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72" w:type="dxa"/>
        <w:tblLook w:val="04A0" w:firstRow="1" w:lastRow="0" w:firstColumn="1" w:lastColumn="0" w:noHBand="0" w:noVBand="1"/>
      </w:tblPr>
      <w:tblGrid>
        <w:gridCol w:w="1129"/>
        <w:gridCol w:w="9503"/>
      </w:tblGrid>
      <w:tr w:rsidR="00CA0684" w:rsidRPr="008B23F0" w14:paraId="1507A968" w14:textId="77777777" w:rsidTr="00CA0684">
        <w:tc>
          <w:tcPr>
            <w:tcW w:w="1129" w:type="dxa"/>
            <w:shd w:val="clear" w:color="auto" w:fill="auto"/>
          </w:tcPr>
          <w:p w14:paraId="27527A6A" w14:textId="77777777" w:rsidR="00CA0684" w:rsidRPr="008B23F0" w:rsidRDefault="00CA0684" w:rsidP="00CA0684">
            <w:pPr>
              <w:jc w:val="both"/>
              <w:rPr>
                <w:bCs/>
              </w:rPr>
            </w:pPr>
            <w:bookmarkStart w:id="0" w:name="_Toc495649936"/>
            <w:r w:rsidRPr="008B23F0">
              <w:rPr>
                <w:bCs/>
                <w:noProof/>
              </w:rPr>
              <w:drawing>
                <wp:inline distT="0" distB="0" distL="0" distR="0" wp14:anchorId="483DE5EB" wp14:editId="09AA4DAE">
                  <wp:extent cx="533400" cy="704850"/>
                  <wp:effectExtent l="19050" t="0" r="0" b="0"/>
                  <wp:docPr id="61"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9"/>
                          <a:srcRect/>
                          <a:stretch>
                            <a:fillRect/>
                          </a:stretch>
                        </pic:blipFill>
                        <pic:spPr bwMode="auto">
                          <a:xfrm>
                            <a:off x="0" y="0"/>
                            <a:ext cx="533400" cy="704850"/>
                          </a:xfrm>
                          <a:prstGeom prst="rect">
                            <a:avLst/>
                          </a:prstGeom>
                          <a:noFill/>
                          <a:ln w="9525">
                            <a:noFill/>
                            <a:miter lim="800000"/>
                            <a:headEnd/>
                            <a:tailEnd/>
                          </a:ln>
                        </pic:spPr>
                      </pic:pic>
                    </a:graphicData>
                  </a:graphic>
                </wp:inline>
              </w:drawing>
            </w:r>
          </w:p>
        </w:tc>
        <w:tc>
          <w:tcPr>
            <w:tcW w:w="9503" w:type="dxa"/>
            <w:shd w:val="clear" w:color="auto" w:fill="auto"/>
          </w:tcPr>
          <w:p w14:paraId="222EFBD7" w14:textId="77777777" w:rsidR="00CA0684" w:rsidRPr="008B23F0" w:rsidRDefault="00CA0684" w:rsidP="00C22788">
            <w:pPr>
              <w:jc w:val="center"/>
              <w:rPr>
                <w:bCs/>
              </w:rPr>
            </w:pPr>
            <w:r w:rsidRPr="008B23F0">
              <w:rPr>
                <w:bCs/>
              </w:rPr>
              <w:t>МИНИСТЕРСТВО ОБРАЗОВАНИЯ И НАУКИ РЕСПУБЛИКИ БАШКОРТОСТАН</w:t>
            </w:r>
          </w:p>
          <w:p w14:paraId="7F803DF2" w14:textId="77777777" w:rsidR="00CA0684" w:rsidRPr="008B23F0" w:rsidRDefault="00CA0684" w:rsidP="00C22788">
            <w:pPr>
              <w:jc w:val="center"/>
              <w:rPr>
                <w:bCs/>
              </w:rPr>
            </w:pPr>
            <w:r w:rsidRPr="008B23F0">
              <w:rPr>
                <w:bCs/>
              </w:rPr>
              <w:t>Государственное бюджетное профессиональное образовательное учреждение</w:t>
            </w:r>
          </w:p>
          <w:p w14:paraId="75D55AC2" w14:textId="77777777" w:rsidR="00CA0684" w:rsidRPr="008B23F0" w:rsidRDefault="00CA0684" w:rsidP="00C22788">
            <w:pPr>
              <w:jc w:val="center"/>
              <w:rPr>
                <w:bCs/>
              </w:rPr>
            </w:pPr>
            <w:r w:rsidRPr="008B23F0">
              <w:rPr>
                <w:bCs/>
              </w:rPr>
              <w:t>Уфимский колледж радиоэлектроники, телекоммуникаций и безопасности</w:t>
            </w:r>
          </w:p>
        </w:tc>
      </w:tr>
    </w:tbl>
    <w:p w14:paraId="61FAC808" w14:textId="77777777" w:rsidR="00CA0684" w:rsidRPr="008B23F0" w:rsidRDefault="00CA0684" w:rsidP="00CA0684">
      <w:pPr>
        <w:jc w:val="both"/>
        <w:rPr>
          <w:bCs/>
        </w:rPr>
      </w:pPr>
    </w:p>
    <w:p w14:paraId="6CD8BF28" w14:textId="77777777" w:rsidR="00CA0684" w:rsidRPr="008B23F0" w:rsidRDefault="00CA0684" w:rsidP="00CA0684">
      <w:pPr>
        <w:jc w:val="both"/>
        <w:rPr>
          <w:bCs/>
        </w:rPr>
      </w:pPr>
    </w:p>
    <w:tbl>
      <w:tblPr>
        <w:tblW w:w="0" w:type="auto"/>
        <w:jc w:val="right"/>
        <w:tblLayout w:type="fixed"/>
        <w:tblLook w:val="01E0" w:firstRow="1" w:lastRow="1" w:firstColumn="1" w:lastColumn="1" w:noHBand="0" w:noVBand="0"/>
      </w:tblPr>
      <w:tblGrid>
        <w:gridCol w:w="5226"/>
        <w:gridCol w:w="4345"/>
      </w:tblGrid>
      <w:tr w:rsidR="00CA0684" w:rsidRPr="008B23F0" w14:paraId="55FAEB9B" w14:textId="77777777" w:rsidTr="00CA0684">
        <w:trPr>
          <w:trHeight w:val="1164"/>
          <w:jc w:val="right"/>
        </w:trPr>
        <w:tc>
          <w:tcPr>
            <w:tcW w:w="5226" w:type="dxa"/>
          </w:tcPr>
          <w:p w14:paraId="522A6315" w14:textId="77777777" w:rsidR="00CA0684" w:rsidRPr="008B23F0" w:rsidRDefault="00CA0684" w:rsidP="00CA0684">
            <w:pPr>
              <w:jc w:val="both"/>
              <w:rPr>
                <w:bCs/>
              </w:rPr>
            </w:pPr>
          </w:p>
        </w:tc>
        <w:tc>
          <w:tcPr>
            <w:tcW w:w="4345" w:type="dxa"/>
          </w:tcPr>
          <w:p w14:paraId="3F27F8B7" w14:textId="77777777" w:rsidR="00CA0684" w:rsidRPr="008B23F0" w:rsidRDefault="00CA0684" w:rsidP="00CA0684">
            <w:pPr>
              <w:jc w:val="both"/>
              <w:rPr>
                <w:bCs/>
              </w:rPr>
            </w:pPr>
            <w:r w:rsidRPr="008B23F0">
              <w:rPr>
                <w:bCs/>
              </w:rPr>
              <w:t>УТВЕРЖДАЮ</w:t>
            </w:r>
          </w:p>
          <w:p w14:paraId="7B7D6762" w14:textId="77777777" w:rsidR="00CA0684" w:rsidRPr="008B23F0" w:rsidRDefault="00CA0684" w:rsidP="00CA0684">
            <w:pPr>
              <w:jc w:val="both"/>
              <w:rPr>
                <w:bCs/>
              </w:rPr>
            </w:pPr>
            <w:r w:rsidRPr="008B23F0">
              <w:rPr>
                <w:bCs/>
              </w:rPr>
              <w:t xml:space="preserve">Зам. директора </w:t>
            </w:r>
          </w:p>
          <w:p w14:paraId="14F411D1" w14:textId="77777777" w:rsidR="00CA0684" w:rsidRPr="008B23F0" w:rsidRDefault="00CA0684" w:rsidP="00CA0684">
            <w:pPr>
              <w:jc w:val="both"/>
              <w:rPr>
                <w:bCs/>
              </w:rPr>
            </w:pPr>
            <w:r w:rsidRPr="008B23F0">
              <w:rPr>
                <w:bCs/>
              </w:rPr>
              <w:t>_____________ Л.Р. Туктарова</w:t>
            </w:r>
          </w:p>
          <w:p w14:paraId="725C3219" w14:textId="22594945" w:rsidR="00CA0684" w:rsidRPr="008B23F0" w:rsidRDefault="00CA0684" w:rsidP="00C22788">
            <w:pPr>
              <w:jc w:val="both"/>
              <w:rPr>
                <w:bCs/>
              </w:rPr>
            </w:pPr>
            <w:r w:rsidRPr="008B23F0">
              <w:rPr>
                <w:bCs/>
              </w:rPr>
              <w:t>«</w:t>
            </w:r>
            <w:r w:rsidR="00C22788">
              <w:rPr>
                <w:bCs/>
              </w:rPr>
              <w:t>30</w:t>
            </w:r>
            <w:r w:rsidRPr="008B23F0">
              <w:rPr>
                <w:bCs/>
              </w:rPr>
              <w:t xml:space="preserve">» </w:t>
            </w:r>
            <w:r w:rsidR="00C22788">
              <w:rPr>
                <w:bCs/>
              </w:rPr>
              <w:t>августа</w:t>
            </w:r>
            <w:r w:rsidRPr="008B23F0">
              <w:rPr>
                <w:bCs/>
              </w:rPr>
              <w:t xml:space="preserve"> 202</w:t>
            </w:r>
            <w:r w:rsidR="00C22788">
              <w:rPr>
                <w:bCs/>
              </w:rPr>
              <w:t>0</w:t>
            </w:r>
            <w:r w:rsidRPr="008B23F0">
              <w:rPr>
                <w:bCs/>
              </w:rPr>
              <w:t xml:space="preserve"> г.</w:t>
            </w:r>
          </w:p>
        </w:tc>
      </w:tr>
    </w:tbl>
    <w:p w14:paraId="162D8356" w14:textId="77777777" w:rsidR="00CA0684" w:rsidRPr="008B23F0" w:rsidRDefault="00CA0684" w:rsidP="00CA0684">
      <w:pPr>
        <w:jc w:val="center"/>
        <w:rPr>
          <w:b/>
        </w:rPr>
      </w:pPr>
    </w:p>
    <w:p w14:paraId="6B142E8A" w14:textId="77777777" w:rsidR="00CA0684" w:rsidRPr="008B23F0" w:rsidRDefault="00CA0684" w:rsidP="00CA0684">
      <w:pPr>
        <w:jc w:val="center"/>
        <w:rPr>
          <w:b/>
        </w:rPr>
      </w:pPr>
    </w:p>
    <w:p w14:paraId="004A5C19" w14:textId="77777777" w:rsidR="00CA0684" w:rsidRPr="008B23F0" w:rsidRDefault="00CA0684" w:rsidP="00CA0684">
      <w:pPr>
        <w:jc w:val="center"/>
        <w:rPr>
          <w:b/>
        </w:rPr>
      </w:pPr>
    </w:p>
    <w:p w14:paraId="3FBBD737" w14:textId="77777777" w:rsidR="00CA0684" w:rsidRPr="008B23F0" w:rsidRDefault="00CA0684" w:rsidP="00CA0684">
      <w:pPr>
        <w:jc w:val="center"/>
        <w:rPr>
          <w:b/>
        </w:rPr>
      </w:pPr>
    </w:p>
    <w:p w14:paraId="243C324C" w14:textId="77777777" w:rsidR="00CA0684" w:rsidRPr="008B23F0" w:rsidRDefault="00CA0684" w:rsidP="00CA0684">
      <w:pPr>
        <w:jc w:val="center"/>
        <w:rPr>
          <w:b/>
        </w:rPr>
      </w:pPr>
    </w:p>
    <w:p w14:paraId="34626341" w14:textId="77777777" w:rsidR="00CA0684" w:rsidRPr="008B23F0" w:rsidRDefault="00CA0684" w:rsidP="00CA0684">
      <w:pPr>
        <w:jc w:val="center"/>
        <w:rPr>
          <w:b/>
        </w:rPr>
      </w:pPr>
    </w:p>
    <w:p w14:paraId="3D867FB1" w14:textId="77777777" w:rsidR="00CA0684" w:rsidRPr="008B23F0" w:rsidRDefault="00CA0684" w:rsidP="00CA0684">
      <w:pPr>
        <w:jc w:val="center"/>
        <w:rPr>
          <w:b/>
        </w:rPr>
      </w:pPr>
      <w:r w:rsidRPr="008B23F0">
        <w:rPr>
          <w:b/>
        </w:rPr>
        <w:t>СБОРНИК МЕТОДИЧЕСКИХ УКАЗАНИЙ</w:t>
      </w:r>
    </w:p>
    <w:p w14:paraId="6BDD834A" w14:textId="77777777" w:rsidR="00CA0684" w:rsidRPr="008B23F0" w:rsidRDefault="00CA0684" w:rsidP="00CA0684">
      <w:pPr>
        <w:jc w:val="center"/>
        <w:rPr>
          <w:b/>
        </w:rPr>
      </w:pPr>
    </w:p>
    <w:p w14:paraId="2C028D7E" w14:textId="77777777" w:rsidR="00CA0684" w:rsidRPr="008B23F0" w:rsidRDefault="00CA0684" w:rsidP="00CA0684">
      <w:pPr>
        <w:jc w:val="center"/>
        <w:rPr>
          <w:b/>
        </w:rPr>
      </w:pPr>
      <w:r w:rsidRPr="008B23F0">
        <w:rPr>
          <w:b/>
        </w:rPr>
        <w:t>ДЛЯ СТУДЕНТОВ ПО ВЫПОЛНЕНИЮ</w:t>
      </w:r>
    </w:p>
    <w:p w14:paraId="78FAEBEB" w14:textId="77777777" w:rsidR="00CA0684" w:rsidRPr="008B23F0" w:rsidRDefault="00CA0684" w:rsidP="00CA0684">
      <w:pPr>
        <w:jc w:val="center"/>
        <w:rPr>
          <w:b/>
        </w:rPr>
      </w:pPr>
    </w:p>
    <w:p w14:paraId="4D398BB5" w14:textId="77777777" w:rsidR="00CA0684" w:rsidRPr="008B23F0" w:rsidRDefault="00CA0684" w:rsidP="00CA0684">
      <w:pPr>
        <w:jc w:val="center"/>
        <w:rPr>
          <w:b/>
        </w:rPr>
      </w:pPr>
      <w:r w:rsidRPr="008B23F0">
        <w:rPr>
          <w:b/>
        </w:rPr>
        <w:t>ПРАКТИЧЕСКИХ РАБОТ</w:t>
      </w:r>
    </w:p>
    <w:p w14:paraId="33B189FA" w14:textId="77777777" w:rsidR="00CA0684" w:rsidRPr="008B23F0" w:rsidRDefault="00CA0684" w:rsidP="00CA0684">
      <w:pPr>
        <w:jc w:val="center"/>
        <w:rPr>
          <w:b/>
        </w:rPr>
      </w:pPr>
    </w:p>
    <w:p w14:paraId="3D0712E3" w14:textId="77777777" w:rsidR="00CA0684" w:rsidRPr="008B23F0" w:rsidRDefault="00CA0684" w:rsidP="00CA0684">
      <w:pPr>
        <w:jc w:val="center"/>
        <w:rPr>
          <w:b/>
        </w:rPr>
      </w:pPr>
    </w:p>
    <w:p w14:paraId="536C6ADA" w14:textId="58E21BB4" w:rsidR="00CA0684" w:rsidRPr="008B23F0" w:rsidRDefault="00CA0684" w:rsidP="00CA0684">
      <w:pPr>
        <w:jc w:val="center"/>
        <w:rPr>
          <w:b/>
        </w:rPr>
      </w:pPr>
      <w:r w:rsidRPr="008B23F0">
        <w:rPr>
          <w:b/>
        </w:rPr>
        <w:t>ДИСЦИПЛИНА</w:t>
      </w:r>
      <w:r>
        <w:rPr>
          <w:b/>
        </w:rPr>
        <w:t xml:space="preserve"> </w:t>
      </w:r>
      <w:r w:rsidRPr="008B23F0">
        <w:rPr>
          <w:b/>
        </w:rPr>
        <w:t>«</w:t>
      </w:r>
      <w:r w:rsidRPr="00CA0684">
        <w:rPr>
          <w:b/>
        </w:rPr>
        <w:t>Основы теории информации</w:t>
      </w:r>
      <w:r w:rsidRPr="008B23F0">
        <w:rPr>
          <w:b/>
        </w:rPr>
        <w:t>»</w:t>
      </w:r>
    </w:p>
    <w:p w14:paraId="014C059D" w14:textId="77777777" w:rsidR="00CA0684" w:rsidRPr="008B23F0" w:rsidRDefault="00CA0684" w:rsidP="00CA0684">
      <w:pPr>
        <w:jc w:val="center"/>
        <w:rPr>
          <w:b/>
        </w:rPr>
      </w:pPr>
    </w:p>
    <w:p w14:paraId="5C801866" w14:textId="77777777" w:rsidR="00CA0684" w:rsidRPr="008B23F0" w:rsidRDefault="00CA0684" w:rsidP="00CA0684">
      <w:pPr>
        <w:jc w:val="center"/>
        <w:rPr>
          <w:b/>
        </w:rPr>
      </w:pPr>
      <w:r w:rsidRPr="008B23F0">
        <w:rPr>
          <w:b/>
          <w:i/>
        </w:rPr>
        <w:t>специальность 09.02.06 «Сетевое и системное администрирование»</w:t>
      </w:r>
    </w:p>
    <w:p w14:paraId="3934DC05" w14:textId="77777777" w:rsidR="00CA0684" w:rsidRPr="008B23F0" w:rsidRDefault="00CA0684" w:rsidP="00CA0684">
      <w:pPr>
        <w:jc w:val="center"/>
        <w:rPr>
          <w:b/>
          <w:i/>
        </w:rPr>
      </w:pPr>
    </w:p>
    <w:p w14:paraId="3BE97E63" w14:textId="77777777" w:rsidR="00CA0684" w:rsidRPr="008B23F0" w:rsidRDefault="00CA0684" w:rsidP="00CA0684">
      <w:pPr>
        <w:jc w:val="center"/>
        <w:rPr>
          <w:b/>
          <w:i/>
        </w:rPr>
      </w:pPr>
    </w:p>
    <w:p w14:paraId="07A27C40" w14:textId="77777777" w:rsidR="00CA0684" w:rsidRPr="008B23F0" w:rsidRDefault="00CA0684" w:rsidP="00CA0684">
      <w:pPr>
        <w:jc w:val="center"/>
        <w:rPr>
          <w:b/>
        </w:rPr>
      </w:pPr>
    </w:p>
    <w:p w14:paraId="7F856662" w14:textId="77777777" w:rsidR="00CA0684" w:rsidRPr="008B23F0" w:rsidRDefault="00CA0684" w:rsidP="00CA0684">
      <w:pPr>
        <w:jc w:val="center"/>
        <w:rPr>
          <w:b/>
        </w:rPr>
      </w:pPr>
    </w:p>
    <w:tbl>
      <w:tblPr>
        <w:tblW w:w="9571" w:type="dxa"/>
        <w:jc w:val="right"/>
        <w:tblLayout w:type="fixed"/>
        <w:tblLook w:val="01E0" w:firstRow="1" w:lastRow="1" w:firstColumn="1" w:lastColumn="1" w:noHBand="0" w:noVBand="0"/>
      </w:tblPr>
      <w:tblGrid>
        <w:gridCol w:w="4789"/>
        <w:gridCol w:w="4782"/>
      </w:tblGrid>
      <w:tr w:rsidR="00CA0684" w:rsidRPr="008B23F0" w14:paraId="2DA99B4E" w14:textId="77777777" w:rsidTr="00CA0684">
        <w:trPr>
          <w:trHeight w:val="2701"/>
          <w:jc w:val="right"/>
        </w:trPr>
        <w:tc>
          <w:tcPr>
            <w:tcW w:w="4789" w:type="dxa"/>
          </w:tcPr>
          <w:p w14:paraId="3BB5B437" w14:textId="77777777" w:rsidR="00CA0684" w:rsidRPr="008B23F0" w:rsidRDefault="00CA0684" w:rsidP="00CA0684">
            <w:pPr>
              <w:jc w:val="center"/>
              <w:rPr>
                <w:b/>
              </w:rPr>
            </w:pPr>
          </w:p>
        </w:tc>
        <w:tc>
          <w:tcPr>
            <w:tcW w:w="4782" w:type="dxa"/>
          </w:tcPr>
          <w:p w14:paraId="44CF6A23" w14:textId="77777777" w:rsidR="00CA0684" w:rsidRPr="008B23F0" w:rsidRDefault="00CA0684" w:rsidP="00CA0684">
            <w:pPr>
              <w:jc w:val="both"/>
              <w:rPr>
                <w:bCs/>
              </w:rPr>
            </w:pPr>
            <w:r w:rsidRPr="008B23F0">
              <w:rPr>
                <w:bCs/>
              </w:rPr>
              <w:t>СОГЛАСОВАНО</w:t>
            </w:r>
          </w:p>
          <w:p w14:paraId="6427977B" w14:textId="77777777" w:rsidR="00CA0684" w:rsidRPr="008B23F0" w:rsidRDefault="00CA0684" w:rsidP="00CA0684">
            <w:pPr>
              <w:jc w:val="both"/>
              <w:rPr>
                <w:bCs/>
              </w:rPr>
            </w:pPr>
            <w:r w:rsidRPr="008B23F0">
              <w:rPr>
                <w:bCs/>
              </w:rPr>
              <w:t>Зав. кафедрой</w:t>
            </w:r>
          </w:p>
          <w:p w14:paraId="5DEB308F" w14:textId="77777777" w:rsidR="00CA0684" w:rsidRPr="008B23F0" w:rsidRDefault="00CA0684" w:rsidP="00CA0684">
            <w:pPr>
              <w:jc w:val="both"/>
              <w:rPr>
                <w:bCs/>
              </w:rPr>
            </w:pPr>
            <w:r w:rsidRPr="008B23F0">
              <w:rPr>
                <w:bCs/>
              </w:rPr>
              <w:t>_____________ М.Е. Бронштейн</w:t>
            </w:r>
          </w:p>
          <w:p w14:paraId="22B2C6DA" w14:textId="77777777" w:rsidR="00CA0684" w:rsidRPr="008B23F0" w:rsidRDefault="00CA0684" w:rsidP="00CA0684">
            <w:pPr>
              <w:jc w:val="both"/>
              <w:rPr>
                <w:bCs/>
              </w:rPr>
            </w:pPr>
            <w:r w:rsidRPr="008B23F0">
              <w:rPr>
                <w:bCs/>
              </w:rPr>
              <w:t>РАЗРАБОТАЛ:</w:t>
            </w:r>
          </w:p>
          <w:p w14:paraId="2CD62080" w14:textId="3E0BD8FD" w:rsidR="00CA0684" w:rsidRPr="008B23F0" w:rsidRDefault="00CA0684" w:rsidP="00C22788">
            <w:pPr>
              <w:jc w:val="both"/>
              <w:rPr>
                <w:b/>
              </w:rPr>
            </w:pPr>
            <w:r w:rsidRPr="008B23F0">
              <w:rPr>
                <w:bCs/>
              </w:rPr>
              <w:t>Преподаватель</w:t>
            </w:r>
            <w:r w:rsidR="00C22788">
              <w:rPr>
                <w:bCs/>
              </w:rPr>
              <w:t xml:space="preserve"> </w:t>
            </w:r>
            <w:proofErr w:type="spellStart"/>
            <w:r>
              <w:rPr>
                <w:bCs/>
              </w:rPr>
              <w:t>С.В.Гурьянова</w:t>
            </w:r>
            <w:proofErr w:type="spellEnd"/>
          </w:p>
        </w:tc>
      </w:tr>
    </w:tbl>
    <w:p w14:paraId="5EB7B9C7" w14:textId="77777777" w:rsidR="00CA0684" w:rsidRPr="008B23F0" w:rsidRDefault="00CA0684" w:rsidP="00CA0684">
      <w:pPr>
        <w:jc w:val="center"/>
        <w:rPr>
          <w:b/>
        </w:rPr>
      </w:pPr>
    </w:p>
    <w:p w14:paraId="495EFB35" w14:textId="77777777" w:rsidR="00CA0684" w:rsidRPr="008B23F0" w:rsidRDefault="00CA0684" w:rsidP="00CA0684">
      <w:pPr>
        <w:jc w:val="center"/>
        <w:rPr>
          <w:b/>
        </w:rPr>
      </w:pPr>
    </w:p>
    <w:p w14:paraId="5BD7FA04" w14:textId="77777777" w:rsidR="00CA0684" w:rsidRPr="008B23F0" w:rsidRDefault="00CA0684" w:rsidP="00CA0684">
      <w:pPr>
        <w:jc w:val="center"/>
        <w:rPr>
          <w:b/>
        </w:rPr>
      </w:pPr>
    </w:p>
    <w:p w14:paraId="079F5C86" w14:textId="77777777" w:rsidR="00CA0684" w:rsidRPr="008B23F0" w:rsidRDefault="00CA0684" w:rsidP="00CA0684">
      <w:pPr>
        <w:jc w:val="center"/>
        <w:rPr>
          <w:b/>
        </w:rPr>
      </w:pPr>
    </w:p>
    <w:p w14:paraId="07AD37D5" w14:textId="77777777" w:rsidR="00CA0684" w:rsidRPr="008B23F0" w:rsidRDefault="00CA0684" w:rsidP="00CA0684">
      <w:pPr>
        <w:jc w:val="center"/>
        <w:rPr>
          <w:b/>
        </w:rPr>
      </w:pPr>
    </w:p>
    <w:p w14:paraId="1B438DDE" w14:textId="77777777" w:rsidR="00CA0684" w:rsidRPr="008B23F0" w:rsidRDefault="00CA0684" w:rsidP="00CA0684">
      <w:pPr>
        <w:jc w:val="center"/>
        <w:rPr>
          <w:b/>
        </w:rPr>
      </w:pPr>
    </w:p>
    <w:p w14:paraId="09A64CED" w14:textId="77777777" w:rsidR="00CA0684" w:rsidRPr="008B23F0" w:rsidRDefault="00CA0684" w:rsidP="00CA0684">
      <w:pPr>
        <w:jc w:val="center"/>
        <w:rPr>
          <w:b/>
        </w:rPr>
      </w:pPr>
    </w:p>
    <w:p w14:paraId="4BE1DA51" w14:textId="77777777" w:rsidR="00CA0684" w:rsidRPr="008B23F0" w:rsidRDefault="00CA0684" w:rsidP="00CA0684">
      <w:pPr>
        <w:jc w:val="center"/>
        <w:rPr>
          <w:b/>
        </w:rPr>
      </w:pPr>
    </w:p>
    <w:p w14:paraId="32813470" w14:textId="77777777" w:rsidR="00CA0684" w:rsidRPr="008B23F0" w:rsidRDefault="00CA0684" w:rsidP="00CA0684">
      <w:pPr>
        <w:jc w:val="center"/>
        <w:rPr>
          <w:b/>
        </w:rPr>
      </w:pPr>
    </w:p>
    <w:p w14:paraId="21C56C74" w14:textId="77777777" w:rsidR="00CA0684" w:rsidRPr="008B23F0" w:rsidRDefault="00CA0684" w:rsidP="00CA0684">
      <w:pPr>
        <w:jc w:val="center"/>
        <w:rPr>
          <w:b/>
        </w:rPr>
      </w:pPr>
    </w:p>
    <w:p w14:paraId="2FB6C9A9" w14:textId="1FD8CE63" w:rsidR="00CA0684" w:rsidRDefault="00CA0684" w:rsidP="00CA0684">
      <w:pPr>
        <w:pStyle w:val="a3"/>
        <w:spacing w:before="0" w:beforeAutospacing="0" w:after="0" w:afterAutospacing="0"/>
        <w:ind w:firstLine="709"/>
        <w:jc w:val="center"/>
        <w:outlineLvl w:val="0"/>
        <w:rPr>
          <w:b/>
          <w:bCs/>
          <w:sz w:val="28"/>
        </w:rPr>
        <w:sectPr w:rsidR="00CA0684" w:rsidSect="00EA393E">
          <w:footerReference w:type="default" r:id="rId10"/>
          <w:pgSz w:w="11906" w:h="16838"/>
          <w:pgMar w:top="899" w:right="850" w:bottom="899" w:left="1260" w:header="708" w:footer="708" w:gutter="0"/>
          <w:cols w:space="708"/>
          <w:docGrid w:linePitch="360"/>
        </w:sectPr>
      </w:pPr>
      <w:bookmarkStart w:id="1" w:name="_Toc68007543"/>
      <w:r w:rsidRPr="008B23F0">
        <w:t>Уфа 202</w:t>
      </w:r>
      <w:r w:rsidR="00C22788">
        <w:t>0</w:t>
      </w:r>
      <w:r w:rsidRPr="008B23F0">
        <w:t xml:space="preserve"> г.</w:t>
      </w:r>
      <w:bookmarkEnd w:id="1"/>
      <w:r w:rsidRPr="008B23F0">
        <w:tab/>
      </w:r>
    </w:p>
    <w:sdt>
      <w:sdtPr>
        <w:rPr>
          <w:rFonts w:ascii="Times New Roman" w:eastAsia="Times New Roman" w:hAnsi="Times New Roman" w:cs="Times New Roman"/>
          <w:color w:val="auto"/>
          <w:sz w:val="24"/>
          <w:szCs w:val="24"/>
        </w:rPr>
        <w:id w:val="1481887438"/>
        <w:docPartObj>
          <w:docPartGallery w:val="Table of Contents"/>
          <w:docPartUnique/>
        </w:docPartObj>
      </w:sdtPr>
      <w:sdtEndPr>
        <w:rPr>
          <w:b/>
          <w:bCs/>
        </w:rPr>
      </w:sdtEndPr>
      <w:sdtContent>
        <w:p w14:paraId="0604E842" w14:textId="7A94C886" w:rsidR="00CA0684" w:rsidRPr="00CA0684" w:rsidRDefault="00CA0684" w:rsidP="00CA0684">
          <w:pPr>
            <w:pStyle w:val="afa"/>
            <w:jc w:val="center"/>
            <w:rPr>
              <w:rFonts w:ascii="Times New Roman" w:hAnsi="Times New Roman" w:cs="Times New Roman"/>
              <w:b/>
              <w:bCs/>
              <w:color w:val="auto"/>
            </w:rPr>
          </w:pPr>
          <w:r w:rsidRPr="00CA0684">
            <w:rPr>
              <w:rFonts w:ascii="Times New Roman" w:hAnsi="Times New Roman" w:cs="Times New Roman"/>
              <w:b/>
              <w:bCs/>
              <w:color w:val="auto"/>
            </w:rPr>
            <w:t>Содержание</w:t>
          </w:r>
        </w:p>
        <w:p w14:paraId="4C50C0B0" w14:textId="38DDA727" w:rsidR="00CA0684" w:rsidRDefault="00CA0684">
          <w:pPr>
            <w:pStyle w:val="15"/>
            <w:tabs>
              <w:tab w:val="right" w:leader="dot" w:pos="9786"/>
            </w:tabs>
            <w:rPr>
              <w:noProof/>
            </w:rPr>
          </w:pPr>
          <w:r>
            <w:fldChar w:fldCharType="begin"/>
          </w:r>
          <w:r>
            <w:instrText xml:space="preserve"> TOC \o "1-3" \h \z \u </w:instrText>
          </w:r>
          <w:r>
            <w:fldChar w:fldCharType="separate"/>
          </w:r>
        </w:p>
        <w:p w14:paraId="50FCF13C" w14:textId="482DF104" w:rsidR="00CA0684" w:rsidRDefault="003D7626">
          <w:pPr>
            <w:pStyle w:val="15"/>
            <w:tabs>
              <w:tab w:val="right" w:leader="dot" w:pos="9786"/>
            </w:tabs>
            <w:rPr>
              <w:noProof/>
            </w:rPr>
          </w:pPr>
          <w:hyperlink w:anchor="_Toc68007544" w:history="1">
            <w:r w:rsidR="00CA0684" w:rsidRPr="00123A6C">
              <w:rPr>
                <w:rStyle w:val="af4"/>
                <w:b/>
                <w:bCs/>
                <w:noProof/>
              </w:rPr>
              <w:t>ПРАКТИЧЕСКАЯ РАБОТА №1</w:t>
            </w:r>
            <w:r w:rsidR="00CA0684">
              <w:rPr>
                <w:noProof/>
                <w:webHidden/>
              </w:rPr>
              <w:tab/>
            </w:r>
            <w:r w:rsidR="00CA0684">
              <w:rPr>
                <w:noProof/>
                <w:webHidden/>
              </w:rPr>
              <w:fldChar w:fldCharType="begin"/>
            </w:r>
            <w:r w:rsidR="00CA0684">
              <w:rPr>
                <w:noProof/>
                <w:webHidden/>
              </w:rPr>
              <w:instrText xml:space="preserve"> PAGEREF _Toc68007544 \h </w:instrText>
            </w:r>
            <w:r w:rsidR="00CA0684">
              <w:rPr>
                <w:noProof/>
                <w:webHidden/>
              </w:rPr>
            </w:r>
            <w:r w:rsidR="00CA0684">
              <w:rPr>
                <w:noProof/>
                <w:webHidden/>
              </w:rPr>
              <w:fldChar w:fldCharType="separate"/>
            </w:r>
            <w:r w:rsidR="00CA0684">
              <w:rPr>
                <w:noProof/>
                <w:webHidden/>
              </w:rPr>
              <w:t>3</w:t>
            </w:r>
            <w:r w:rsidR="00CA0684">
              <w:rPr>
                <w:noProof/>
                <w:webHidden/>
              </w:rPr>
              <w:fldChar w:fldCharType="end"/>
            </w:r>
          </w:hyperlink>
        </w:p>
        <w:p w14:paraId="12BF67B6" w14:textId="414E2F53" w:rsidR="00CA0684" w:rsidRDefault="003D7626">
          <w:pPr>
            <w:pStyle w:val="15"/>
            <w:tabs>
              <w:tab w:val="right" w:leader="dot" w:pos="9786"/>
            </w:tabs>
            <w:rPr>
              <w:noProof/>
            </w:rPr>
          </w:pPr>
          <w:hyperlink w:anchor="_Toc68007545" w:history="1">
            <w:r w:rsidR="00CA0684" w:rsidRPr="00123A6C">
              <w:rPr>
                <w:rStyle w:val="af4"/>
                <w:b/>
                <w:bCs/>
                <w:noProof/>
              </w:rPr>
              <w:t>ПРАКТИЧЕСКАЯ РАБОТА №2</w:t>
            </w:r>
            <w:r w:rsidR="00CA0684">
              <w:rPr>
                <w:noProof/>
                <w:webHidden/>
              </w:rPr>
              <w:tab/>
            </w:r>
            <w:r w:rsidR="00CA0684">
              <w:rPr>
                <w:noProof/>
                <w:webHidden/>
              </w:rPr>
              <w:fldChar w:fldCharType="begin"/>
            </w:r>
            <w:r w:rsidR="00CA0684">
              <w:rPr>
                <w:noProof/>
                <w:webHidden/>
              </w:rPr>
              <w:instrText xml:space="preserve"> PAGEREF _Toc68007545 \h </w:instrText>
            </w:r>
            <w:r w:rsidR="00CA0684">
              <w:rPr>
                <w:noProof/>
                <w:webHidden/>
              </w:rPr>
            </w:r>
            <w:r w:rsidR="00CA0684">
              <w:rPr>
                <w:noProof/>
                <w:webHidden/>
              </w:rPr>
              <w:fldChar w:fldCharType="separate"/>
            </w:r>
            <w:r w:rsidR="00CA0684">
              <w:rPr>
                <w:noProof/>
                <w:webHidden/>
              </w:rPr>
              <w:t>5</w:t>
            </w:r>
            <w:r w:rsidR="00CA0684">
              <w:rPr>
                <w:noProof/>
                <w:webHidden/>
              </w:rPr>
              <w:fldChar w:fldCharType="end"/>
            </w:r>
          </w:hyperlink>
        </w:p>
        <w:p w14:paraId="53FA6D95" w14:textId="2069D6D9" w:rsidR="00CA0684" w:rsidRDefault="003D7626">
          <w:pPr>
            <w:pStyle w:val="15"/>
            <w:tabs>
              <w:tab w:val="right" w:leader="dot" w:pos="9786"/>
            </w:tabs>
            <w:rPr>
              <w:noProof/>
            </w:rPr>
          </w:pPr>
          <w:hyperlink w:anchor="_Toc68007546" w:history="1">
            <w:r w:rsidR="00CA0684" w:rsidRPr="00123A6C">
              <w:rPr>
                <w:rStyle w:val="af4"/>
                <w:b/>
                <w:bCs/>
                <w:noProof/>
              </w:rPr>
              <w:t>ПРАКТИЧЕСКАЯ РАБОТА №3</w:t>
            </w:r>
            <w:r w:rsidR="00CA0684">
              <w:rPr>
                <w:noProof/>
                <w:webHidden/>
              </w:rPr>
              <w:tab/>
            </w:r>
            <w:r w:rsidR="00CA0684">
              <w:rPr>
                <w:noProof/>
                <w:webHidden/>
              </w:rPr>
              <w:fldChar w:fldCharType="begin"/>
            </w:r>
            <w:r w:rsidR="00CA0684">
              <w:rPr>
                <w:noProof/>
                <w:webHidden/>
              </w:rPr>
              <w:instrText xml:space="preserve"> PAGEREF _Toc68007546 \h </w:instrText>
            </w:r>
            <w:r w:rsidR="00CA0684">
              <w:rPr>
                <w:noProof/>
                <w:webHidden/>
              </w:rPr>
            </w:r>
            <w:r w:rsidR="00CA0684">
              <w:rPr>
                <w:noProof/>
                <w:webHidden/>
              </w:rPr>
              <w:fldChar w:fldCharType="separate"/>
            </w:r>
            <w:r w:rsidR="00CA0684">
              <w:rPr>
                <w:noProof/>
                <w:webHidden/>
              </w:rPr>
              <w:t>9</w:t>
            </w:r>
            <w:r w:rsidR="00CA0684">
              <w:rPr>
                <w:noProof/>
                <w:webHidden/>
              </w:rPr>
              <w:fldChar w:fldCharType="end"/>
            </w:r>
          </w:hyperlink>
        </w:p>
        <w:p w14:paraId="494ADD5F" w14:textId="64A0B549" w:rsidR="00CA0684" w:rsidRDefault="003D7626">
          <w:pPr>
            <w:pStyle w:val="15"/>
            <w:tabs>
              <w:tab w:val="right" w:leader="dot" w:pos="9786"/>
            </w:tabs>
            <w:rPr>
              <w:noProof/>
            </w:rPr>
          </w:pPr>
          <w:hyperlink w:anchor="_Toc68007547" w:history="1">
            <w:r w:rsidR="00CA0684" w:rsidRPr="00123A6C">
              <w:rPr>
                <w:rStyle w:val="af4"/>
                <w:b/>
                <w:bCs/>
                <w:noProof/>
              </w:rPr>
              <w:t>ПРАКТИЧЕСКАЯ РАБОТА №4</w:t>
            </w:r>
            <w:r w:rsidR="00CA0684">
              <w:rPr>
                <w:noProof/>
                <w:webHidden/>
              </w:rPr>
              <w:tab/>
            </w:r>
            <w:r w:rsidR="00CA0684">
              <w:rPr>
                <w:noProof/>
                <w:webHidden/>
              </w:rPr>
              <w:fldChar w:fldCharType="begin"/>
            </w:r>
            <w:r w:rsidR="00CA0684">
              <w:rPr>
                <w:noProof/>
                <w:webHidden/>
              </w:rPr>
              <w:instrText xml:space="preserve"> PAGEREF _Toc68007547 \h </w:instrText>
            </w:r>
            <w:r w:rsidR="00CA0684">
              <w:rPr>
                <w:noProof/>
                <w:webHidden/>
              </w:rPr>
            </w:r>
            <w:r w:rsidR="00CA0684">
              <w:rPr>
                <w:noProof/>
                <w:webHidden/>
              </w:rPr>
              <w:fldChar w:fldCharType="separate"/>
            </w:r>
            <w:r w:rsidR="00CA0684">
              <w:rPr>
                <w:noProof/>
                <w:webHidden/>
              </w:rPr>
              <w:t>15</w:t>
            </w:r>
            <w:r w:rsidR="00CA0684">
              <w:rPr>
                <w:noProof/>
                <w:webHidden/>
              </w:rPr>
              <w:fldChar w:fldCharType="end"/>
            </w:r>
          </w:hyperlink>
        </w:p>
        <w:p w14:paraId="581B6319" w14:textId="13C22E7C" w:rsidR="00CA0684" w:rsidRDefault="003D7626">
          <w:pPr>
            <w:pStyle w:val="15"/>
            <w:tabs>
              <w:tab w:val="right" w:leader="dot" w:pos="9786"/>
            </w:tabs>
            <w:rPr>
              <w:noProof/>
            </w:rPr>
          </w:pPr>
          <w:hyperlink w:anchor="_Toc68007548" w:history="1">
            <w:r w:rsidR="00CA0684" w:rsidRPr="00123A6C">
              <w:rPr>
                <w:rStyle w:val="af4"/>
                <w:b/>
                <w:bCs/>
                <w:noProof/>
              </w:rPr>
              <w:t>ПРАКТИЧЕСКАЯ РАБОТА №5-6</w:t>
            </w:r>
            <w:r w:rsidR="00CA0684">
              <w:rPr>
                <w:noProof/>
                <w:webHidden/>
              </w:rPr>
              <w:tab/>
            </w:r>
            <w:r w:rsidR="00CA0684">
              <w:rPr>
                <w:noProof/>
                <w:webHidden/>
              </w:rPr>
              <w:fldChar w:fldCharType="begin"/>
            </w:r>
            <w:r w:rsidR="00CA0684">
              <w:rPr>
                <w:noProof/>
                <w:webHidden/>
              </w:rPr>
              <w:instrText xml:space="preserve"> PAGEREF _Toc68007548 \h </w:instrText>
            </w:r>
            <w:r w:rsidR="00CA0684">
              <w:rPr>
                <w:noProof/>
                <w:webHidden/>
              </w:rPr>
            </w:r>
            <w:r w:rsidR="00CA0684">
              <w:rPr>
                <w:noProof/>
                <w:webHidden/>
              </w:rPr>
              <w:fldChar w:fldCharType="separate"/>
            </w:r>
            <w:r w:rsidR="00CA0684">
              <w:rPr>
                <w:noProof/>
                <w:webHidden/>
              </w:rPr>
              <w:t>22</w:t>
            </w:r>
            <w:r w:rsidR="00CA0684">
              <w:rPr>
                <w:noProof/>
                <w:webHidden/>
              </w:rPr>
              <w:fldChar w:fldCharType="end"/>
            </w:r>
          </w:hyperlink>
        </w:p>
        <w:p w14:paraId="2DB58AE7" w14:textId="43433475" w:rsidR="00CA0684" w:rsidRDefault="003D7626">
          <w:pPr>
            <w:pStyle w:val="15"/>
            <w:tabs>
              <w:tab w:val="right" w:leader="dot" w:pos="9786"/>
            </w:tabs>
            <w:rPr>
              <w:noProof/>
            </w:rPr>
          </w:pPr>
          <w:hyperlink w:anchor="_Toc68007549" w:history="1">
            <w:r w:rsidR="00CA0684" w:rsidRPr="00123A6C">
              <w:rPr>
                <w:rStyle w:val="af4"/>
                <w:b/>
                <w:bCs/>
                <w:noProof/>
              </w:rPr>
              <w:t>ПРАКТИЧЕСКАЯ РАБОТА №7</w:t>
            </w:r>
            <w:r w:rsidR="00CA0684">
              <w:rPr>
                <w:noProof/>
                <w:webHidden/>
              </w:rPr>
              <w:tab/>
            </w:r>
            <w:r w:rsidR="00CA0684">
              <w:rPr>
                <w:noProof/>
                <w:webHidden/>
              </w:rPr>
              <w:fldChar w:fldCharType="begin"/>
            </w:r>
            <w:r w:rsidR="00CA0684">
              <w:rPr>
                <w:noProof/>
                <w:webHidden/>
              </w:rPr>
              <w:instrText xml:space="preserve"> PAGEREF _Toc68007549 \h </w:instrText>
            </w:r>
            <w:r w:rsidR="00CA0684">
              <w:rPr>
                <w:noProof/>
                <w:webHidden/>
              </w:rPr>
            </w:r>
            <w:r w:rsidR="00CA0684">
              <w:rPr>
                <w:noProof/>
                <w:webHidden/>
              </w:rPr>
              <w:fldChar w:fldCharType="separate"/>
            </w:r>
            <w:r w:rsidR="00CA0684">
              <w:rPr>
                <w:noProof/>
                <w:webHidden/>
              </w:rPr>
              <w:t>24</w:t>
            </w:r>
            <w:r w:rsidR="00CA0684">
              <w:rPr>
                <w:noProof/>
                <w:webHidden/>
              </w:rPr>
              <w:fldChar w:fldCharType="end"/>
            </w:r>
          </w:hyperlink>
        </w:p>
        <w:p w14:paraId="289E8B13" w14:textId="4A71B39D" w:rsidR="00CA0684" w:rsidRDefault="003D7626">
          <w:pPr>
            <w:pStyle w:val="15"/>
            <w:tabs>
              <w:tab w:val="right" w:leader="dot" w:pos="9786"/>
            </w:tabs>
            <w:rPr>
              <w:noProof/>
            </w:rPr>
          </w:pPr>
          <w:hyperlink w:anchor="_Toc68007550" w:history="1">
            <w:r w:rsidR="00CA0684" w:rsidRPr="00123A6C">
              <w:rPr>
                <w:rStyle w:val="af4"/>
                <w:b/>
                <w:bCs/>
                <w:noProof/>
              </w:rPr>
              <w:t>ПРАКТИЧЕСКАЯ РАБОТА №8</w:t>
            </w:r>
            <w:r w:rsidR="00CA0684">
              <w:rPr>
                <w:noProof/>
                <w:webHidden/>
              </w:rPr>
              <w:tab/>
            </w:r>
            <w:r w:rsidR="00CA0684">
              <w:rPr>
                <w:noProof/>
                <w:webHidden/>
              </w:rPr>
              <w:fldChar w:fldCharType="begin"/>
            </w:r>
            <w:r w:rsidR="00CA0684">
              <w:rPr>
                <w:noProof/>
                <w:webHidden/>
              </w:rPr>
              <w:instrText xml:space="preserve"> PAGEREF _Toc68007550 \h </w:instrText>
            </w:r>
            <w:r w:rsidR="00CA0684">
              <w:rPr>
                <w:noProof/>
                <w:webHidden/>
              </w:rPr>
            </w:r>
            <w:r w:rsidR="00CA0684">
              <w:rPr>
                <w:noProof/>
                <w:webHidden/>
              </w:rPr>
              <w:fldChar w:fldCharType="separate"/>
            </w:r>
            <w:r w:rsidR="00CA0684">
              <w:rPr>
                <w:noProof/>
                <w:webHidden/>
              </w:rPr>
              <w:t>28</w:t>
            </w:r>
            <w:r w:rsidR="00CA0684">
              <w:rPr>
                <w:noProof/>
                <w:webHidden/>
              </w:rPr>
              <w:fldChar w:fldCharType="end"/>
            </w:r>
          </w:hyperlink>
        </w:p>
        <w:p w14:paraId="654A127F" w14:textId="305D40CF" w:rsidR="00CA0684" w:rsidRDefault="003D7626">
          <w:pPr>
            <w:pStyle w:val="15"/>
            <w:tabs>
              <w:tab w:val="right" w:leader="dot" w:pos="9786"/>
            </w:tabs>
            <w:rPr>
              <w:noProof/>
            </w:rPr>
          </w:pPr>
          <w:hyperlink w:anchor="_Toc68007551" w:history="1">
            <w:r w:rsidR="00CA0684" w:rsidRPr="00123A6C">
              <w:rPr>
                <w:rStyle w:val="af4"/>
                <w:b/>
                <w:bCs/>
                <w:noProof/>
              </w:rPr>
              <w:t>ПРАКТИЧЕСКАЯ РАБОТА №9-10</w:t>
            </w:r>
            <w:r w:rsidR="00CA0684">
              <w:rPr>
                <w:noProof/>
                <w:webHidden/>
              </w:rPr>
              <w:tab/>
            </w:r>
            <w:r w:rsidR="00CA0684">
              <w:rPr>
                <w:noProof/>
                <w:webHidden/>
              </w:rPr>
              <w:fldChar w:fldCharType="begin"/>
            </w:r>
            <w:r w:rsidR="00CA0684">
              <w:rPr>
                <w:noProof/>
                <w:webHidden/>
              </w:rPr>
              <w:instrText xml:space="preserve"> PAGEREF _Toc68007551 \h </w:instrText>
            </w:r>
            <w:r w:rsidR="00CA0684">
              <w:rPr>
                <w:noProof/>
                <w:webHidden/>
              </w:rPr>
            </w:r>
            <w:r w:rsidR="00CA0684">
              <w:rPr>
                <w:noProof/>
                <w:webHidden/>
              </w:rPr>
              <w:fldChar w:fldCharType="separate"/>
            </w:r>
            <w:r w:rsidR="00CA0684">
              <w:rPr>
                <w:noProof/>
                <w:webHidden/>
              </w:rPr>
              <w:t>33</w:t>
            </w:r>
            <w:r w:rsidR="00CA0684">
              <w:rPr>
                <w:noProof/>
                <w:webHidden/>
              </w:rPr>
              <w:fldChar w:fldCharType="end"/>
            </w:r>
          </w:hyperlink>
        </w:p>
        <w:p w14:paraId="65B46D9F" w14:textId="215931F9" w:rsidR="00CA0684" w:rsidRDefault="003D7626">
          <w:pPr>
            <w:pStyle w:val="15"/>
            <w:tabs>
              <w:tab w:val="right" w:leader="dot" w:pos="9786"/>
            </w:tabs>
            <w:rPr>
              <w:noProof/>
            </w:rPr>
          </w:pPr>
          <w:hyperlink w:anchor="_Toc68007552" w:history="1">
            <w:r w:rsidR="00CA0684" w:rsidRPr="00123A6C">
              <w:rPr>
                <w:rStyle w:val="af4"/>
                <w:b/>
                <w:bCs/>
                <w:noProof/>
              </w:rPr>
              <w:t>ПРАКТИЧЕСКАЯ РАБОТА №11</w:t>
            </w:r>
            <w:r w:rsidR="00CA0684">
              <w:rPr>
                <w:noProof/>
                <w:webHidden/>
              </w:rPr>
              <w:tab/>
            </w:r>
            <w:r w:rsidR="00CA0684">
              <w:rPr>
                <w:noProof/>
                <w:webHidden/>
              </w:rPr>
              <w:fldChar w:fldCharType="begin"/>
            </w:r>
            <w:r w:rsidR="00CA0684">
              <w:rPr>
                <w:noProof/>
                <w:webHidden/>
              </w:rPr>
              <w:instrText xml:space="preserve"> PAGEREF _Toc68007552 \h </w:instrText>
            </w:r>
            <w:r w:rsidR="00CA0684">
              <w:rPr>
                <w:noProof/>
                <w:webHidden/>
              </w:rPr>
            </w:r>
            <w:r w:rsidR="00CA0684">
              <w:rPr>
                <w:noProof/>
                <w:webHidden/>
              </w:rPr>
              <w:fldChar w:fldCharType="separate"/>
            </w:r>
            <w:r w:rsidR="00CA0684">
              <w:rPr>
                <w:noProof/>
                <w:webHidden/>
              </w:rPr>
              <w:t>38</w:t>
            </w:r>
            <w:r w:rsidR="00CA0684">
              <w:rPr>
                <w:noProof/>
                <w:webHidden/>
              </w:rPr>
              <w:fldChar w:fldCharType="end"/>
            </w:r>
          </w:hyperlink>
        </w:p>
        <w:p w14:paraId="55DE64A5" w14:textId="1F13B4E3" w:rsidR="00CA0684" w:rsidRDefault="003D7626">
          <w:pPr>
            <w:pStyle w:val="15"/>
            <w:tabs>
              <w:tab w:val="right" w:leader="dot" w:pos="9786"/>
            </w:tabs>
            <w:rPr>
              <w:noProof/>
            </w:rPr>
          </w:pPr>
          <w:hyperlink w:anchor="_Toc68007553" w:history="1">
            <w:r w:rsidR="00CA0684" w:rsidRPr="00123A6C">
              <w:rPr>
                <w:rStyle w:val="af4"/>
                <w:b/>
                <w:bCs/>
                <w:noProof/>
              </w:rPr>
              <w:t>ПРАКТИЧЕСКАЯ РАБОТА №12</w:t>
            </w:r>
            <w:r w:rsidR="00CA0684">
              <w:rPr>
                <w:noProof/>
                <w:webHidden/>
              </w:rPr>
              <w:tab/>
            </w:r>
            <w:r w:rsidR="00CA0684">
              <w:rPr>
                <w:noProof/>
                <w:webHidden/>
              </w:rPr>
              <w:fldChar w:fldCharType="begin"/>
            </w:r>
            <w:r w:rsidR="00CA0684">
              <w:rPr>
                <w:noProof/>
                <w:webHidden/>
              </w:rPr>
              <w:instrText xml:space="preserve"> PAGEREF _Toc68007553 \h </w:instrText>
            </w:r>
            <w:r w:rsidR="00CA0684">
              <w:rPr>
                <w:noProof/>
                <w:webHidden/>
              </w:rPr>
            </w:r>
            <w:r w:rsidR="00CA0684">
              <w:rPr>
                <w:noProof/>
                <w:webHidden/>
              </w:rPr>
              <w:fldChar w:fldCharType="separate"/>
            </w:r>
            <w:r w:rsidR="00CA0684">
              <w:rPr>
                <w:noProof/>
                <w:webHidden/>
              </w:rPr>
              <w:t>42</w:t>
            </w:r>
            <w:r w:rsidR="00CA0684">
              <w:rPr>
                <w:noProof/>
                <w:webHidden/>
              </w:rPr>
              <w:fldChar w:fldCharType="end"/>
            </w:r>
          </w:hyperlink>
        </w:p>
        <w:p w14:paraId="4FC7FFC2" w14:textId="7B1FA3C8" w:rsidR="00CA0684" w:rsidRDefault="003D7626">
          <w:pPr>
            <w:pStyle w:val="15"/>
            <w:tabs>
              <w:tab w:val="right" w:leader="dot" w:pos="9786"/>
            </w:tabs>
            <w:rPr>
              <w:noProof/>
            </w:rPr>
          </w:pPr>
          <w:hyperlink w:anchor="_Toc68007554" w:history="1">
            <w:r w:rsidR="00CA0684" w:rsidRPr="00123A6C">
              <w:rPr>
                <w:rStyle w:val="af4"/>
                <w:b/>
                <w:bCs/>
                <w:noProof/>
              </w:rPr>
              <w:t>ПРАКТИЧЕСКАЯ РАБОТА №13</w:t>
            </w:r>
            <w:r w:rsidR="00CA0684">
              <w:rPr>
                <w:noProof/>
                <w:webHidden/>
              </w:rPr>
              <w:tab/>
            </w:r>
            <w:r w:rsidR="00CA0684">
              <w:rPr>
                <w:noProof/>
                <w:webHidden/>
              </w:rPr>
              <w:fldChar w:fldCharType="begin"/>
            </w:r>
            <w:r w:rsidR="00CA0684">
              <w:rPr>
                <w:noProof/>
                <w:webHidden/>
              </w:rPr>
              <w:instrText xml:space="preserve"> PAGEREF _Toc68007554 \h </w:instrText>
            </w:r>
            <w:r w:rsidR="00CA0684">
              <w:rPr>
                <w:noProof/>
                <w:webHidden/>
              </w:rPr>
            </w:r>
            <w:r w:rsidR="00CA0684">
              <w:rPr>
                <w:noProof/>
                <w:webHidden/>
              </w:rPr>
              <w:fldChar w:fldCharType="separate"/>
            </w:r>
            <w:r w:rsidR="00CA0684">
              <w:rPr>
                <w:noProof/>
                <w:webHidden/>
              </w:rPr>
              <w:t>47</w:t>
            </w:r>
            <w:r w:rsidR="00CA0684">
              <w:rPr>
                <w:noProof/>
                <w:webHidden/>
              </w:rPr>
              <w:fldChar w:fldCharType="end"/>
            </w:r>
          </w:hyperlink>
        </w:p>
        <w:p w14:paraId="46AB8BF2" w14:textId="7F2E560C" w:rsidR="00CA0684" w:rsidRDefault="003D7626">
          <w:pPr>
            <w:pStyle w:val="15"/>
            <w:tabs>
              <w:tab w:val="right" w:leader="dot" w:pos="9786"/>
            </w:tabs>
            <w:rPr>
              <w:noProof/>
            </w:rPr>
          </w:pPr>
          <w:hyperlink w:anchor="_Toc68007555" w:history="1">
            <w:r w:rsidR="00CA0684" w:rsidRPr="00123A6C">
              <w:rPr>
                <w:rStyle w:val="af4"/>
                <w:b/>
                <w:bCs/>
                <w:noProof/>
              </w:rPr>
              <w:t>ПРАКТИЧЕСКАЯ РАБОТА №14</w:t>
            </w:r>
            <w:r w:rsidR="00CA0684">
              <w:rPr>
                <w:noProof/>
                <w:webHidden/>
              </w:rPr>
              <w:tab/>
            </w:r>
            <w:r w:rsidR="00CA0684">
              <w:rPr>
                <w:noProof/>
                <w:webHidden/>
              </w:rPr>
              <w:fldChar w:fldCharType="begin"/>
            </w:r>
            <w:r w:rsidR="00CA0684">
              <w:rPr>
                <w:noProof/>
                <w:webHidden/>
              </w:rPr>
              <w:instrText xml:space="preserve"> PAGEREF _Toc68007555 \h </w:instrText>
            </w:r>
            <w:r w:rsidR="00CA0684">
              <w:rPr>
                <w:noProof/>
                <w:webHidden/>
              </w:rPr>
            </w:r>
            <w:r w:rsidR="00CA0684">
              <w:rPr>
                <w:noProof/>
                <w:webHidden/>
              </w:rPr>
              <w:fldChar w:fldCharType="separate"/>
            </w:r>
            <w:r w:rsidR="00CA0684">
              <w:rPr>
                <w:noProof/>
                <w:webHidden/>
              </w:rPr>
              <w:t>51</w:t>
            </w:r>
            <w:r w:rsidR="00CA0684">
              <w:rPr>
                <w:noProof/>
                <w:webHidden/>
              </w:rPr>
              <w:fldChar w:fldCharType="end"/>
            </w:r>
          </w:hyperlink>
        </w:p>
        <w:p w14:paraId="3E248DEB" w14:textId="6261AB88" w:rsidR="00CA0684" w:rsidRDefault="003D7626">
          <w:pPr>
            <w:pStyle w:val="15"/>
            <w:tabs>
              <w:tab w:val="right" w:leader="dot" w:pos="9786"/>
            </w:tabs>
            <w:rPr>
              <w:noProof/>
            </w:rPr>
          </w:pPr>
          <w:hyperlink w:anchor="_Toc68007556" w:history="1">
            <w:r w:rsidR="00CA0684" w:rsidRPr="00123A6C">
              <w:rPr>
                <w:rStyle w:val="af4"/>
                <w:b/>
                <w:bCs/>
                <w:noProof/>
              </w:rPr>
              <w:t>ПРАКТИЧЕСКАЯ РАБОТА №15</w:t>
            </w:r>
            <w:r w:rsidR="00CA0684">
              <w:rPr>
                <w:noProof/>
                <w:webHidden/>
              </w:rPr>
              <w:tab/>
            </w:r>
            <w:r w:rsidR="00CA0684">
              <w:rPr>
                <w:noProof/>
                <w:webHidden/>
              </w:rPr>
              <w:fldChar w:fldCharType="begin"/>
            </w:r>
            <w:r w:rsidR="00CA0684">
              <w:rPr>
                <w:noProof/>
                <w:webHidden/>
              </w:rPr>
              <w:instrText xml:space="preserve"> PAGEREF _Toc68007556 \h </w:instrText>
            </w:r>
            <w:r w:rsidR="00CA0684">
              <w:rPr>
                <w:noProof/>
                <w:webHidden/>
              </w:rPr>
            </w:r>
            <w:r w:rsidR="00CA0684">
              <w:rPr>
                <w:noProof/>
                <w:webHidden/>
              </w:rPr>
              <w:fldChar w:fldCharType="separate"/>
            </w:r>
            <w:r w:rsidR="00CA0684">
              <w:rPr>
                <w:noProof/>
                <w:webHidden/>
              </w:rPr>
              <w:t>56</w:t>
            </w:r>
            <w:r w:rsidR="00CA0684">
              <w:rPr>
                <w:noProof/>
                <w:webHidden/>
              </w:rPr>
              <w:fldChar w:fldCharType="end"/>
            </w:r>
          </w:hyperlink>
        </w:p>
        <w:p w14:paraId="1B654365" w14:textId="60462106" w:rsidR="00CA0684" w:rsidRDefault="003D7626">
          <w:pPr>
            <w:pStyle w:val="15"/>
            <w:tabs>
              <w:tab w:val="right" w:leader="dot" w:pos="9786"/>
            </w:tabs>
            <w:rPr>
              <w:noProof/>
            </w:rPr>
          </w:pPr>
          <w:hyperlink w:anchor="_Toc68007557" w:history="1">
            <w:r w:rsidR="00CA0684" w:rsidRPr="00123A6C">
              <w:rPr>
                <w:rStyle w:val="af4"/>
                <w:b/>
                <w:bCs/>
                <w:noProof/>
              </w:rPr>
              <w:t>ПРАКТИЧЕСКАЯ РАБОТА №16</w:t>
            </w:r>
            <w:r w:rsidR="00CA0684">
              <w:rPr>
                <w:noProof/>
                <w:webHidden/>
              </w:rPr>
              <w:tab/>
            </w:r>
            <w:r w:rsidR="00CA0684">
              <w:rPr>
                <w:noProof/>
                <w:webHidden/>
              </w:rPr>
              <w:fldChar w:fldCharType="begin"/>
            </w:r>
            <w:r w:rsidR="00CA0684">
              <w:rPr>
                <w:noProof/>
                <w:webHidden/>
              </w:rPr>
              <w:instrText xml:space="preserve"> PAGEREF _Toc68007557 \h </w:instrText>
            </w:r>
            <w:r w:rsidR="00CA0684">
              <w:rPr>
                <w:noProof/>
                <w:webHidden/>
              </w:rPr>
            </w:r>
            <w:r w:rsidR="00CA0684">
              <w:rPr>
                <w:noProof/>
                <w:webHidden/>
              </w:rPr>
              <w:fldChar w:fldCharType="separate"/>
            </w:r>
            <w:r w:rsidR="00CA0684">
              <w:rPr>
                <w:noProof/>
                <w:webHidden/>
              </w:rPr>
              <w:t>58</w:t>
            </w:r>
            <w:r w:rsidR="00CA0684">
              <w:rPr>
                <w:noProof/>
                <w:webHidden/>
              </w:rPr>
              <w:fldChar w:fldCharType="end"/>
            </w:r>
          </w:hyperlink>
        </w:p>
        <w:p w14:paraId="16D7370F" w14:textId="6B064FEF" w:rsidR="00CA0684" w:rsidRDefault="003D7626">
          <w:pPr>
            <w:pStyle w:val="15"/>
            <w:tabs>
              <w:tab w:val="right" w:leader="dot" w:pos="9786"/>
            </w:tabs>
            <w:rPr>
              <w:noProof/>
            </w:rPr>
          </w:pPr>
          <w:hyperlink w:anchor="_Toc68007558" w:history="1">
            <w:r w:rsidR="00CA0684" w:rsidRPr="00123A6C">
              <w:rPr>
                <w:rStyle w:val="af4"/>
                <w:b/>
                <w:bCs/>
                <w:noProof/>
              </w:rPr>
              <w:t>ПРАКТИЧЕСКАЯ РАБОТА №17-18</w:t>
            </w:r>
            <w:r w:rsidR="00CA0684">
              <w:rPr>
                <w:noProof/>
                <w:webHidden/>
              </w:rPr>
              <w:tab/>
            </w:r>
            <w:r w:rsidR="00CA0684">
              <w:rPr>
                <w:noProof/>
                <w:webHidden/>
              </w:rPr>
              <w:fldChar w:fldCharType="begin"/>
            </w:r>
            <w:r w:rsidR="00CA0684">
              <w:rPr>
                <w:noProof/>
                <w:webHidden/>
              </w:rPr>
              <w:instrText xml:space="preserve"> PAGEREF _Toc68007558 \h </w:instrText>
            </w:r>
            <w:r w:rsidR="00CA0684">
              <w:rPr>
                <w:noProof/>
                <w:webHidden/>
              </w:rPr>
            </w:r>
            <w:r w:rsidR="00CA0684">
              <w:rPr>
                <w:noProof/>
                <w:webHidden/>
              </w:rPr>
              <w:fldChar w:fldCharType="separate"/>
            </w:r>
            <w:r w:rsidR="00CA0684">
              <w:rPr>
                <w:noProof/>
                <w:webHidden/>
              </w:rPr>
              <w:t>60</w:t>
            </w:r>
            <w:r w:rsidR="00CA0684">
              <w:rPr>
                <w:noProof/>
                <w:webHidden/>
              </w:rPr>
              <w:fldChar w:fldCharType="end"/>
            </w:r>
          </w:hyperlink>
        </w:p>
        <w:p w14:paraId="054ECCA6" w14:textId="6C356202" w:rsidR="00CA0684" w:rsidRDefault="00CA0684">
          <w:r>
            <w:rPr>
              <w:b/>
              <w:bCs/>
            </w:rPr>
            <w:fldChar w:fldCharType="end"/>
          </w:r>
        </w:p>
      </w:sdtContent>
    </w:sdt>
    <w:p w14:paraId="1C868DA0" w14:textId="77777777" w:rsidR="00CA0684" w:rsidRDefault="00CA0684" w:rsidP="00897928">
      <w:pPr>
        <w:pStyle w:val="a3"/>
        <w:spacing w:before="0" w:beforeAutospacing="0" w:after="0" w:afterAutospacing="0"/>
        <w:ind w:firstLine="709"/>
        <w:jc w:val="center"/>
        <w:outlineLvl w:val="0"/>
        <w:rPr>
          <w:b/>
          <w:bCs/>
          <w:sz w:val="28"/>
        </w:rPr>
      </w:pPr>
      <w:bookmarkStart w:id="2" w:name="_GoBack"/>
      <w:bookmarkEnd w:id="2"/>
      <w:r>
        <w:rPr>
          <w:b/>
          <w:bCs/>
          <w:sz w:val="28"/>
        </w:rPr>
        <w:br w:type="page"/>
      </w:r>
    </w:p>
    <w:p w14:paraId="79B5BA0A" w14:textId="77777777" w:rsidR="00CA0684" w:rsidRPr="008B23F0" w:rsidRDefault="00CA0684" w:rsidP="00CA0684">
      <w:pPr>
        <w:jc w:val="center"/>
        <w:rPr>
          <w:b/>
        </w:rPr>
      </w:pPr>
      <w:r w:rsidRPr="008B23F0">
        <w:rPr>
          <w:b/>
        </w:rPr>
        <w:lastRenderedPageBreak/>
        <w:t>ПРЕДИСЛОВИЕ</w:t>
      </w:r>
    </w:p>
    <w:p w14:paraId="4BAF1B93" w14:textId="77777777" w:rsidR="00CA0684" w:rsidRPr="008B23F0" w:rsidRDefault="00CA0684" w:rsidP="00CA0684">
      <w:pPr>
        <w:jc w:val="both"/>
        <w:rPr>
          <w:bCs/>
        </w:rPr>
      </w:pPr>
    </w:p>
    <w:p w14:paraId="17C1BFAE" w14:textId="77777777" w:rsidR="00CA0684" w:rsidRPr="008B23F0" w:rsidRDefault="00CA0684" w:rsidP="00CA0684">
      <w:pPr>
        <w:jc w:val="both"/>
        <w:rPr>
          <w:bCs/>
        </w:rPr>
      </w:pPr>
      <w:r w:rsidRPr="008B23F0">
        <w:rPr>
          <w:bCs/>
        </w:rPr>
        <w:tab/>
        <w:t xml:space="preserve">Методические указания для студентов по выполнению практических занятий </w:t>
      </w:r>
      <w:r w:rsidRPr="008B23F0">
        <w:rPr>
          <w:bCs/>
          <w:i/>
        </w:rPr>
        <w:t xml:space="preserve"> </w:t>
      </w:r>
      <w:r w:rsidRPr="008B23F0">
        <w:rPr>
          <w:bCs/>
        </w:rPr>
        <w:t>адресованы  студентам очной формы обучения.</w:t>
      </w:r>
    </w:p>
    <w:p w14:paraId="7EE3318D" w14:textId="77777777" w:rsidR="00CA0684" w:rsidRPr="008B23F0" w:rsidRDefault="00CA0684" w:rsidP="00CA0684">
      <w:pPr>
        <w:jc w:val="both"/>
        <w:rPr>
          <w:bCs/>
        </w:rPr>
      </w:pPr>
      <w:r w:rsidRPr="008B23F0">
        <w:rPr>
          <w:bCs/>
        </w:rPr>
        <w:tab/>
        <w:t>Методические указания созданы в помощь для работы на занятиях, подготовки к практическим занятиям, правильного составления отчетов.</w:t>
      </w:r>
    </w:p>
    <w:p w14:paraId="6CF0E907" w14:textId="77777777" w:rsidR="00CA0684" w:rsidRPr="008B23F0" w:rsidRDefault="00CA0684" w:rsidP="00CA0684">
      <w:pPr>
        <w:jc w:val="both"/>
        <w:rPr>
          <w:bCs/>
        </w:rPr>
      </w:pPr>
      <w:r w:rsidRPr="008B23F0">
        <w:rPr>
          <w:bCs/>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14:paraId="7128A6A7" w14:textId="77777777" w:rsidR="00CA0684" w:rsidRPr="008B23F0" w:rsidRDefault="00CA0684" w:rsidP="00CA0684">
      <w:pPr>
        <w:jc w:val="both"/>
        <w:rPr>
          <w:bCs/>
        </w:rPr>
      </w:pPr>
      <w:r w:rsidRPr="008B23F0">
        <w:rPr>
          <w:bCs/>
        </w:rPr>
        <w:tab/>
        <w:t xml:space="preserve">Отчет по практической работе необходимо выполнить и сдать в срок, установленный преподавателем. </w:t>
      </w:r>
    </w:p>
    <w:p w14:paraId="3F8E5146" w14:textId="77777777" w:rsidR="00CA0684" w:rsidRDefault="00CA0684" w:rsidP="00CA0684">
      <w:pPr>
        <w:jc w:val="both"/>
        <w:rPr>
          <w:bCs/>
        </w:rPr>
      </w:pPr>
      <w:r w:rsidRPr="008B23F0">
        <w:rPr>
          <w:bCs/>
        </w:rPr>
        <w:tab/>
        <w:t>Наличие положительной оценки по практическим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практическую работу</w:t>
      </w:r>
      <w:r w:rsidRPr="008B23F0">
        <w:rPr>
          <w:bCs/>
          <w:i/>
        </w:rPr>
        <w:t xml:space="preserve"> </w:t>
      </w:r>
      <w:r w:rsidRPr="008B23F0">
        <w:rPr>
          <w:bCs/>
        </w:rPr>
        <w:t>необходимо найти время для ее выполнения или пересдачи.</w:t>
      </w:r>
    </w:p>
    <w:p w14:paraId="51D0C6F7" w14:textId="77777777" w:rsidR="00CA0684" w:rsidRPr="008B23F0" w:rsidRDefault="00CA0684" w:rsidP="00CA0684">
      <w:pPr>
        <w:jc w:val="both"/>
        <w:rPr>
          <w:bCs/>
        </w:rPr>
      </w:pPr>
    </w:p>
    <w:p w14:paraId="516DD815" w14:textId="77777777" w:rsidR="00CA0684" w:rsidRPr="008B23F0" w:rsidRDefault="00CA0684" w:rsidP="00CA0684">
      <w:pPr>
        <w:jc w:val="center"/>
        <w:rPr>
          <w:b/>
        </w:rPr>
      </w:pPr>
      <w:r w:rsidRPr="008B23F0">
        <w:rPr>
          <w:b/>
        </w:rPr>
        <w:t>Правила выполнения практических работ</w:t>
      </w:r>
    </w:p>
    <w:p w14:paraId="7E077C1C" w14:textId="77777777" w:rsidR="00CA0684" w:rsidRPr="008B23F0" w:rsidRDefault="00CA0684" w:rsidP="00CA0684">
      <w:pPr>
        <w:jc w:val="both"/>
        <w:rPr>
          <w:bCs/>
        </w:rPr>
      </w:pPr>
      <w:r w:rsidRPr="008B23F0">
        <w:rPr>
          <w:bCs/>
        </w:rPr>
        <w:tab/>
        <w:t>1. Студент должен прийти на практическое занятие подготовленным к выполнению практической работы.</w:t>
      </w:r>
    </w:p>
    <w:p w14:paraId="00314040" w14:textId="77777777" w:rsidR="00CA0684" w:rsidRPr="008B23F0" w:rsidRDefault="00CA0684" w:rsidP="00CA0684">
      <w:pPr>
        <w:jc w:val="both"/>
        <w:rPr>
          <w:bCs/>
        </w:rPr>
      </w:pPr>
      <w:r w:rsidRPr="008B23F0">
        <w:rPr>
          <w:bCs/>
        </w:rPr>
        <w:tab/>
        <w:t>2. После проведения практической работы студент должен представить отчет о проделанной работе.</w:t>
      </w:r>
    </w:p>
    <w:p w14:paraId="7C7A974F" w14:textId="77777777" w:rsidR="00CA0684" w:rsidRPr="008B23F0" w:rsidRDefault="00CA0684" w:rsidP="00CA0684">
      <w:pPr>
        <w:jc w:val="both"/>
        <w:rPr>
          <w:bCs/>
        </w:rPr>
      </w:pPr>
      <w:r w:rsidRPr="008B23F0">
        <w:rPr>
          <w:bCs/>
        </w:rPr>
        <w:tab/>
        <w:t>3. Отчет о проделанной работе следует выполнять в журнале практических работ на листах формата А4 с одной стороны листа.</w:t>
      </w:r>
    </w:p>
    <w:p w14:paraId="060BBD85" w14:textId="77777777" w:rsidR="00CA0684" w:rsidRPr="008B23F0" w:rsidRDefault="00CA0684" w:rsidP="00CA0684">
      <w:pPr>
        <w:jc w:val="both"/>
        <w:rPr>
          <w:bCs/>
        </w:rPr>
      </w:pPr>
    </w:p>
    <w:p w14:paraId="0B7256EF" w14:textId="77777777" w:rsidR="00CA0684" w:rsidRPr="008B23F0" w:rsidRDefault="00CA0684" w:rsidP="00CA0684">
      <w:pPr>
        <w:jc w:val="both"/>
        <w:rPr>
          <w:bCs/>
        </w:rPr>
      </w:pPr>
      <w:r w:rsidRPr="008B23F0">
        <w:rPr>
          <w:bCs/>
        </w:rPr>
        <w:t>Оценку по практической работе студент получает, если:</w:t>
      </w:r>
    </w:p>
    <w:p w14:paraId="3C7DCA78" w14:textId="77777777" w:rsidR="00CA0684" w:rsidRPr="008B23F0" w:rsidRDefault="00CA0684" w:rsidP="00CA0684">
      <w:pPr>
        <w:numPr>
          <w:ilvl w:val="1"/>
          <w:numId w:val="46"/>
        </w:numPr>
        <w:tabs>
          <w:tab w:val="clear" w:pos="2120"/>
          <w:tab w:val="num" w:pos="774"/>
        </w:tabs>
        <w:ind w:left="0" w:firstLine="709"/>
        <w:jc w:val="both"/>
        <w:rPr>
          <w:bCs/>
        </w:rPr>
      </w:pPr>
      <w:r w:rsidRPr="008B23F0">
        <w:rPr>
          <w:bCs/>
        </w:rPr>
        <w:t>студентом работа выполнена в полном объеме;</w:t>
      </w:r>
    </w:p>
    <w:p w14:paraId="40CD278C" w14:textId="77777777" w:rsidR="00CA0684" w:rsidRPr="008B23F0" w:rsidRDefault="00CA0684" w:rsidP="00CA0684">
      <w:pPr>
        <w:numPr>
          <w:ilvl w:val="1"/>
          <w:numId w:val="46"/>
        </w:numPr>
        <w:tabs>
          <w:tab w:val="clear" w:pos="2120"/>
          <w:tab w:val="num" w:pos="774"/>
        </w:tabs>
        <w:ind w:left="0" w:firstLine="709"/>
        <w:jc w:val="both"/>
        <w:rPr>
          <w:bCs/>
        </w:rPr>
      </w:pPr>
      <w:r w:rsidRPr="008B23F0">
        <w:rPr>
          <w:bCs/>
        </w:rPr>
        <w:t>студент может пояснить выполнение любого этапа работы;</w:t>
      </w:r>
    </w:p>
    <w:p w14:paraId="19730A6A" w14:textId="77777777" w:rsidR="00CA0684" w:rsidRPr="008B23F0" w:rsidRDefault="00CA0684" w:rsidP="00CA0684">
      <w:pPr>
        <w:numPr>
          <w:ilvl w:val="1"/>
          <w:numId w:val="46"/>
        </w:numPr>
        <w:tabs>
          <w:tab w:val="clear" w:pos="2120"/>
          <w:tab w:val="num" w:pos="774"/>
        </w:tabs>
        <w:ind w:left="0" w:firstLine="709"/>
        <w:jc w:val="both"/>
        <w:rPr>
          <w:bCs/>
        </w:rPr>
      </w:pPr>
      <w:r w:rsidRPr="008B23F0">
        <w:rPr>
          <w:bCs/>
        </w:rPr>
        <w:t>отчет выполнен в соответствии с требованиями к выполнению работы;</w:t>
      </w:r>
    </w:p>
    <w:p w14:paraId="6D635534" w14:textId="77777777" w:rsidR="00CA0684" w:rsidRPr="008B23F0" w:rsidRDefault="00CA0684" w:rsidP="00CA0684">
      <w:pPr>
        <w:numPr>
          <w:ilvl w:val="1"/>
          <w:numId w:val="46"/>
        </w:numPr>
        <w:tabs>
          <w:tab w:val="clear" w:pos="2120"/>
          <w:tab w:val="num" w:pos="774"/>
        </w:tabs>
        <w:ind w:left="0" w:firstLine="709"/>
        <w:jc w:val="both"/>
        <w:rPr>
          <w:bCs/>
        </w:rPr>
      </w:pPr>
      <w:r w:rsidRPr="008B23F0">
        <w:rPr>
          <w:bCs/>
        </w:rPr>
        <w:t>студент отвечает на контрольные вопросы на удовлетворительную оценку и выше.</w:t>
      </w:r>
    </w:p>
    <w:p w14:paraId="16C89DC9" w14:textId="58752599" w:rsidR="00CA0684" w:rsidRDefault="00CA0684" w:rsidP="00CA0684">
      <w:pPr>
        <w:jc w:val="both"/>
        <w:rPr>
          <w:bCs/>
        </w:rPr>
      </w:pPr>
      <w:r w:rsidRPr="008B23F0">
        <w:rPr>
          <w:bCs/>
        </w:rPr>
        <w:tab/>
        <w:t>Зачет по выполнению практических работ студент получает при условии выполнения всех предусмотренных программой практических работ после сдачи журнала с отчетами по работам и оценкам.</w:t>
      </w:r>
    </w:p>
    <w:p w14:paraId="21304E74" w14:textId="553E72E2" w:rsidR="006C0AD6" w:rsidRPr="006C0AD6" w:rsidRDefault="006C0AD6" w:rsidP="00CA0684">
      <w:pPr>
        <w:jc w:val="both"/>
        <w:rPr>
          <w:bCs/>
        </w:rPr>
      </w:pPr>
    </w:p>
    <w:p w14:paraId="57CA3186" w14:textId="6508E5FC" w:rsidR="006C0AD6" w:rsidRPr="006C0AD6" w:rsidRDefault="006C0AD6" w:rsidP="006C0AD6">
      <w:pPr>
        <w:jc w:val="center"/>
        <w:rPr>
          <w:b/>
        </w:rPr>
      </w:pPr>
      <w:r w:rsidRPr="006C0AD6">
        <w:rPr>
          <w:b/>
        </w:rPr>
        <w:t>Литература</w:t>
      </w:r>
    </w:p>
    <w:p w14:paraId="7CF40782" w14:textId="77777777" w:rsidR="006C0AD6" w:rsidRPr="006C0AD6" w:rsidRDefault="006C0AD6" w:rsidP="006C0AD6">
      <w:pPr>
        <w:jc w:val="both"/>
        <w:rPr>
          <w:bCs/>
        </w:rPr>
      </w:pPr>
      <w:r w:rsidRPr="006C0AD6">
        <w:rPr>
          <w:bCs/>
        </w:rPr>
        <w:t>Основные источники:</w:t>
      </w:r>
    </w:p>
    <w:p w14:paraId="08FB7B55" w14:textId="6662635E" w:rsidR="006C0AD6" w:rsidRPr="00C22788" w:rsidRDefault="006C0AD6" w:rsidP="00C22788">
      <w:pPr>
        <w:pStyle w:val="af2"/>
        <w:numPr>
          <w:ilvl w:val="0"/>
          <w:numId w:val="49"/>
        </w:numPr>
        <w:jc w:val="both"/>
        <w:rPr>
          <w:rFonts w:ascii="Times New Roman" w:hAnsi="Times New Roman"/>
          <w:bCs/>
          <w:sz w:val="24"/>
          <w:szCs w:val="24"/>
        </w:rPr>
      </w:pPr>
      <w:r w:rsidRPr="006C0AD6">
        <w:rPr>
          <w:rFonts w:ascii="Times New Roman" w:hAnsi="Times New Roman"/>
          <w:bCs/>
          <w:sz w:val="24"/>
          <w:szCs w:val="24"/>
        </w:rPr>
        <w:t>Хохлов Г.И. Основы теории информации: учебное пособие / Г.И. Хохлов.</w:t>
      </w:r>
      <w:r w:rsidRPr="00C22788">
        <w:rPr>
          <w:rFonts w:ascii="Times New Roman" w:hAnsi="Times New Roman"/>
          <w:bCs/>
          <w:sz w:val="24"/>
          <w:szCs w:val="24"/>
        </w:rPr>
        <w:t>– М.: ОИЦ «Академия», 2018.</w:t>
      </w:r>
    </w:p>
    <w:p w14:paraId="23A45E1F" w14:textId="1FF8153A" w:rsidR="006C0AD6" w:rsidRPr="00C22788" w:rsidRDefault="006C0AD6" w:rsidP="00C22788">
      <w:pPr>
        <w:pStyle w:val="af2"/>
        <w:numPr>
          <w:ilvl w:val="0"/>
          <w:numId w:val="49"/>
        </w:numPr>
        <w:jc w:val="both"/>
        <w:rPr>
          <w:rFonts w:ascii="Times New Roman" w:hAnsi="Times New Roman"/>
          <w:bCs/>
          <w:sz w:val="24"/>
          <w:szCs w:val="24"/>
        </w:rPr>
      </w:pPr>
      <w:proofErr w:type="spellStart"/>
      <w:r w:rsidRPr="006C0AD6">
        <w:rPr>
          <w:rFonts w:ascii="Times New Roman" w:hAnsi="Times New Roman"/>
          <w:bCs/>
          <w:sz w:val="24"/>
          <w:szCs w:val="24"/>
        </w:rPr>
        <w:t>Краковский</w:t>
      </w:r>
      <w:proofErr w:type="spellEnd"/>
      <w:r w:rsidRPr="006C0AD6">
        <w:rPr>
          <w:rFonts w:ascii="Times New Roman" w:hAnsi="Times New Roman"/>
          <w:bCs/>
          <w:sz w:val="24"/>
          <w:szCs w:val="24"/>
        </w:rPr>
        <w:t xml:space="preserve"> Ю.М. Защита информации: учебное пособие/ Ю.М.</w:t>
      </w:r>
      <w:r w:rsidR="00C22788">
        <w:rPr>
          <w:rFonts w:ascii="Times New Roman" w:hAnsi="Times New Roman"/>
          <w:bCs/>
          <w:sz w:val="24"/>
          <w:szCs w:val="24"/>
        </w:rPr>
        <w:t xml:space="preserve"> </w:t>
      </w:r>
      <w:proofErr w:type="spellStart"/>
      <w:r w:rsidRPr="00C22788">
        <w:rPr>
          <w:rFonts w:ascii="Times New Roman" w:hAnsi="Times New Roman"/>
          <w:bCs/>
          <w:sz w:val="24"/>
          <w:szCs w:val="24"/>
        </w:rPr>
        <w:t>Краковский</w:t>
      </w:r>
      <w:proofErr w:type="spellEnd"/>
      <w:r w:rsidRPr="00C22788">
        <w:rPr>
          <w:rFonts w:ascii="Times New Roman" w:hAnsi="Times New Roman"/>
          <w:bCs/>
          <w:sz w:val="24"/>
          <w:szCs w:val="24"/>
        </w:rPr>
        <w:t>. –Ростов н</w:t>
      </w:r>
      <w:proofErr w:type="gramStart"/>
      <w:r w:rsidRPr="00C22788">
        <w:rPr>
          <w:rFonts w:ascii="Times New Roman" w:hAnsi="Times New Roman"/>
          <w:bCs/>
          <w:sz w:val="24"/>
          <w:szCs w:val="24"/>
        </w:rPr>
        <w:t>/Д</w:t>
      </w:r>
      <w:proofErr w:type="gramEnd"/>
      <w:r w:rsidRPr="00C22788">
        <w:rPr>
          <w:rFonts w:ascii="Times New Roman" w:hAnsi="Times New Roman"/>
          <w:bCs/>
          <w:sz w:val="24"/>
          <w:szCs w:val="24"/>
        </w:rPr>
        <w:t>: Феникс, 2016. – 347.</w:t>
      </w:r>
    </w:p>
    <w:p w14:paraId="1634E156" w14:textId="77777777" w:rsidR="006C0AD6" w:rsidRPr="006C0AD6" w:rsidRDefault="006C0AD6" w:rsidP="006C0AD6">
      <w:pPr>
        <w:jc w:val="both"/>
        <w:rPr>
          <w:bCs/>
        </w:rPr>
      </w:pPr>
      <w:r w:rsidRPr="006C0AD6">
        <w:rPr>
          <w:bCs/>
        </w:rPr>
        <w:t>Дополнительные источники:</w:t>
      </w:r>
    </w:p>
    <w:p w14:paraId="48E19745" w14:textId="7AF60400" w:rsidR="006C0AD6" w:rsidRPr="00C22788" w:rsidRDefault="006C0AD6" w:rsidP="00C22788">
      <w:pPr>
        <w:pStyle w:val="af2"/>
        <w:numPr>
          <w:ilvl w:val="0"/>
          <w:numId w:val="50"/>
        </w:numPr>
        <w:jc w:val="both"/>
        <w:rPr>
          <w:rFonts w:ascii="Times New Roman" w:hAnsi="Times New Roman"/>
          <w:bCs/>
          <w:sz w:val="24"/>
          <w:szCs w:val="24"/>
        </w:rPr>
      </w:pPr>
      <w:r w:rsidRPr="006C0AD6">
        <w:rPr>
          <w:rFonts w:ascii="Times New Roman" w:hAnsi="Times New Roman"/>
          <w:bCs/>
          <w:sz w:val="24"/>
          <w:szCs w:val="24"/>
        </w:rPr>
        <w:t>Бобрышева В.В. Основы теории информации: учеб</w:t>
      </w:r>
      <w:proofErr w:type="gramStart"/>
      <w:r w:rsidRPr="006C0AD6">
        <w:rPr>
          <w:rFonts w:ascii="Times New Roman" w:hAnsi="Times New Roman"/>
          <w:bCs/>
          <w:sz w:val="24"/>
          <w:szCs w:val="24"/>
        </w:rPr>
        <w:t>.</w:t>
      </w:r>
      <w:proofErr w:type="gramEnd"/>
      <w:r w:rsidRPr="006C0AD6">
        <w:rPr>
          <w:rFonts w:ascii="Times New Roman" w:hAnsi="Times New Roman"/>
          <w:bCs/>
          <w:sz w:val="24"/>
          <w:szCs w:val="24"/>
        </w:rPr>
        <w:t xml:space="preserve"> </w:t>
      </w:r>
      <w:proofErr w:type="gramStart"/>
      <w:r w:rsidRPr="006C0AD6">
        <w:rPr>
          <w:rFonts w:ascii="Times New Roman" w:hAnsi="Times New Roman"/>
          <w:bCs/>
          <w:sz w:val="24"/>
          <w:szCs w:val="24"/>
        </w:rPr>
        <w:t>п</w:t>
      </w:r>
      <w:proofErr w:type="gramEnd"/>
      <w:r w:rsidRPr="006C0AD6">
        <w:rPr>
          <w:rFonts w:ascii="Times New Roman" w:hAnsi="Times New Roman"/>
          <w:bCs/>
          <w:sz w:val="24"/>
          <w:szCs w:val="24"/>
        </w:rPr>
        <w:t>особие / В.В.</w:t>
      </w:r>
      <w:r w:rsidR="00C22788">
        <w:rPr>
          <w:rFonts w:ascii="Times New Roman" w:hAnsi="Times New Roman"/>
          <w:bCs/>
          <w:sz w:val="24"/>
          <w:szCs w:val="24"/>
        </w:rPr>
        <w:t xml:space="preserve"> </w:t>
      </w:r>
      <w:proofErr w:type="spellStart"/>
      <w:r w:rsidRPr="00C22788">
        <w:rPr>
          <w:rFonts w:ascii="Times New Roman" w:hAnsi="Times New Roman"/>
          <w:bCs/>
          <w:sz w:val="24"/>
          <w:szCs w:val="24"/>
        </w:rPr>
        <w:t>Бобрышева</w:t>
      </w:r>
      <w:proofErr w:type="spellEnd"/>
      <w:r w:rsidRPr="00C22788">
        <w:rPr>
          <w:rFonts w:ascii="Times New Roman" w:hAnsi="Times New Roman"/>
          <w:bCs/>
          <w:sz w:val="24"/>
          <w:szCs w:val="24"/>
        </w:rPr>
        <w:t xml:space="preserve">. – Курск: Колледж коммерции, технологий и сервиса ФГБОУ </w:t>
      </w:r>
      <w:proofErr w:type="gramStart"/>
      <w:r w:rsidRPr="00C22788">
        <w:rPr>
          <w:rFonts w:ascii="Times New Roman" w:hAnsi="Times New Roman"/>
          <w:bCs/>
          <w:sz w:val="24"/>
          <w:szCs w:val="24"/>
        </w:rPr>
        <w:t>ВО</w:t>
      </w:r>
      <w:proofErr w:type="gramEnd"/>
      <w:r w:rsidR="00C22788">
        <w:rPr>
          <w:rFonts w:ascii="Times New Roman" w:hAnsi="Times New Roman"/>
          <w:bCs/>
          <w:sz w:val="24"/>
          <w:szCs w:val="24"/>
        </w:rPr>
        <w:t xml:space="preserve"> </w:t>
      </w:r>
      <w:r w:rsidRPr="00C22788">
        <w:rPr>
          <w:rFonts w:ascii="Times New Roman" w:hAnsi="Times New Roman"/>
          <w:bCs/>
          <w:sz w:val="24"/>
          <w:szCs w:val="24"/>
        </w:rPr>
        <w:t>«Курский государственный университет», 2016. — 104 с.</w:t>
      </w:r>
    </w:p>
    <w:p w14:paraId="6990C121" w14:textId="591F27CE" w:rsidR="006C0AD6" w:rsidRDefault="006C0AD6" w:rsidP="00C22788">
      <w:pPr>
        <w:pStyle w:val="af2"/>
        <w:numPr>
          <w:ilvl w:val="0"/>
          <w:numId w:val="50"/>
        </w:numPr>
        <w:jc w:val="both"/>
        <w:rPr>
          <w:rFonts w:ascii="Times New Roman" w:hAnsi="Times New Roman"/>
          <w:bCs/>
          <w:sz w:val="24"/>
          <w:szCs w:val="24"/>
        </w:rPr>
      </w:pPr>
      <w:r w:rsidRPr="006C0AD6">
        <w:rPr>
          <w:rFonts w:ascii="Times New Roman" w:hAnsi="Times New Roman"/>
          <w:bCs/>
          <w:sz w:val="24"/>
          <w:szCs w:val="24"/>
        </w:rPr>
        <w:t>Митюхин А.И. Основы теории информации: учеб</w:t>
      </w:r>
      <w:proofErr w:type="gramStart"/>
      <w:r w:rsidRPr="006C0AD6">
        <w:rPr>
          <w:rFonts w:ascii="Times New Roman" w:hAnsi="Times New Roman"/>
          <w:bCs/>
          <w:sz w:val="24"/>
          <w:szCs w:val="24"/>
        </w:rPr>
        <w:t>.</w:t>
      </w:r>
      <w:proofErr w:type="gramEnd"/>
      <w:r w:rsidRPr="006C0AD6">
        <w:rPr>
          <w:rFonts w:ascii="Times New Roman" w:hAnsi="Times New Roman"/>
          <w:bCs/>
          <w:sz w:val="24"/>
          <w:szCs w:val="24"/>
        </w:rPr>
        <w:t xml:space="preserve"> </w:t>
      </w:r>
      <w:proofErr w:type="gramStart"/>
      <w:r w:rsidRPr="006C0AD6">
        <w:rPr>
          <w:rFonts w:ascii="Times New Roman" w:hAnsi="Times New Roman"/>
          <w:bCs/>
          <w:sz w:val="24"/>
          <w:szCs w:val="24"/>
        </w:rPr>
        <w:t>п</w:t>
      </w:r>
      <w:proofErr w:type="gramEnd"/>
      <w:r w:rsidRPr="006C0AD6">
        <w:rPr>
          <w:rFonts w:ascii="Times New Roman" w:hAnsi="Times New Roman"/>
          <w:bCs/>
          <w:sz w:val="24"/>
          <w:szCs w:val="24"/>
        </w:rPr>
        <w:t>особие / А.И.</w:t>
      </w:r>
      <w:r w:rsidR="00C22788">
        <w:rPr>
          <w:rFonts w:ascii="Times New Roman" w:hAnsi="Times New Roman"/>
          <w:bCs/>
          <w:sz w:val="24"/>
          <w:szCs w:val="24"/>
        </w:rPr>
        <w:t xml:space="preserve"> </w:t>
      </w:r>
      <w:r w:rsidRPr="00C22788">
        <w:rPr>
          <w:rFonts w:ascii="Times New Roman" w:hAnsi="Times New Roman"/>
          <w:bCs/>
          <w:sz w:val="24"/>
          <w:szCs w:val="24"/>
        </w:rPr>
        <w:t>Митюхин. – Минск: БГУ «Инфор</w:t>
      </w:r>
      <w:r w:rsidR="00C22788" w:rsidRPr="00C22788">
        <w:rPr>
          <w:rFonts w:ascii="Times New Roman" w:hAnsi="Times New Roman"/>
          <w:bCs/>
          <w:sz w:val="24"/>
          <w:szCs w:val="24"/>
        </w:rPr>
        <w:t>матики и радиоэлектроники», 2018</w:t>
      </w:r>
      <w:r w:rsidRPr="00C22788">
        <w:rPr>
          <w:rFonts w:ascii="Times New Roman" w:hAnsi="Times New Roman"/>
          <w:bCs/>
          <w:sz w:val="24"/>
          <w:szCs w:val="24"/>
        </w:rPr>
        <w:t>.</w:t>
      </w:r>
    </w:p>
    <w:p w14:paraId="1B46E7F3" w14:textId="77777777" w:rsidR="00C22788" w:rsidRDefault="00C22788" w:rsidP="00C22788">
      <w:pPr>
        <w:jc w:val="both"/>
        <w:rPr>
          <w:bCs/>
        </w:rPr>
      </w:pPr>
    </w:p>
    <w:p w14:paraId="7B3B9CF1" w14:textId="77777777" w:rsidR="00C22788" w:rsidRPr="00C22788" w:rsidRDefault="00C22788" w:rsidP="00C22788">
      <w:pPr>
        <w:jc w:val="both"/>
        <w:rPr>
          <w:bCs/>
        </w:rPr>
      </w:pPr>
    </w:p>
    <w:p w14:paraId="0C48496F" w14:textId="77777777" w:rsidR="006C0AD6" w:rsidRPr="006C0AD6" w:rsidRDefault="006C0AD6" w:rsidP="006C0AD6">
      <w:pPr>
        <w:jc w:val="both"/>
        <w:rPr>
          <w:bCs/>
        </w:rPr>
      </w:pPr>
      <w:r w:rsidRPr="006C0AD6">
        <w:rPr>
          <w:bCs/>
        </w:rPr>
        <w:lastRenderedPageBreak/>
        <w:t>Интернет ресурсы:</w:t>
      </w:r>
    </w:p>
    <w:p w14:paraId="2304272F" w14:textId="6D99EBDD" w:rsidR="006C0AD6" w:rsidRPr="006C0AD6" w:rsidRDefault="006C0AD6" w:rsidP="00B01822">
      <w:pPr>
        <w:pStyle w:val="af2"/>
        <w:numPr>
          <w:ilvl w:val="0"/>
          <w:numId w:val="51"/>
        </w:numPr>
        <w:jc w:val="both"/>
        <w:rPr>
          <w:rFonts w:ascii="Times New Roman" w:hAnsi="Times New Roman"/>
          <w:bCs/>
          <w:sz w:val="24"/>
          <w:szCs w:val="24"/>
        </w:rPr>
      </w:pPr>
      <w:proofErr w:type="spellStart"/>
      <w:r w:rsidRPr="006C0AD6">
        <w:rPr>
          <w:rFonts w:ascii="Times New Roman" w:hAnsi="Times New Roman"/>
          <w:bCs/>
          <w:sz w:val="24"/>
          <w:szCs w:val="24"/>
        </w:rPr>
        <w:t>GeekBrains</w:t>
      </w:r>
      <w:proofErr w:type="spellEnd"/>
      <w:r w:rsidRPr="006C0AD6">
        <w:rPr>
          <w:rFonts w:ascii="Times New Roman" w:hAnsi="Times New Roman"/>
          <w:bCs/>
          <w:sz w:val="24"/>
          <w:szCs w:val="24"/>
        </w:rPr>
        <w:t xml:space="preserve"> - обучающий портал для программистов. [Электронный ресурс] – режим досту</w:t>
      </w:r>
      <w:r w:rsidR="00C22788">
        <w:rPr>
          <w:rFonts w:ascii="Times New Roman" w:hAnsi="Times New Roman"/>
          <w:bCs/>
          <w:sz w:val="24"/>
          <w:szCs w:val="24"/>
        </w:rPr>
        <w:t>па: https://geekbrains.ru/ (2020</w:t>
      </w:r>
      <w:r w:rsidRPr="006C0AD6">
        <w:rPr>
          <w:rFonts w:ascii="Times New Roman" w:hAnsi="Times New Roman"/>
          <w:bCs/>
          <w:sz w:val="24"/>
          <w:szCs w:val="24"/>
        </w:rPr>
        <w:t>)</w:t>
      </w:r>
    </w:p>
    <w:p w14:paraId="652EDD2F" w14:textId="717B4F41" w:rsidR="006C0AD6" w:rsidRPr="006C0AD6" w:rsidRDefault="006C0AD6" w:rsidP="00E0069D">
      <w:pPr>
        <w:pStyle w:val="af2"/>
        <w:numPr>
          <w:ilvl w:val="0"/>
          <w:numId w:val="51"/>
        </w:numPr>
        <w:jc w:val="both"/>
        <w:rPr>
          <w:rFonts w:ascii="Times New Roman" w:hAnsi="Times New Roman"/>
          <w:bCs/>
          <w:sz w:val="24"/>
          <w:szCs w:val="24"/>
        </w:rPr>
      </w:pPr>
      <w:r w:rsidRPr="006C0AD6">
        <w:rPr>
          <w:rFonts w:ascii="Times New Roman" w:hAnsi="Times New Roman"/>
          <w:bCs/>
          <w:sz w:val="24"/>
          <w:szCs w:val="24"/>
        </w:rPr>
        <w:t>Система федеральных образовательных порталов Информационн</w:t>
      </w:r>
      <w:proofErr w:type="gramStart"/>
      <w:r w:rsidRPr="006C0AD6">
        <w:rPr>
          <w:rFonts w:ascii="Times New Roman" w:hAnsi="Times New Roman"/>
          <w:bCs/>
          <w:sz w:val="24"/>
          <w:szCs w:val="24"/>
        </w:rPr>
        <w:t>о-</w:t>
      </w:r>
      <w:proofErr w:type="gramEnd"/>
      <w:r w:rsidRPr="006C0AD6">
        <w:rPr>
          <w:rFonts w:ascii="Times New Roman" w:hAnsi="Times New Roman"/>
          <w:bCs/>
          <w:sz w:val="24"/>
          <w:szCs w:val="24"/>
        </w:rPr>
        <w:t xml:space="preserve"> коммуникационные технологии в образовании. [Электронный ресурс] – режим доступа: </w:t>
      </w:r>
      <w:r w:rsidR="00C22788">
        <w:rPr>
          <w:rFonts w:ascii="Times New Roman" w:hAnsi="Times New Roman"/>
          <w:bCs/>
          <w:sz w:val="24"/>
          <w:szCs w:val="24"/>
        </w:rPr>
        <w:t>http://www.ict.edu.ru (2003-2020</w:t>
      </w:r>
      <w:r w:rsidRPr="006C0AD6">
        <w:rPr>
          <w:rFonts w:ascii="Times New Roman" w:hAnsi="Times New Roman"/>
          <w:bCs/>
          <w:sz w:val="24"/>
          <w:szCs w:val="24"/>
        </w:rPr>
        <w:t>)</w:t>
      </w:r>
    </w:p>
    <w:p w14:paraId="216BD13C" w14:textId="4005523B" w:rsidR="006C0AD6" w:rsidRPr="006C0AD6" w:rsidRDefault="006C0AD6" w:rsidP="00E0069D">
      <w:pPr>
        <w:pStyle w:val="af2"/>
        <w:numPr>
          <w:ilvl w:val="0"/>
          <w:numId w:val="51"/>
        </w:numPr>
        <w:jc w:val="both"/>
        <w:rPr>
          <w:rFonts w:ascii="Times New Roman" w:hAnsi="Times New Roman"/>
          <w:bCs/>
          <w:sz w:val="24"/>
          <w:szCs w:val="24"/>
        </w:rPr>
      </w:pPr>
      <w:r w:rsidRPr="006C0AD6">
        <w:rPr>
          <w:rFonts w:ascii="Times New Roman" w:hAnsi="Times New Roman"/>
          <w:bCs/>
          <w:sz w:val="24"/>
          <w:szCs w:val="24"/>
        </w:rPr>
        <w:t>Электронно-библиотечная система. [Электронный ресурс] – режим доступа: http://znanium.com/ (2</w:t>
      </w:r>
      <w:r w:rsidR="00C22788">
        <w:rPr>
          <w:rFonts w:ascii="Times New Roman" w:hAnsi="Times New Roman"/>
          <w:bCs/>
          <w:sz w:val="24"/>
          <w:szCs w:val="24"/>
        </w:rPr>
        <w:t>002-2020</w:t>
      </w:r>
      <w:r w:rsidRPr="006C0AD6">
        <w:rPr>
          <w:rFonts w:ascii="Times New Roman" w:hAnsi="Times New Roman"/>
          <w:bCs/>
          <w:sz w:val="24"/>
          <w:szCs w:val="24"/>
        </w:rPr>
        <w:t>)</w:t>
      </w:r>
    </w:p>
    <w:p w14:paraId="3155A6CF" w14:textId="77777777" w:rsidR="00CA0684" w:rsidRDefault="00CA0684" w:rsidP="00CA0684">
      <w:pPr>
        <w:jc w:val="center"/>
        <w:rPr>
          <w:b/>
        </w:rPr>
      </w:pPr>
    </w:p>
    <w:p w14:paraId="24BF42DF" w14:textId="77777777" w:rsidR="006C0AD6" w:rsidRDefault="006C0AD6" w:rsidP="00CA0684">
      <w:pPr>
        <w:jc w:val="center"/>
        <w:rPr>
          <w:b/>
        </w:rPr>
      </w:pPr>
    </w:p>
    <w:p w14:paraId="4AB9507F" w14:textId="6317D7D0" w:rsidR="00CA0684" w:rsidRPr="008B23F0" w:rsidRDefault="00CA0684" w:rsidP="00CA0684">
      <w:pPr>
        <w:jc w:val="center"/>
        <w:rPr>
          <w:b/>
        </w:rPr>
      </w:pPr>
      <w:r w:rsidRPr="008B23F0">
        <w:rPr>
          <w:b/>
        </w:rPr>
        <w:t>Порядок выполнения отчета по практической работе</w:t>
      </w:r>
    </w:p>
    <w:p w14:paraId="425200A9" w14:textId="77777777" w:rsidR="00CA0684" w:rsidRPr="008B23F0" w:rsidRDefault="00CA0684" w:rsidP="00CA0684">
      <w:pPr>
        <w:jc w:val="both"/>
        <w:rPr>
          <w:bCs/>
        </w:rPr>
      </w:pPr>
    </w:p>
    <w:p w14:paraId="5EF03C25" w14:textId="253A3930" w:rsidR="00CA0684" w:rsidRPr="008B23F0" w:rsidRDefault="00CA0684" w:rsidP="00CA0684">
      <w:pPr>
        <w:numPr>
          <w:ilvl w:val="0"/>
          <w:numId w:val="47"/>
        </w:numPr>
        <w:jc w:val="both"/>
        <w:rPr>
          <w:bCs/>
        </w:rPr>
      </w:pPr>
      <w:r w:rsidRPr="008B23F0">
        <w:rPr>
          <w:bCs/>
        </w:rPr>
        <w:t xml:space="preserve">Ознакомиться с теоретическим материалом по </w:t>
      </w:r>
      <w:r w:rsidR="00C22788">
        <w:rPr>
          <w:bCs/>
        </w:rPr>
        <w:t xml:space="preserve">практической </w:t>
      </w:r>
      <w:r w:rsidRPr="008B23F0">
        <w:rPr>
          <w:bCs/>
        </w:rPr>
        <w:t>работе.</w:t>
      </w:r>
    </w:p>
    <w:p w14:paraId="41402EBC" w14:textId="77777777" w:rsidR="00CA0684" w:rsidRPr="008B23F0" w:rsidRDefault="00CA0684" w:rsidP="00CA0684">
      <w:pPr>
        <w:numPr>
          <w:ilvl w:val="0"/>
          <w:numId w:val="47"/>
        </w:numPr>
        <w:jc w:val="both"/>
        <w:rPr>
          <w:bCs/>
        </w:rPr>
      </w:pPr>
      <w:r w:rsidRPr="008B23F0">
        <w:rPr>
          <w:bCs/>
        </w:rPr>
        <w:t>Записать краткий конспект теоретической части.</w:t>
      </w:r>
    </w:p>
    <w:p w14:paraId="564DAD39" w14:textId="77777777" w:rsidR="00CA0684" w:rsidRPr="008B23F0" w:rsidRDefault="00CA0684" w:rsidP="00CA0684">
      <w:pPr>
        <w:numPr>
          <w:ilvl w:val="0"/>
          <w:numId w:val="47"/>
        </w:numPr>
        <w:jc w:val="both"/>
        <w:rPr>
          <w:bCs/>
        </w:rPr>
      </w:pPr>
      <w:r w:rsidRPr="008B23F0">
        <w:rPr>
          <w:bCs/>
        </w:rPr>
        <w:t>Выполнить предложенное задание согласно варианту по списку группы.</w:t>
      </w:r>
    </w:p>
    <w:p w14:paraId="7CFB561E" w14:textId="77777777" w:rsidR="00CA0684" w:rsidRPr="008B23F0" w:rsidRDefault="00CA0684" w:rsidP="00CA0684">
      <w:pPr>
        <w:numPr>
          <w:ilvl w:val="0"/>
          <w:numId w:val="47"/>
        </w:numPr>
        <w:jc w:val="both"/>
        <w:rPr>
          <w:bCs/>
        </w:rPr>
      </w:pPr>
      <w:r w:rsidRPr="008B23F0">
        <w:rPr>
          <w:bCs/>
        </w:rPr>
        <w:t>Продемонстрировать результаты выполнения предложенных заданий преподавателю.</w:t>
      </w:r>
    </w:p>
    <w:p w14:paraId="5123CB1D" w14:textId="77777777" w:rsidR="00CA0684" w:rsidRPr="008B23F0" w:rsidRDefault="00CA0684" w:rsidP="00CA0684">
      <w:pPr>
        <w:numPr>
          <w:ilvl w:val="0"/>
          <w:numId w:val="47"/>
        </w:numPr>
        <w:jc w:val="both"/>
        <w:rPr>
          <w:bCs/>
        </w:rPr>
      </w:pPr>
      <w:r w:rsidRPr="008B23F0">
        <w:rPr>
          <w:bCs/>
        </w:rPr>
        <w:t>Ответить на контрольные вопросы.</w:t>
      </w:r>
    </w:p>
    <w:p w14:paraId="7D3E4A98" w14:textId="77777777" w:rsidR="002358DF" w:rsidRDefault="00CA0684" w:rsidP="00C22788">
      <w:pPr>
        <w:numPr>
          <w:ilvl w:val="0"/>
          <w:numId w:val="47"/>
        </w:numPr>
        <w:rPr>
          <w:bCs/>
        </w:rPr>
        <w:sectPr w:rsidR="002358DF" w:rsidSect="00EA393E">
          <w:pgSz w:w="11906" w:h="16838"/>
          <w:pgMar w:top="899" w:right="850" w:bottom="899" w:left="1260" w:header="708" w:footer="708" w:gutter="0"/>
          <w:cols w:space="708"/>
          <w:docGrid w:linePitch="360"/>
        </w:sectPr>
      </w:pPr>
      <w:r w:rsidRPr="008B23F0">
        <w:rPr>
          <w:bCs/>
        </w:rPr>
        <w:t>Записать выводы о проделанной работе.</w:t>
      </w:r>
    </w:p>
    <w:p w14:paraId="7A939714" w14:textId="4E59F344" w:rsidR="00043289" w:rsidRPr="00481FEB" w:rsidRDefault="00897928" w:rsidP="00897928">
      <w:pPr>
        <w:pStyle w:val="a3"/>
        <w:spacing w:before="0" w:beforeAutospacing="0" w:after="0" w:afterAutospacing="0"/>
        <w:ind w:firstLine="709"/>
        <w:jc w:val="center"/>
        <w:outlineLvl w:val="0"/>
        <w:rPr>
          <w:b/>
          <w:bCs/>
          <w:sz w:val="28"/>
        </w:rPr>
      </w:pPr>
      <w:bookmarkStart w:id="3" w:name="_Toc68007544"/>
      <w:r w:rsidRPr="00481FEB">
        <w:rPr>
          <w:b/>
          <w:bCs/>
          <w:sz w:val="28"/>
        </w:rPr>
        <w:lastRenderedPageBreak/>
        <w:t>ПРАКТИЧЕСКАЯ РАБОТА №1</w:t>
      </w:r>
      <w:bookmarkEnd w:id="3"/>
    </w:p>
    <w:p w14:paraId="0B17D53A" w14:textId="77777777" w:rsidR="00043289" w:rsidRPr="002358DF" w:rsidRDefault="00897928" w:rsidP="00897928">
      <w:pPr>
        <w:ind w:firstLine="709"/>
        <w:jc w:val="center"/>
        <w:rPr>
          <w:bCs/>
          <w:sz w:val="28"/>
        </w:rPr>
      </w:pPr>
      <w:r w:rsidRPr="002358DF">
        <w:rPr>
          <w:bCs/>
          <w:sz w:val="28"/>
        </w:rPr>
        <w:t>ХРАНЕНИЕ, ПЕРЕДАЧА И ОБРАБОТКА ИНФОРМАЦИИ</w:t>
      </w:r>
      <w:r w:rsidRPr="002358DF">
        <w:rPr>
          <w:rStyle w:val="a4"/>
          <w:bCs w:val="0"/>
          <w:sz w:val="28"/>
        </w:rPr>
        <w:t>.</w:t>
      </w:r>
      <w:bookmarkEnd w:id="0"/>
    </w:p>
    <w:p w14:paraId="2C5BC865" w14:textId="77777777" w:rsidR="00043289" w:rsidRPr="00481FEB" w:rsidRDefault="00043289" w:rsidP="00897928">
      <w:pPr>
        <w:ind w:firstLine="709"/>
        <w:jc w:val="both"/>
        <w:rPr>
          <w:rStyle w:val="a4"/>
        </w:rPr>
      </w:pPr>
    </w:p>
    <w:p w14:paraId="5823989E" w14:textId="77777777" w:rsidR="00043289" w:rsidRPr="00481FEB" w:rsidRDefault="00043289" w:rsidP="00897928">
      <w:pPr>
        <w:ind w:firstLine="709"/>
        <w:jc w:val="both"/>
      </w:pPr>
      <w:r w:rsidRPr="00481FEB">
        <w:rPr>
          <w:rStyle w:val="a4"/>
        </w:rPr>
        <w:t xml:space="preserve">Цель: </w:t>
      </w:r>
      <w:r w:rsidRPr="00481FEB">
        <w:t xml:space="preserve">изучить основные </w:t>
      </w:r>
      <w:r w:rsidRPr="00481FEB">
        <w:rPr>
          <w:bCs/>
        </w:rPr>
        <w:t xml:space="preserve">способы хранения, обработки и передачи информации </w:t>
      </w:r>
      <w:r w:rsidRPr="00481FEB">
        <w:t>устройства ПК.</w:t>
      </w:r>
    </w:p>
    <w:p w14:paraId="68A2BBA4" w14:textId="77777777" w:rsidR="00897928" w:rsidRPr="00481FEB" w:rsidRDefault="00897928" w:rsidP="00897928">
      <w:pPr>
        <w:ind w:firstLine="709"/>
        <w:jc w:val="both"/>
      </w:pPr>
    </w:p>
    <w:p w14:paraId="46055F0A" w14:textId="77777777" w:rsidR="00043289" w:rsidRPr="00481FEB" w:rsidRDefault="00043289" w:rsidP="00897928">
      <w:pPr>
        <w:pStyle w:val="a3"/>
        <w:spacing w:before="0" w:beforeAutospacing="0" w:after="0" w:afterAutospacing="0"/>
        <w:ind w:firstLine="709"/>
        <w:jc w:val="both"/>
        <w:rPr>
          <w:b/>
          <w:bCs/>
        </w:rPr>
      </w:pPr>
      <w:r w:rsidRPr="00481FEB">
        <w:rPr>
          <w:b/>
          <w:bCs/>
        </w:rPr>
        <w:t>Теоретический материал</w:t>
      </w:r>
    </w:p>
    <w:p w14:paraId="571BE204" w14:textId="77777777" w:rsidR="00043289" w:rsidRPr="00481FEB" w:rsidRDefault="00043289" w:rsidP="00897928">
      <w:pPr>
        <w:pStyle w:val="a3"/>
        <w:spacing w:before="0" w:beforeAutospacing="0" w:after="0" w:afterAutospacing="0"/>
        <w:ind w:firstLine="709"/>
        <w:jc w:val="both"/>
      </w:pPr>
      <w:r w:rsidRPr="00481FEB">
        <w:rPr>
          <w:b/>
          <w:bCs/>
        </w:rPr>
        <w:t>Сбор и регистрация данных.</w:t>
      </w:r>
    </w:p>
    <w:p w14:paraId="63BA960F" w14:textId="77777777" w:rsidR="00043289" w:rsidRPr="00481FEB" w:rsidRDefault="00043289" w:rsidP="00897928">
      <w:pPr>
        <w:pStyle w:val="a3"/>
        <w:spacing w:before="0" w:beforeAutospacing="0" w:after="0" w:afterAutospacing="0"/>
        <w:ind w:firstLine="709"/>
        <w:jc w:val="both"/>
      </w:pPr>
      <w:r w:rsidRPr="00481FEB">
        <w:t>Сбор информации – это процесс целенаправленного извлечения и анализа информации о предметной области, в роли которой может выступать тот или иной процесс, объект и т.д. Цель сбора - обеспечение готовности информации к дальнейшему продвижению в информационном процессе.</w:t>
      </w:r>
    </w:p>
    <w:p w14:paraId="081B98CA" w14:textId="77777777" w:rsidR="00043289" w:rsidRPr="00481FEB" w:rsidRDefault="00043289" w:rsidP="00897928">
      <w:pPr>
        <w:pStyle w:val="a3"/>
        <w:spacing w:before="0" w:beforeAutospacing="0" w:after="0" w:afterAutospacing="0"/>
        <w:ind w:firstLine="709"/>
        <w:jc w:val="both"/>
      </w:pPr>
      <w:r w:rsidRPr="00481FEB">
        <w:t xml:space="preserve">Операции сбора и регистрации данных осуществляются с помощью различных средств. Различают: </w:t>
      </w:r>
    </w:p>
    <w:p w14:paraId="25C140F8" w14:textId="77777777" w:rsidR="00043289" w:rsidRPr="00481FEB" w:rsidRDefault="00043289" w:rsidP="00897928">
      <w:pPr>
        <w:pStyle w:val="a3"/>
        <w:numPr>
          <w:ilvl w:val="0"/>
          <w:numId w:val="1"/>
        </w:numPr>
        <w:tabs>
          <w:tab w:val="num" w:pos="0"/>
        </w:tabs>
        <w:spacing w:before="0" w:beforeAutospacing="0" w:after="0" w:afterAutospacing="0"/>
        <w:ind w:left="0" w:firstLine="709"/>
        <w:jc w:val="both"/>
      </w:pPr>
      <w:r w:rsidRPr="00481FEB">
        <w:t xml:space="preserve">механизированный; </w:t>
      </w:r>
    </w:p>
    <w:p w14:paraId="01E63DCB" w14:textId="77777777" w:rsidR="00043289" w:rsidRPr="00481FEB" w:rsidRDefault="00043289" w:rsidP="00897928">
      <w:pPr>
        <w:pStyle w:val="a3"/>
        <w:numPr>
          <w:ilvl w:val="0"/>
          <w:numId w:val="1"/>
        </w:numPr>
        <w:tabs>
          <w:tab w:val="num" w:pos="0"/>
        </w:tabs>
        <w:spacing w:before="0" w:beforeAutospacing="0" w:after="0" w:afterAutospacing="0"/>
        <w:ind w:left="0" w:firstLine="709"/>
        <w:jc w:val="both"/>
      </w:pPr>
      <w:r w:rsidRPr="00481FEB">
        <w:t xml:space="preserve">автоматизированный; </w:t>
      </w:r>
    </w:p>
    <w:p w14:paraId="78DD4419" w14:textId="77777777" w:rsidR="00043289" w:rsidRPr="00481FEB" w:rsidRDefault="00043289" w:rsidP="00897928">
      <w:pPr>
        <w:pStyle w:val="a3"/>
        <w:numPr>
          <w:ilvl w:val="0"/>
          <w:numId w:val="1"/>
        </w:numPr>
        <w:tabs>
          <w:tab w:val="num" w:pos="0"/>
        </w:tabs>
        <w:spacing w:before="0" w:beforeAutospacing="0" w:after="0" w:afterAutospacing="0"/>
        <w:ind w:left="0" w:firstLine="709"/>
        <w:jc w:val="both"/>
      </w:pPr>
      <w:r w:rsidRPr="00481FEB">
        <w:t xml:space="preserve">автоматический способы сбора и регистрации данных. </w:t>
      </w:r>
    </w:p>
    <w:p w14:paraId="5B8A6B7E" w14:textId="77777777" w:rsidR="00043289" w:rsidRPr="00481FEB" w:rsidRDefault="00043289" w:rsidP="00897928">
      <w:pPr>
        <w:pStyle w:val="a3"/>
        <w:spacing w:before="0" w:beforeAutospacing="0" w:after="0" w:afterAutospacing="0"/>
        <w:ind w:firstLine="709"/>
        <w:jc w:val="both"/>
      </w:pPr>
      <w:r w:rsidRPr="00481FEB">
        <w:rPr>
          <w:b/>
        </w:rPr>
        <w:t>Механизированный</w:t>
      </w:r>
      <w:r w:rsidRPr="00481FEB">
        <w:t xml:space="preserve"> - сбор и регистрация информации осуществляется непосредственно человеком с использованием простейших приборов (весы, счетчики, мерная тара, приборы учета времени и т.д.). </w:t>
      </w:r>
    </w:p>
    <w:p w14:paraId="684AADA4" w14:textId="77777777" w:rsidR="00043289" w:rsidRPr="00481FEB" w:rsidRDefault="00043289" w:rsidP="00897928">
      <w:pPr>
        <w:pStyle w:val="a3"/>
        <w:spacing w:before="0" w:beforeAutospacing="0" w:after="0" w:afterAutospacing="0"/>
        <w:ind w:firstLine="709"/>
        <w:jc w:val="both"/>
      </w:pPr>
      <w:r w:rsidRPr="00481FEB">
        <w:rPr>
          <w:b/>
        </w:rPr>
        <w:t>Автоматизированный</w:t>
      </w:r>
      <w:r w:rsidRPr="00481FEB">
        <w:t xml:space="preserve"> - использование машиночитаемых документов, универсальных систем сбора и регистрации, обеспечивающих совмещение операций формирования первичных документов и получения машинных носителей. </w:t>
      </w:r>
    </w:p>
    <w:p w14:paraId="13F469DC" w14:textId="77777777" w:rsidR="00043289" w:rsidRPr="00481FEB" w:rsidRDefault="00043289" w:rsidP="00897928">
      <w:pPr>
        <w:pStyle w:val="a3"/>
        <w:spacing w:before="0" w:beforeAutospacing="0" w:after="0" w:afterAutospacing="0"/>
        <w:ind w:firstLine="709"/>
        <w:jc w:val="both"/>
      </w:pPr>
      <w:r w:rsidRPr="00481FEB">
        <w:rPr>
          <w:b/>
        </w:rPr>
        <w:t>Автоматический</w:t>
      </w:r>
      <w:r w:rsidRPr="00481FEB">
        <w:t xml:space="preserve"> - используется в основном при обработке данных в режиме реального времени. (Информация с датчиков, учитывающих ход производства - выпуск продукции, затраты сырья, простои оборудования и т.д. - поступает непосредственно в ЭВМ). </w:t>
      </w:r>
    </w:p>
    <w:p w14:paraId="228DEB60" w14:textId="77777777" w:rsidR="00043289" w:rsidRPr="00481FEB" w:rsidRDefault="00043289" w:rsidP="00897928">
      <w:pPr>
        <w:pStyle w:val="a3"/>
        <w:spacing w:before="0" w:beforeAutospacing="0" w:after="0" w:afterAutospacing="0"/>
        <w:ind w:firstLine="709"/>
        <w:jc w:val="both"/>
      </w:pPr>
      <w:r w:rsidRPr="00481FEB">
        <w:rPr>
          <w:b/>
          <w:bCs/>
        </w:rPr>
        <w:t>Передача данных.</w:t>
      </w:r>
    </w:p>
    <w:p w14:paraId="398B7C2C" w14:textId="77777777" w:rsidR="00043289" w:rsidRPr="00481FEB" w:rsidRDefault="00043289" w:rsidP="00897928">
      <w:pPr>
        <w:pStyle w:val="a3"/>
        <w:spacing w:before="0" w:beforeAutospacing="0" w:after="0" w:afterAutospacing="0"/>
        <w:ind w:firstLine="709"/>
        <w:jc w:val="both"/>
      </w:pPr>
      <w:r w:rsidRPr="00481FEB">
        <w:t>Передача данных – это перенос данных в виде двоичных сигналов из одного пункта в другой средствами электросвязи, как правило, для последующей обработки средствами вычислительной техники.</w:t>
      </w:r>
    </w:p>
    <w:p w14:paraId="37276399" w14:textId="77777777" w:rsidR="00043289" w:rsidRPr="00481FEB" w:rsidRDefault="00043289" w:rsidP="00897928">
      <w:pPr>
        <w:pStyle w:val="a3"/>
        <w:spacing w:before="0" w:beforeAutospacing="0" w:after="0" w:afterAutospacing="0"/>
        <w:ind w:firstLine="709"/>
        <w:jc w:val="both"/>
      </w:pPr>
      <w:r w:rsidRPr="00481FEB">
        <w:t xml:space="preserve">Технические средства передачи данных включают: </w:t>
      </w:r>
    </w:p>
    <w:p w14:paraId="7D24C696" w14:textId="77777777" w:rsidR="00043289" w:rsidRPr="00481FEB" w:rsidRDefault="00043289" w:rsidP="00897928">
      <w:pPr>
        <w:pStyle w:val="a3"/>
        <w:numPr>
          <w:ilvl w:val="0"/>
          <w:numId w:val="2"/>
        </w:numPr>
        <w:spacing w:before="0" w:beforeAutospacing="0" w:after="0" w:afterAutospacing="0"/>
        <w:ind w:left="0" w:firstLine="709"/>
        <w:jc w:val="both"/>
      </w:pPr>
      <w:r w:rsidRPr="00481FEB">
        <w:t xml:space="preserve">аппаратуру передачи данных (АПД), которая соединяет средства обработки и подготовки данных с телеграфными, телефонными и широкополосными каналами связи; </w:t>
      </w:r>
    </w:p>
    <w:p w14:paraId="06E358D0" w14:textId="77777777" w:rsidR="00043289" w:rsidRPr="00481FEB" w:rsidRDefault="00043289" w:rsidP="00897928">
      <w:pPr>
        <w:pStyle w:val="a3"/>
        <w:numPr>
          <w:ilvl w:val="0"/>
          <w:numId w:val="2"/>
        </w:numPr>
        <w:spacing w:before="0" w:beforeAutospacing="0" w:after="0" w:afterAutospacing="0"/>
        <w:ind w:left="0" w:firstLine="709"/>
        <w:jc w:val="both"/>
      </w:pPr>
      <w:r w:rsidRPr="00481FEB">
        <w:t xml:space="preserve">устройства сопряжения ЭВМ с АПД, которые управляют обменом информации - мультиплексоры передачи данных. </w:t>
      </w:r>
    </w:p>
    <w:p w14:paraId="5AD2E1D4" w14:textId="77777777" w:rsidR="00043289" w:rsidRPr="00481FEB" w:rsidRDefault="00043289" w:rsidP="00897928">
      <w:pPr>
        <w:pStyle w:val="a3"/>
        <w:numPr>
          <w:ilvl w:val="0"/>
          <w:numId w:val="2"/>
        </w:numPr>
        <w:spacing w:before="0" w:beforeAutospacing="0" w:after="0" w:afterAutospacing="0"/>
        <w:ind w:left="0" w:firstLine="709"/>
        <w:jc w:val="both"/>
      </w:pPr>
      <w:r w:rsidRPr="00481FEB">
        <w:t xml:space="preserve">запись и передача информации по каналам связи в ЭВМ имеет следующие преимущества: </w:t>
      </w:r>
    </w:p>
    <w:p w14:paraId="672E59AE" w14:textId="77777777" w:rsidR="00043289" w:rsidRPr="00481FEB" w:rsidRDefault="00043289" w:rsidP="00897928">
      <w:pPr>
        <w:pStyle w:val="a3"/>
        <w:numPr>
          <w:ilvl w:val="0"/>
          <w:numId w:val="2"/>
        </w:numPr>
        <w:spacing w:before="0" w:beforeAutospacing="0" w:after="0" w:afterAutospacing="0"/>
        <w:ind w:left="0" w:firstLine="709"/>
        <w:jc w:val="both"/>
      </w:pPr>
      <w:r w:rsidRPr="00481FEB">
        <w:t xml:space="preserve">упрощает процесс формирования и контроля информации; </w:t>
      </w:r>
    </w:p>
    <w:p w14:paraId="783355FA" w14:textId="77777777" w:rsidR="00043289" w:rsidRPr="00481FEB" w:rsidRDefault="00043289" w:rsidP="00897928">
      <w:pPr>
        <w:pStyle w:val="a3"/>
        <w:numPr>
          <w:ilvl w:val="0"/>
          <w:numId w:val="2"/>
        </w:numPr>
        <w:spacing w:before="0" w:beforeAutospacing="0" w:after="0" w:afterAutospacing="0"/>
        <w:ind w:left="0" w:firstLine="709"/>
        <w:jc w:val="both"/>
      </w:pPr>
      <w:r w:rsidRPr="00481FEB">
        <w:t xml:space="preserve">соблюдается принцип однократной регистрации информации в первичном документе и машинном носителе; </w:t>
      </w:r>
    </w:p>
    <w:p w14:paraId="64765BFE" w14:textId="77777777" w:rsidR="00043289" w:rsidRPr="00481FEB" w:rsidRDefault="00043289" w:rsidP="00897928">
      <w:pPr>
        <w:pStyle w:val="a3"/>
        <w:numPr>
          <w:ilvl w:val="0"/>
          <w:numId w:val="2"/>
        </w:numPr>
        <w:spacing w:before="0" w:beforeAutospacing="0" w:after="0" w:afterAutospacing="0"/>
        <w:ind w:left="0" w:firstLine="709"/>
        <w:jc w:val="both"/>
      </w:pPr>
      <w:r w:rsidRPr="00481FEB">
        <w:t xml:space="preserve">обеспечивается высокая достоверность информации, поступающей в ЭВМ. </w:t>
      </w:r>
    </w:p>
    <w:p w14:paraId="2BB40900" w14:textId="77777777" w:rsidR="00043289" w:rsidRPr="00481FEB" w:rsidRDefault="00043289" w:rsidP="00897928">
      <w:pPr>
        <w:pStyle w:val="a3"/>
        <w:spacing w:before="0" w:beforeAutospacing="0" w:after="0" w:afterAutospacing="0"/>
        <w:ind w:firstLine="709"/>
        <w:jc w:val="both"/>
      </w:pPr>
      <w:r w:rsidRPr="00481FEB">
        <w:t xml:space="preserve">Существует дистанционная передача данных, которая представляет собой передачу данных в виде электрических сигналов, которые могут быть непрерывными во времени и дискретными, т.е. носить прерывный во времени характер. Наиболее широко используются телеграфные и телефонные каналы связи. Электрические сигналы, передаваемые по телеграфному каналу связи являются дискретными, а по телефонному - непрерывными. </w:t>
      </w:r>
    </w:p>
    <w:p w14:paraId="34CA03CA" w14:textId="77777777" w:rsidR="00043289" w:rsidRPr="00481FEB" w:rsidRDefault="00043289" w:rsidP="00897928">
      <w:pPr>
        <w:pStyle w:val="a3"/>
        <w:spacing w:before="0" w:beforeAutospacing="0" w:after="0" w:afterAutospacing="0"/>
        <w:ind w:firstLine="709"/>
        <w:jc w:val="both"/>
      </w:pPr>
      <w:r w:rsidRPr="00481FEB">
        <w:t xml:space="preserve">В зависимости от направлений, по которым пересылается информация, различают каналы связи: </w:t>
      </w:r>
    </w:p>
    <w:p w14:paraId="45003E77" w14:textId="77777777" w:rsidR="00043289" w:rsidRPr="00481FEB" w:rsidRDefault="00043289" w:rsidP="00897928">
      <w:pPr>
        <w:pStyle w:val="a3"/>
        <w:numPr>
          <w:ilvl w:val="0"/>
          <w:numId w:val="3"/>
        </w:numPr>
        <w:spacing w:before="0" w:beforeAutospacing="0" w:after="0" w:afterAutospacing="0"/>
        <w:ind w:left="0" w:firstLine="709"/>
        <w:jc w:val="both"/>
      </w:pPr>
      <w:r w:rsidRPr="00481FEB">
        <w:t xml:space="preserve">симплексный (передача идет только в одном направлении); </w:t>
      </w:r>
    </w:p>
    <w:p w14:paraId="35692C27" w14:textId="77777777" w:rsidR="00043289" w:rsidRPr="00481FEB" w:rsidRDefault="00043289" w:rsidP="00897928">
      <w:pPr>
        <w:pStyle w:val="a3"/>
        <w:numPr>
          <w:ilvl w:val="0"/>
          <w:numId w:val="3"/>
        </w:numPr>
        <w:spacing w:before="0" w:beforeAutospacing="0" w:after="0" w:afterAutospacing="0"/>
        <w:ind w:left="0" w:firstLine="709"/>
        <w:jc w:val="both"/>
      </w:pPr>
      <w:r w:rsidRPr="00481FEB">
        <w:t xml:space="preserve">полудуплексный (в каждый момент времени производится либо передача, либо прием информации); </w:t>
      </w:r>
    </w:p>
    <w:p w14:paraId="1ECFB49A" w14:textId="77777777" w:rsidR="00043289" w:rsidRPr="00481FEB" w:rsidRDefault="00043289" w:rsidP="00897928">
      <w:pPr>
        <w:pStyle w:val="a3"/>
        <w:numPr>
          <w:ilvl w:val="0"/>
          <w:numId w:val="3"/>
        </w:numPr>
        <w:spacing w:before="0" w:beforeAutospacing="0" w:after="0" w:afterAutospacing="0"/>
        <w:ind w:left="0" w:firstLine="709"/>
        <w:jc w:val="both"/>
      </w:pPr>
      <w:r w:rsidRPr="00481FEB">
        <w:t xml:space="preserve">дуплексный (передача и прием информации осуществляются одновременно в двух встречных направлениях). </w:t>
      </w:r>
    </w:p>
    <w:p w14:paraId="21504905" w14:textId="77777777" w:rsidR="00897928" w:rsidRPr="00481FEB" w:rsidRDefault="00897928" w:rsidP="00897928">
      <w:pPr>
        <w:pStyle w:val="a3"/>
        <w:spacing w:before="0" w:beforeAutospacing="0" w:after="0" w:afterAutospacing="0"/>
        <w:ind w:left="709"/>
        <w:jc w:val="both"/>
      </w:pPr>
    </w:p>
    <w:p w14:paraId="200E0CD3" w14:textId="77777777" w:rsidR="00043289" w:rsidRPr="00481FEB" w:rsidRDefault="00043289" w:rsidP="00897928">
      <w:pPr>
        <w:pStyle w:val="a3"/>
        <w:spacing w:before="0" w:beforeAutospacing="0" w:after="0" w:afterAutospacing="0"/>
        <w:ind w:firstLine="709"/>
        <w:jc w:val="both"/>
      </w:pPr>
      <w:r w:rsidRPr="00481FEB">
        <w:rPr>
          <w:b/>
          <w:bCs/>
        </w:rPr>
        <w:t>Обработка данных.</w:t>
      </w:r>
    </w:p>
    <w:p w14:paraId="560EC37B" w14:textId="77777777" w:rsidR="00043289" w:rsidRPr="00481FEB" w:rsidRDefault="00043289" w:rsidP="00897928">
      <w:pPr>
        <w:pStyle w:val="a3"/>
        <w:spacing w:before="0" w:beforeAutospacing="0" w:after="0" w:afterAutospacing="0"/>
        <w:ind w:firstLine="709"/>
        <w:jc w:val="both"/>
      </w:pPr>
      <w:r w:rsidRPr="00481FEB">
        <w:t>Технология обработки данных применяется на уровне операционной (исполнительской) деятельности персонала невысокой квалификации в целях автоматизации некоторых рутинных постоянно повторяющихся операций управленческою труда. Поэтому внедрение информационных технологий и систем на этом уровне существенно повысит производительность труда персонала, освободит его от рутинных операций, возможно, даже приведет к необходимости сокращения численности работников.</w:t>
      </w:r>
    </w:p>
    <w:p w14:paraId="0F6E34CE" w14:textId="77777777" w:rsidR="00043289" w:rsidRPr="00481FEB" w:rsidRDefault="00043289" w:rsidP="00897928">
      <w:pPr>
        <w:pStyle w:val="a3"/>
        <w:spacing w:before="0" w:beforeAutospacing="0" w:after="0" w:afterAutospacing="0"/>
        <w:ind w:firstLine="709"/>
        <w:jc w:val="both"/>
      </w:pPr>
    </w:p>
    <w:p w14:paraId="11EC84A0" w14:textId="77777777" w:rsidR="00043289" w:rsidRPr="00481FEB" w:rsidRDefault="00043289" w:rsidP="00897928">
      <w:pPr>
        <w:pStyle w:val="a3"/>
        <w:spacing w:before="0" w:beforeAutospacing="0" w:after="0" w:afterAutospacing="0"/>
        <w:ind w:firstLine="709"/>
        <w:jc w:val="both"/>
      </w:pPr>
      <w:r w:rsidRPr="00481FEB">
        <w:t xml:space="preserve">Технологический процесс обработки информации с использованием ЭВМ включает в себя следующие операции: </w:t>
      </w:r>
    </w:p>
    <w:p w14:paraId="39A8B409" w14:textId="77777777" w:rsidR="00043289" w:rsidRPr="00481FEB" w:rsidRDefault="00043289" w:rsidP="00897928">
      <w:pPr>
        <w:pStyle w:val="a3"/>
        <w:numPr>
          <w:ilvl w:val="0"/>
          <w:numId w:val="4"/>
        </w:numPr>
        <w:spacing w:before="0" w:beforeAutospacing="0" w:after="0" w:afterAutospacing="0"/>
        <w:ind w:left="0" w:firstLine="709"/>
        <w:jc w:val="both"/>
      </w:pPr>
      <w:r w:rsidRPr="00481FEB">
        <w:t xml:space="preserve">прием и </w:t>
      </w:r>
      <w:proofErr w:type="spellStart"/>
      <w:r w:rsidRPr="00481FEB">
        <w:t>комплектовка</w:t>
      </w:r>
      <w:proofErr w:type="spellEnd"/>
      <w:r w:rsidRPr="00481FEB">
        <w:t xml:space="preserve"> документов (проверка полноты и качества их заполнения, </w:t>
      </w:r>
      <w:proofErr w:type="spellStart"/>
      <w:r w:rsidRPr="00481FEB">
        <w:t>комплектовки</w:t>
      </w:r>
      <w:proofErr w:type="spellEnd"/>
      <w:r w:rsidRPr="00481FEB">
        <w:t xml:space="preserve"> и т.д.); </w:t>
      </w:r>
    </w:p>
    <w:p w14:paraId="180F82CE" w14:textId="77777777" w:rsidR="00043289" w:rsidRPr="00481FEB" w:rsidRDefault="00043289" w:rsidP="00897928">
      <w:pPr>
        <w:pStyle w:val="a3"/>
        <w:numPr>
          <w:ilvl w:val="0"/>
          <w:numId w:val="4"/>
        </w:numPr>
        <w:spacing w:before="0" w:beforeAutospacing="0" w:after="0" w:afterAutospacing="0"/>
        <w:ind w:left="0" w:firstLine="709"/>
        <w:jc w:val="both"/>
      </w:pPr>
      <w:r w:rsidRPr="00481FEB">
        <w:t xml:space="preserve">подготовка и контроль; </w:t>
      </w:r>
    </w:p>
    <w:p w14:paraId="2619E1E5" w14:textId="77777777" w:rsidR="00043289" w:rsidRPr="00481FEB" w:rsidRDefault="00043289" w:rsidP="00897928">
      <w:pPr>
        <w:pStyle w:val="a3"/>
        <w:numPr>
          <w:ilvl w:val="0"/>
          <w:numId w:val="4"/>
        </w:numPr>
        <w:spacing w:before="0" w:beforeAutospacing="0" w:after="0" w:afterAutospacing="0"/>
        <w:ind w:left="0" w:firstLine="709"/>
        <w:jc w:val="both"/>
      </w:pPr>
      <w:r w:rsidRPr="00481FEB">
        <w:t xml:space="preserve">ввод данных в ЭВМ; </w:t>
      </w:r>
    </w:p>
    <w:p w14:paraId="49FBC57D" w14:textId="77777777" w:rsidR="00043289" w:rsidRPr="00481FEB" w:rsidRDefault="00043289" w:rsidP="00897928">
      <w:pPr>
        <w:pStyle w:val="a3"/>
        <w:numPr>
          <w:ilvl w:val="0"/>
          <w:numId w:val="4"/>
        </w:numPr>
        <w:spacing w:before="0" w:beforeAutospacing="0" w:after="0" w:afterAutospacing="0"/>
        <w:ind w:left="0" w:firstLine="709"/>
        <w:jc w:val="both"/>
      </w:pPr>
      <w:r w:rsidRPr="00481FEB">
        <w:t xml:space="preserve">сортировка (если в этом есть необходимость); </w:t>
      </w:r>
    </w:p>
    <w:p w14:paraId="5AD42832" w14:textId="77777777" w:rsidR="00043289" w:rsidRPr="00481FEB" w:rsidRDefault="00043289" w:rsidP="00897928">
      <w:pPr>
        <w:pStyle w:val="a3"/>
        <w:numPr>
          <w:ilvl w:val="0"/>
          <w:numId w:val="4"/>
        </w:numPr>
        <w:spacing w:before="0" w:beforeAutospacing="0" w:after="0" w:afterAutospacing="0"/>
        <w:ind w:left="0" w:firstLine="709"/>
        <w:jc w:val="both"/>
      </w:pPr>
      <w:r w:rsidRPr="00481FEB">
        <w:t>обработка данных;</w:t>
      </w:r>
    </w:p>
    <w:p w14:paraId="1816F390" w14:textId="77777777" w:rsidR="00043289" w:rsidRPr="00481FEB" w:rsidRDefault="00043289" w:rsidP="00897928">
      <w:pPr>
        <w:pStyle w:val="a3"/>
        <w:numPr>
          <w:ilvl w:val="0"/>
          <w:numId w:val="4"/>
        </w:numPr>
        <w:spacing w:before="0" w:beforeAutospacing="0" w:after="0" w:afterAutospacing="0"/>
        <w:ind w:left="0" w:firstLine="709"/>
        <w:jc w:val="both"/>
      </w:pPr>
      <w:r w:rsidRPr="00481FEB">
        <w:t>получение ответов на всевозможные текущие запросы и их оформление.</w:t>
      </w:r>
    </w:p>
    <w:p w14:paraId="438A9648" w14:textId="77777777" w:rsidR="00897928" w:rsidRPr="00481FEB" w:rsidRDefault="00897928" w:rsidP="00897928">
      <w:pPr>
        <w:pStyle w:val="a3"/>
        <w:spacing w:before="0" w:beforeAutospacing="0" w:after="0" w:afterAutospacing="0"/>
        <w:ind w:firstLine="709"/>
        <w:jc w:val="both"/>
        <w:rPr>
          <w:b/>
          <w:bCs/>
        </w:rPr>
      </w:pPr>
    </w:p>
    <w:p w14:paraId="36B4201F" w14:textId="77777777" w:rsidR="00043289" w:rsidRPr="00481FEB" w:rsidRDefault="00043289" w:rsidP="00897928">
      <w:pPr>
        <w:pStyle w:val="a3"/>
        <w:spacing w:before="0" w:beforeAutospacing="0" w:after="0" w:afterAutospacing="0"/>
        <w:ind w:firstLine="709"/>
        <w:jc w:val="both"/>
      </w:pPr>
      <w:r w:rsidRPr="00481FEB">
        <w:rPr>
          <w:b/>
          <w:bCs/>
        </w:rPr>
        <w:t>Вывод данных.</w:t>
      </w:r>
    </w:p>
    <w:p w14:paraId="3741288B" w14:textId="77777777" w:rsidR="00043289" w:rsidRPr="00481FEB" w:rsidRDefault="00043289" w:rsidP="00897928">
      <w:pPr>
        <w:pStyle w:val="a3"/>
        <w:spacing w:before="0" w:beforeAutospacing="0" w:after="0" w:afterAutospacing="0"/>
        <w:ind w:firstLine="709"/>
        <w:jc w:val="both"/>
      </w:pPr>
      <w:r w:rsidRPr="00481FEB">
        <w:t>Заключительным этапом после сбора, регистрации, передачи и обработки данных является их вывод в том или ином формате, как то графическом, табличном или текстовом виде. Непосредственно сам вывод данных может осуществляться через электронный устройства. Таковыми являются:</w:t>
      </w:r>
    </w:p>
    <w:p w14:paraId="59BD29D2" w14:textId="77777777" w:rsidR="00043289" w:rsidRPr="00481FEB" w:rsidRDefault="00043289" w:rsidP="00897928">
      <w:pPr>
        <w:pStyle w:val="a3"/>
        <w:numPr>
          <w:ilvl w:val="0"/>
          <w:numId w:val="5"/>
        </w:numPr>
        <w:spacing w:before="0" w:beforeAutospacing="0" w:after="0" w:afterAutospacing="0"/>
        <w:ind w:left="0" w:firstLine="709"/>
        <w:jc w:val="both"/>
      </w:pPr>
      <w:r w:rsidRPr="00481FEB">
        <w:t>Мониторы.</w:t>
      </w:r>
    </w:p>
    <w:p w14:paraId="48FA4883" w14:textId="77777777" w:rsidR="00043289" w:rsidRPr="00481FEB" w:rsidRDefault="00043289" w:rsidP="00897928">
      <w:pPr>
        <w:pStyle w:val="a3"/>
        <w:numPr>
          <w:ilvl w:val="0"/>
          <w:numId w:val="5"/>
        </w:numPr>
        <w:spacing w:before="0" w:beforeAutospacing="0" w:after="0" w:afterAutospacing="0"/>
        <w:ind w:left="0" w:firstLine="709"/>
        <w:jc w:val="both"/>
      </w:pPr>
      <w:r w:rsidRPr="00481FEB">
        <w:t>Принтеры.</w:t>
      </w:r>
    </w:p>
    <w:p w14:paraId="44BCA0A8" w14:textId="77777777" w:rsidR="00043289" w:rsidRPr="00481FEB" w:rsidRDefault="00043289" w:rsidP="00897928">
      <w:pPr>
        <w:pStyle w:val="a3"/>
        <w:numPr>
          <w:ilvl w:val="0"/>
          <w:numId w:val="5"/>
        </w:numPr>
        <w:spacing w:before="0" w:beforeAutospacing="0" w:after="0" w:afterAutospacing="0"/>
        <w:ind w:left="0" w:firstLine="709"/>
        <w:jc w:val="both"/>
      </w:pPr>
      <w:r w:rsidRPr="00481FEB">
        <w:t>Плоттер.</w:t>
      </w:r>
    </w:p>
    <w:p w14:paraId="136C296C" w14:textId="77777777" w:rsidR="00043289" w:rsidRPr="00481FEB" w:rsidRDefault="00043289" w:rsidP="00897928">
      <w:pPr>
        <w:pStyle w:val="a3"/>
        <w:numPr>
          <w:ilvl w:val="0"/>
          <w:numId w:val="5"/>
        </w:numPr>
        <w:spacing w:before="0" w:beforeAutospacing="0" w:after="0" w:afterAutospacing="0"/>
        <w:ind w:left="0" w:firstLine="709"/>
        <w:jc w:val="both"/>
      </w:pPr>
      <w:r w:rsidRPr="00481FEB">
        <w:t xml:space="preserve">Графопостроитель </w:t>
      </w:r>
    </w:p>
    <w:p w14:paraId="377DC64A" w14:textId="77777777" w:rsidR="00897928" w:rsidRPr="00481FEB" w:rsidRDefault="00897928" w:rsidP="00897928">
      <w:pPr>
        <w:pStyle w:val="a3"/>
        <w:spacing w:before="0" w:beforeAutospacing="0" w:after="0" w:afterAutospacing="0"/>
        <w:ind w:firstLine="709"/>
        <w:jc w:val="both"/>
        <w:rPr>
          <w:b/>
          <w:bCs/>
        </w:rPr>
      </w:pPr>
    </w:p>
    <w:p w14:paraId="6F2CC53E" w14:textId="77777777" w:rsidR="00043289" w:rsidRPr="00481FEB" w:rsidRDefault="00043289" w:rsidP="00897928">
      <w:pPr>
        <w:pStyle w:val="a3"/>
        <w:spacing w:before="0" w:beforeAutospacing="0" w:after="0" w:afterAutospacing="0"/>
        <w:ind w:firstLine="709"/>
        <w:jc w:val="both"/>
      </w:pPr>
      <w:r w:rsidRPr="00481FEB">
        <w:rPr>
          <w:b/>
          <w:bCs/>
        </w:rPr>
        <w:t>Задания</w:t>
      </w:r>
    </w:p>
    <w:p w14:paraId="2397DCDA" w14:textId="77777777" w:rsidR="00043289" w:rsidRPr="00481FEB" w:rsidRDefault="00043289" w:rsidP="00897928">
      <w:pPr>
        <w:pStyle w:val="a3"/>
        <w:numPr>
          <w:ilvl w:val="0"/>
          <w:numId w:val="6"/>
        </w:numPr>
        <w:spacing w:before="0" w:beforeAutospacing="0" w:after="0" w:afterAutospacing="0"/>
        <w:ind w:left="0" w:firstLine="709"/>
        <w:jc w:val="both"/>
      </w:pPr>
      <w:r w:rsidRPr="00481FEB">
        <w:t>Набрать в одном из текстовых редакторов текст из 10 предложений на тему «Моя профессия».</w:t>
      </w:r>
    </w:p>
    <w:p w14:paraId="14005E75" w14:textId="77777777" w:rsidR="00043289" w:rsidRPr="00481FEB" w:rsidRDefault="00043289" w:rsidP="00897928">
      <w:pPr>
        <w:pStyle w:val="a3"/>
        <w:numPr>
          <w:ilvl w:val="0"/>
          <w:numId w:val="6"/>
        </w:numPr>
        <w:spacing w:before="0" w:beforeAutospacing="0" w:after="0" w:afterAutospacing="0"/>
        <w:ind w:left="0" w:firstLine="709"/>
        <w:jc w:val="both"/>
      </w:pPr>
      <w:r w:rsidRPr="00481FEB">
        <w:t>Вставить в набранный текст рисунок.</w:t>
      </w:r>
    </w:p>
    <w:p w14:paraId="6D345803" w14:textId="77777777" w:rsidR="00043289" w:rsidRPr="00481FEB" w:rsidRDefault="00043289" w:rsidP="00897928">
      <w:pPr>
        <w:pStyle w:val="a3"/>
        <w:numPr>
          <w:ilvl w:val="0"/>
          <w:numId w:val="6"/>
        </w:numPr>
        <w:spacing w:before="0" w:beforeAutospacing="0" w:after="0" w:afterAutospacing="0"/>
        <w:ind w:left="0" w:firstLine="709"/>
        <w:jc w:val="both"/>
      </w:pPr>
      <w:r w:rsidRPr="00481FEB">
        <w:t>Сохранить текст на каких-либо носителях.</w:t>
      </w:r>
    </w:p>
    <w:p w14:paraId="0C215D0F" w14:textId="77777777" w:rsidR="00043289" w:rsidRPr="00481FEB" w:rsidRDefault="00043289" w:rsidP="00897928">
      <w:pPr>
        <w:pStyle w:val="a3"/>
        <w:numPr>
          <w:ilvl w:val="0"/>
          <w:numId w:val="6"/>
        </w:numPr>
        <w:spacing w:before="0" w:beforeAutospacing="0" w:after="0" w:afterAutospacing="0"/>
        <w:ind w:left="0" w:firstLine="709"/>
        <w:jc w:val="both"/>
      </w:pPr>
      <w:r w:rsidRPr="00481FEB">
        <w:t>Создать свою электронную почту.</w:t>
      </w:r>
    </w:p>
    <w:p w14:paraId="76FBC690" w14:textId="77777777" w:rsidR="00043289" w:rsidRPr="00481FEB" w:rsidRDefault="00043289" w:rsidP="00897928">
      <w:pPr>
        <w:pStyle w:val="a3"/>
        <w:numPr>
          <w:ilvl w:val="0"/>
          <w:numId w:val="6"/>
        </w:numPr>
        <w:spacing w:before="0" w:beforeAutospacing="0" w:after="0" w:afterAutospacing="0"/>
        <w:ind w:left="0" w:firstLine="709"/>
        <w:jc w:val="both"/>
      </w:pPr>
      <w:r w:rsidRPr="00481FEB">
        <w:t>Отправить, набранную информацию по электронной почте.</w:t>
      </w:r>
    </w:p>
    <w:p w14:paraId="33FD7268" w14:textId="77777777" w:rsidR="00043289" w:rsidRPr="00481FEB" w:rsidRDefault="00043289" w:rsidP="00897928">
      <w:pPr>
        <w:pStyle w:val="a3"/>
        <w:numPr>
          <w:ilvl w:val="0"/>
          <w:numId w:val="6"/>
        </w:numPr>
        <w:spacing w:before="0" w:beforeAutospacing="0" w:after="0" w:afterAutospacing="0"/>
        <w:ind w:left="0" w:firstLine="709"/>
        <w:jc w:val="both"/>
      </w:pPr>
      <w:r w:rsidRPr="00481FEB">
        <w:t>Получить информацию по электронной почте.</w:t>
      </w:r>
    </w:p>
    <w:p w14:paraId="1D1ACF6F" w14:textId="77777777" w:rsidR="00043289" w:rsidRPr="00481FEB" w:rsidRDefault="00043289" w:rsidP="00897928">
      <w:pPr>
        <w:pStyle w:val="a3"/>
        <w:numPr>
          <w:ilvl w:val="0"/>
          <w:numId w:val="6"/>
        </w:numPr>
        <w:spacing w:before="0" w:beforeAutospacing="0" w:after="0" w:afterAutospacing="0"/>
        <w:ind w:left="0" w:firstLine="709"/>
        <w:jc w:val="both"/>
      </w:pPr>
      <w:r w:rsidRPr="00481FEB">
        <w:t>Сохранить текст.</w:t>
      </w:r>
    </w:p>
    <w:p w14:paraId="28948C06" w14:textId="77777777" w:rsidR="00897928" w:rsidRPr="00481FEB" w:rsidRDefault="00897928" w:rsidP="00897928">
      <w:pPr>
        <w:pStyle w:val="a3"/>
        <w:spacing w:before="0" w:beforeAutospacing="0" w:after="0" w:afterAutospacing="0"/>
        <w:ind w:firstLine="709"/>
        <w:jc w:val="both"/>
        <w:rPr>
          <w:b/>
          <w:bCs/>
        </w:rPr>
      </w:pPr>
    </w:p>
    <w:p w14:paraId="65CC8C95" w14:textId="77777777" w:rsidR="00043289" w:rsidRPr="00481FEB" w:rsidRDefault="00043289" w:rsidP="00897928">
      <w:pPr>
        <w:pStyle w:val="a3"/>
        <w:spacing w:before="0" w:beforeAutospacing="0" w:after="0" w:afterAutospacing="0"/>
        <w:ind w:firstLine="709"/>
        <w:jc w:val="both"/>
      </w:pPr>
      <w:r w:rsidRPr="00481FEB">
        <w:rPr>
          <w:b/>
          <w:bCs/>
        </w:rPr>
        <w:t>Контрольные вопросы:</w:t>
      </w:r>
    </w:p>
    <w:p w14:paraId="733A1820" w14:textId="77777777" w:rsidR="00043289" w:rsidRPr="00481FEB" w:rsidRDefault="00043289" w:rsidP="00897928">
      <w:pPr>
        <w:pStyle w:val="a3"/>
        <w:numPr>
          <w:ilvl w:val="0"/>
          <w:numId w:val="7"/>
        </w:numPr>
        <w:spacing w:before="0" w:beforeAutospacing="0" w:after="0" w:afterAutospacing="0"/>
        <w:ind w:left="0" w:firstLine="709"/>
        <w:jc w:val="both"/>
      </w:pPr>
      <w:r w:rsidRPr="00481FEB">
        <w:t>Как происходит сбор и регистрация данных?</w:t>
      </w:r>
    </w:p>
    <w:p w14:paraId="16BC8853" w14:textId="77777777" w:rsidR="00043289" w:rsidRPr="00481FEB" w:rsidRDefault="00043289" w:rsidP="00897928">
      <w:pPr>
        <w:pStyle w:val="a3"/>
        <w:numPr>
          <w:ilvl w:val="0"/>
          <w:numId w:val="7"/>
        </w:numPr>
        <w:spacing w:before="0" w:beforeAutospacing="0" w:after="0" w:afterAutospacing="0"/>
        <w:ind w:left="0" w:firstLine="709"/>
        <w:jc w:val="both"/>
      </w:pPr>
      <w:r w:rsidRPr="00481FEB">
        <w:t>Как происходит передача данных?</w:t>
      </w:r>
    </w:p>
    <w:p w14:paraId="59C6A600" w14:textId="77777777" w:rsidR="00043289" w:rsidRPr="00481FEB" w:rsidRDefault="00043289" w:rsidP="00897928">
      <w:pPr>
        <w:pStyle w:val="a3"/>
        <w:numPr>
          <w:ilvl w:val="0"/>
          <w:numId w:val="7"/>
        </w:numPr>
        <w:spacing w:before="0" w:beforeAutospacing="0" w:after="0" w:afterAutospacing="0"/>
        <w:ind w:left="0" w:firstLine="709"/>
        <w:jc w:val="both"/>
      </w:pPr>
      <w:r w:rsidRPr="00481FEB">
        <w:t>Из каких технологических процессов состоит процесс обработки информации?</w:t>
      </w:r>
    </w:p>
    <w:p w14:paraId="34DB43A3" w14:textId="77777777" w:rsidR="00043289" w:rsidRPr="00481FEB" w:rsidRDefault="00043289" w:rsidP="00897928">
      <w:pPr>
        <w:pStyle w:val="a3"/>
        <w:numPr>
          <w:ilvl w:val="0"/>
          <w:numId w:val="7"/>
        </w:numPr>
        <w:spacing w:before="0" w:beforeAutospacing="0" w:after="0" w:afterAutospacing="0"/>
        <w:ind w:left="0" w:firstLine="709"/>
        <w:jc w:val="both"/>
      </w:pPr>
      <w:r w:rsidRPr="00481FEB">
        <w:t>Как осуществляется вывод данных?</w:t>
      </w:r>
    </w:p>
    <w:p w14:paraId="5ABEA4CC" w14:textId="77777777" w:rsidR="00043289" w:rsidRPr="00481FEB" w:rsidRDefault="00043289" w:rsidP="00897928">
      <w:pPr>
        <w:pStyle w:val="a3"/>
        <w:spacing w:before="0" w:beforeAutospacing="0" w:after="0" w:afterAutospacing="0"/>
        <w:ind w:firstLine="709"/>
        <w:jc w:val="both"/>
      </w:pPr>
      <w:r w:rsidRPr="00481FEB">
        <w:br w:type="page"/>
      </w:r>
    </w:p>
    <w:p w14:paraId="5EC5051E" w14:textId="77777777" w:rsidR="00043289" w:rsidRPr="00481FEB" w:rsidRDefault="00897928" w:rsidP="00897928">
      <w:pPr>
        <w:pStyle w:val="a3"/>
        <w:spacing w:before="0" w:beforeAutospacing="0" w:after="0" w:afterAutospacing="0"/>
        <w:ind w:firstLine="709"/>
        <w:jc w:val="center"/>
        <w:outlineLvl w:val="0"/>
        <w:rPr>
          <w:b/>
          <w:bCs/>
          <w:sz w:val="28"/>
        </w:rPr>
      </w:pPr>
      <w:bookmarkStart w:id="4" w:name="_Toc68007545"/>
      <w:r w:rsidRPr="00481FEB">
        <w:rPr>
          <w:b/>
          <w:bCs/>
          <w:sz w:val="28"/>
        </w:rPr>
        <w:lastRenderedPageBreak/>
        <w:t>ПРАКТИЧЕСКАЯ РАБОТА №2</w:t>
      </w:r>
      <w:bookmarkEnd w:id="4"/>
    </w:p>
    <w:p w14:paraId="47623607" w14:textId="77777777" w:rsidR="00F64A4E" w:rsidRPr="002358DF" w:rsidRDefault="00897928" w:rsidP="00897928">
      <w:pPr>
        <w:ind w:firstLine="709"/>
        <w:jc w:val="center"/>
        <w:rPr>
          <w:bCs/>
          <w:sz w:val="28"/>
        </w:rPr>
      </w:pPr>
      <w:r w:rsidRPr="002358DF">
        <w:rPr>
          <w:bCs/>
          <w:sz w:val="28"/>
        </w:rPr>
        <w:t>ПРЕДСТАВЛЕНИЕ ЧИСЛОВОЙ ИНФОРМАЦИИ С ПОМОЩЬЮ СИСТЕМ СЧИСЛЕНИЯ.</w:t>
      </w:r>
    </w:p>
    <w:p w14:paraId="1DBF7420" w14:textId="77777777" w:rsidR="00897928" w:rsidRPr="00481FEB" w:rsidRDefault="00897928" w:rsidP="00897928">
      <w:pPr>
        <w:ind w:firstLine="709"/>
        <w:jc w:val="center"/>
        <w:rPr>
          <w:b/>
          <w:sz w:val="28"/>
        </w:rPr>
      </w:pPr>
    </w:p>
    <w:p w14:paraId="54D6B156" w14:textId="77777777" w:rsidR="00897928" w:rsidRPr="00481FEB" w:rsidRDefault="00897928" w:rsidP="00897928">
      <w:pPr>
        <w:ind w:firstLine="709"/>
        <w:jc w:val="both"/>
        <w:rPr>
          <w:b/>
        </w:rPr>
      </w:pPr>
      <w:r w:rsidRPr="00481FEB">
        <w:rPr>
          <w:b/>
        </w:rPr>
        <w:t>Цель работы.</w:t>
      </w:r>
      <w:r w:rsidRPr="00481FEB">
        <w:t xml:space="preserve"> Изучение методов перевода чисел из одной системы счисления в другую. Изучение способов представления числовой информации в компьютере</w:t>
      </w:r>
    </w:p>
    <w:p w14:paraId="4B5E158B" w14:textId="77777777" w:rsidR="00897928" w:rsidRPr="00481FEB" w:rsidRDefault="00897928" w:rsidP="00897928">
      <w:pPr>
        <w:ind w:firstLine="709"/>
        <w:jc w:val="both"/>
        <w:rPr>
          <w:b/>
        </w:rPr>
      </w:pPr>
      <w:r w:rsidRPr="00481FEB">
        <w:rPr>
          <w:b/>
        </w:rPr>
        <w:t>План работы:</w:t>
      </w:r>
    </w:p>
    <w:p w14:paraId="736D6583" w14:textId="77777777" w:rsidR="00897928" w:rsidRPr="00481FEB" w:rsidRDefault="00897928" w:rsidP="00B115C4">
      <w:pPr>
        <w:numPr>
          <w:ilvl w:val="0"/>
          <w:numId w:val="37"/>
        </w:numPr>
        <w:ind w:left="0" w:firstLine="709"/>
        <w:jc w:val="both"/>
      </w:pPr>
      <w:r w:rsidRPr="00481FEB">
        <w:t>Изучить методы перевода целых чисел из десятичной системы счисления в двоичную, восьмеричную и шестнадцатеричную системы счисления и обратно</w:t>
      </w:r>
    </w:p>
    <w:p w14:paraId="46DC41A2" w14:textId="77777777" w:rsidR="00897928" w:rsidRPr="00481FEB" w:rsidRDefault="00897928" w:rsidP="00B115C4">
      <w:pPr>
        <w:numPr>
          <w:ilvl w:val="0"/>
          <w:numId w:val="37"/>
        </w:numPr>
        <w:ind w:left="0" w:firstLine="709"/>
        <w:jc w:val="both"/>
      </w:pPr>
      <w:r w:rsidRPr="00481FEB">
        <w:t>Выполнить перевод из двоичной, восьмеричной и шестнадцатеричной в десятичную и обратно</w:t>
      </w:r>
    </w:p>
    <w:p w14:paraId="0ACEC530" w14:textId="77777777" w:rsidR="00897928" w:rsidRPr="00481FEB" w:rsidRDefault="00897928" w:rsidP="00B115C4">
      <w:pPr>
        <w:numPr>
          <w:ilvl w:val="0"/>
          <w:numId w:val="37"/>
        </w:numPr>
        <w:ind w:left="0" w:firstLine="709"/>
        <w:jc w:val="both"/>
      </w:pPr>
      <w:r w:rsidRPr="00481FEB">
        <w:t>Выполнить сумму двоичных чисел</w:t>
      </w:r>
    </w:p>
    <w:p w14:paraId="396F740A" w14:textId="77777777" w:rsidR="00897928" w:rsidRPr="00481FEB" w:rsidRDefault="00897928" w:rsidP="00897928">
      <w:pPr>
        <w:ind w:firstLine="709"/>
        <w:jc w:val="both"/>
      </w:pPr>
    </w:p>
    <w:p w14:paraId="03C386EB" w14:textId="77777777" w:rsidR="00897928" w:rsidRPr="00481FEB" w:rsidRDefault="00897928" w:rsidP="00897928">
      <w:pPr>
        <w:ind w:firstLine="709"/>
        <w:jc w:val="both"/>
      </w:pPr>
      <w:r w:rsidRPr="00481FEB">
        <w:t>ОБОРУДОВАНИЕ</w:t>
      </w:r>
    </w:p>
    <w:p w14:paraId="7F1B8C55" w14:textId="77777777" w:rsidR="00897928" w:rsidRPr="00481FEB" w:rsidRDefault="00897928" w:rsidP="00897928">
      <w:pPr>
        <w:ind w:firstLine="709"/>
        <w:jc w:val="both"/>
        <w:rPr>
          <w:lang w:val="en-US"/>
        </w:rPr>
      </w:pPr>
      <w:r w:rsidRPr="00481FEB">
        <w:rPr>
          <w:lang w:val="en-US"/>
        </w:rPr>
        <w:t>IBM PC</w:t>
      </w:r>
    </w:p>
    <w:p w14:paraId="5EE3841A" w14:textId="77777777" w:rsidR="00897928" w:rsidRPr="00481FEB" w:rsidRDefault="00897928" w:rsidP="00897928">
      <w:pPr>
        <w:ind w:firstLine="709"/>
        <w:jc w:val="both"/>
        <w:rPr>
          <w:lang w:val="en-US"/>
        </w:rPr>
      </w:pPr>
    </w:p>
    <w:p w14:paraId="594FB096" w14:textId="77777777" w:rsidR="00897928" w:rsidRPr="00481FEB" w:rsidRDefault="00897928" w:rsidP="00897928">
      <w:pPr>
        <w:ind w:firstLine="709"/>
        <w:jc w:val="both"/>
        <w:rPr>
          <w:b/>
          <w:lang w:val="en-US"/>
        </w:rPr>
      </w:pPr>
      <w:r w:rsidRPr="00481FEB">
        <w:rPr>
          <w:b/>
        </w:rPr>
        <w:t xml:space="preserve">Отчет по работе: </w:t>
      </w:r>
    </w:p>
    <w:p w14:paraId="61364DD8" w14:textId="77777777" w:rsidR="00897928" w:rsidRPr="00481FEB" w:rsidRDefault="00897928" w:rsidP="00897928">
      <w:pPr>
        <w:ind w:firstLine="709"/>
        <w:jc w:val="both"/>
        <w:rPr>
          <w:b/>
        </w:rPr>
      </w:pPr>
      <w:r w:rsidRPr="00481FEB">
        <w:rPr>
          <w:b/>
        </w:rPr>
        <w:t>ВАРИАНТ</w:t>
      </w:r>
    </w:p>
    <w:p w14:paraId="7B555220" w14:textId="77777777" w:rsidR="00897928" w:rsidRPr="00481FEB" w:rsidRDefault="00897928" w:rsidP="00897928">
      <w:pPr>
        <w:ind w:firstLine="709"/>
        <w:jc w:val="both"/>
        <w:rPr>
          <w:b/>
        </w:rPr>
      </w:pPr>
      <w:r w:rsidRPr="00481FEB">
        <w:rPr>
          <w:b/>
        </w:rPr>
        <w:t>Краткие сведения</w:t>
      </w:r>
    </w:p>
    <w:p w14:paraId="133C7CBB" w14:textId="77777777" w:rsidR="00897928" w:rsidRPr="00481FEB" w:rsidRDefault="00897928" w:rsidP="00897928">
      <w:pPr>
        <w:shd w:val="clear" w:color="auto" w:fill="FFFFFF"/>
        <w:ind w:firstLine="709"/>
        <w:jc w:val="both"/>
        <w:rPr>
          <w:bCs/>
        </w:rPr>
      </w:pPr>
      <w:r w:rsidRPr="00481FEB">
        <w:rPr>
          <w:bCs/>
        </w:rPr>
        <w:t xml:space="preserve">В двоичной системе счисления все числа записываются с помощью двух цифр 0 или 1, основание (базис) двоичной системы счисления </w:t>
      </w:r>
      <w:r w:rsidRPr="00481FEB">
        <w:rPr>
          <w:bCs/>
          <w:lang w:val="en-US"/>
        </w:rPr>
        <w:t>q</w:t>
      </w:r>
      <w:r w:rsidRPr="00481FEB">
        <w:rPr>
          <w:bCs/>
        </w:rPr>
        <w:t>=2.</w:t>
      </w:r>
    </w:p>
    <w:p w14:paraId="1289C304" w14:textId="77777777" w:rsidR="00897928" w:rsidRPr="00481FEB" w:rsidRDefault="00897928" w:rsidP="00897928">
      <w:pPr>
        <w:shd w:val="clear" w:color="auto" w:fill="FFFFFF"/>
        <w:ind w:firstLine="709"/>
        <w:jc w:val="both"/>
        <w:rPr>
          <w:bCs/>
        </w:rPr>
      </w:pPr>
      <w:r w:rsidRPr="00481FEB">
        <w:rPr>
          <w:bCs/>
        </w:rPr>
        <w:t xml:space="preserve">В восьмеричной системе счисления все числа записываются с помощью восьми цифр 0, 1, 2, 3, 4, 5, 6, 7, основание восьмеричной системы счисления </w:t>
      </w:r>
      <w:r w:rsidRPr="00481FEB">
        <w:rPr>
          <w:bCs/>
          <w:lang w:val="en-US"/>
        </w:rPr>
        <w:t>q</w:t>
      </w:r>
      <w:r w:rsidRPr="00481FEB">
        <w:rPr>
          <w:bCs/>
        </w:rPr>
        <w:t>=8.</w:t>
      </w:r>
    </w:p>
    <w:p w14:paraId="4A0B22F4" w14:textId="77777777" w:rsidR="00897928" w:rsidRPr="00481FEB" w:rsidRDefault="00897928" w:rsidP="00897928">
      <w:pPr>
        <w:shd w:val="clear" w:color="auto" w:fill="FFFFFF"/>
        <w:ind w:firstLine="709"/>
        <w:jc w:val="both"/>
        <w:rPr>
          <w:bCs/>
        </w:rPr>
      </w:pPr>
      <w:r w:rsidRPr="00481FEB">
        <w:rPr>
          <w:bCs/>
        </w:rPr>
        <w:t>В десятичной системе счисления все числа записываются с помощью десяти цифр 0, 1, 2, 3, 4, 5, 6, 7, 8, 9.</w:t>
      </w:r>
    </w:p>
    <w:p w14:paraId="2848D4D1" w14:textId="77777777" w:rsidR="00897928" w:rsidRPr="00481FEB" w:rsidRDefault="00897928" w:rsidP="00897928">
      <w:pPr>
        <w:shd w:val="clear" w:color="auto" w:fill="FFFFFF"/>
        <w:ind w:firstLine="709"/>
        <w:jc w:val="both"/>
        <w:rPr>
          <w:bCs/>
        </w:rPr>
      </w:pPr>
      <w:r w:rsidRPr="00481FEB">
        <w:rPr>
          <w:bCs/>
        </w:rPr>
        <w:t xml:space="preserve">В шестнадцатеричной системе счисления все числа записываются с помощью шестнадцати цифр 0, 1, 2, 3, 4, 5, 6, 7, 8, </w:t>
      </w:r>
      <w:smartTag w:uri="urn:schemas-microsoft-com:office:smarttags" w:element="metricconverter">
        <w:smartTagPr>
          <w:attr w:name="ProductID" w:val="9, A"/>
        </w:smartTagPr>
        <w:r w:rsidRPr="00481FEB">
          <w:rPr>
            <w:bCs/>
          </w:rPr>
          <w:t xml:space="preserve">9, </w:t>
        </w:r>
        <w:r w:rsidRPr="00481FEB">
          <w:rPr>
            <w:bCs/>
            <w:lang w:val="en-US"/>
          </w:rPr>
          <w:t>A</w:t>
        </w:r>
      </w:smartTag>
      <w:r w:rsidRPr="00481FEB">
        <w:rPr>
          <w:bCs/>
        </w:rPr>
        <w:t xml:space="preserve"> (количественный эквивалент числа 10), </w:t>
      </w:r>
      <w:r w:rsidRPr="00481FEB">
        <w:rPr>
          <w:bCs/>
          <w:lang w:val="en-US"/>
        </w:rPr>
        <w:t>B</w:t>
      </w:r>
      <w:r w:rsidRPr="00481FEB">
        <w:rPr>
          <w:bCs/>
        </w:rPr>
        <w:t xml:space="preserve"> (11), </w:t>
      </w:r>
      <w:r w:rsidRPr="00481FEB">
        <w:rPr>
          <w:bCs/>
          <w:lang w:val="en-US"/>
        </w:rPr>
        <w:t>C</w:t>
      </w:r>
      <w:r w:rsidRPr="00481FEB">
        <w:rPr>
          <w:bCs/>
        </w:rPr>
        <w:t xml:space="preserve"> (12), </w:t>
      </w:r>
      <w:r w:rsidRPr="00481FEB">
        <w:rPr>
          <w:bCs/>
          <w:lang w:val="en-US"/>
        </w:rPr>
        <w:t>D</w:t>
      </w:r>
      <w:r w:rsidRPr="00481FEB">
        <w:rPr>
          <w:bCs/>
        </w:rPr>
        <w:t xml:space="preserve">(13), </w:t>
      </w:r>
      <w:r w:rsidRPr="00481FEB">
        <w:rPr>
          <w:bCs/>
          <w:lang w:val="en-US"/>
        </w:rPr>
        <w:t>E</w:t>
      </w:r>
      <w:r w:rsidRPr="00481FEB">
        <w:rPr>
          <w:bCs/>
        </w:rPr>
        <w:t xml:space="preserve"> (14), </w:t>
      </w:r>
      <w:r w:rsidRPr="00481FEB">
        <w:rPr>
          <w:bCs/>
          <w:lang w:val="en-US"/>
        </w:rPr>
        <w:t>F</w:t>
      </w:r>
      <w:r w:rsidRPr="00481FEB">
        <w:rPr>
          <w:bCs/>
        </w:rPr>
        <w:t xml:space="preserve"> (15), базис шестнадцатеричной системы счисления </w:t>
      </w:r>
      <w:r w:rsidRPr="00481FEB">
        <w:rPr>
          <w:bCs/>
          <w:lang w:val="en-US"/>
        </w:rPr>
        <w:t>q</w:t>
      </w:r>
      <w:r w:rsidRPr="00481FEB">
        <w:rPr>
          <w:bCs/>
        </w:rPr>
        <w:t>=16. Рассмотрим соотношение цифр и чисел в различных системах счисления (Таблица 1).</w:t>
      </w:r>
    </w:p>
    <w:p w14:paraId="0D19182A" w14:textId="77777777" w:rsidR="00897928" w:rsidRPr="00481FEB" w:rsidRDefault="00897928" w:rsidP="00897928">
      <w:pPr>
        <w:ind w:firstLine="709"/>
        <w:jc w:val="both"/>
      </w:pPr>
    </w:p>
    <w:p w14:paraId="16C0CC9E" w14:textId="77777777" w:rsidR="00897928" w:rsidRPr="00481FEB" w:rsidRDefault="00897928" w:rsidP="00897928">
      <w:pPr>
        <w:ind w:firstLine="709"/>
        <w:jc w:val="both"/>
      </w:pPr>
      <w:r w:rsidRPr="00481FEB">
        <w:t>Таблицы чисел в различных системах счисления                              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7"/>
        <w:gridCol w:w="2397"/>
        <w:gridCol w:w="2397"/>
        <w:gridCol w:w="2397"/>
      </w:tblGrid>
      <w:tr w:rsidR="00897928" w:rsidRPr="00481FEB" w14:paraId="66A9EB9F"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7D767634" w14:textId="77777777" w:rsidR="00897928" w:rsidRPr="00481FEB" w:rsidRDefault="00897928" w:rsidP="00897928">
            <w:pPr>
              <w:widowControl w:val="0"/>
              <w:autoSpaceDE w:val="0"/>
              <w:autoSpaceDN w:val="0"/>
              <w:adjustRightInd w:val="0"/>
              <w:ind w:firstLine="709"/>
              <w:jc w:val="both"/>
              <w:rPr>
                <w:b/>
                <w:bCs/>
              </w:rPr>
            </w:pPr>
            <w:r w:rsidRPr="00481FEB">
              <w:rPr>
                <w:b/>
                <w:bCs/>
              </w:rPr>
              <w:t xml:space="preserve">10-я </w:t>
            </w:r>
          </w:p>
        </w:tc>
        <w:tc>
          <w:tcPr>
            <w:tcW w:w="2397" w:type="dxa"/>
            <w:tcBorders>
              <w:top w:val="single" w:sz="4" w:space="0" w:color="auto"/>
              <w:left w:val="single" w:sz="4" w:space="0" w:color="auto"/>
              <w:bottom w:val="single" w:sz="4" w:space="0" w:color="auto"/>
              <w:right w:val="single" w:sz="4" w:space="0" w:color="auto"/>
            </w:tcBorders>
          </w:tcPr>
          <w:p w14:paraId="44A19A8F" w14:textId="77777777" w:rsidR="00897928" w:rsidRPr="00481FEB" w:rsidRDefault="00897928" w:rsidP="00897928">
            <w:pPr>
              <w:widowControl w:val="0"/>
              <w:autoSpaceDE w:val="0"/>
              <w:autoSpaceDN w:val="0"/>
              <w:adjustRightInd w:val="0"/>
              <w:ind w:firstLine="709"/>
              <w:jc w:val="both"/>
              <w:rPr>
                <w:b/>
                <w:bCs/>
              </w:rPr>
            </w:pPr>
            <w:r w:rsidRPr="00481FEB">
              <w:rPr>
                <w:b/>
                <w:bCs/>
              </w:rPr>
              <w:t xml:space="preserve">2-я </w:t>
            </w:r>
          </w:p>
        </w:tc>
        <w:tc>
          <w:tcPr>
            <w:tcW w:w="2397" w:type="dxa"/>
            <w:tcBorders>
              <w:top w:val="single" w:sz="4" w:space="0" w:color="auto"/>
              <w:left w:val="single" w:sz="4" w:space="0" w:color="auto"/>
              <w:bottom w:val="single" w:sz="4" w:space="0" w:color="auto"/>
              <w:right w:val="single" w:sz="4" w:space="0" w:color="auto"/>
            </w:tcBorders>
          </w:tcPr>
          <w:p w14:paraId="06B3288F" w14:textId="77777777" w:rsidR="00897928" w:rsidRPr="00481FEB" w:rsidRDefault="00897928" w:rsidP="00897928">
            <w:pPr>
              <w:widowControl w:val="0"/>
              <w:autoSpaceDE w:val="0"/>
              <w:autoSpaceDN w:val="0"/>
              <w:adjustRightInd w:val="0"/>
              <w:ind w:firstLine="709"/>
              <w:jc w:val="both"/>
              <w:rPr>
                <w:b/>
                <w:bCs/>
              </w:rPr>
            </w:pPr>
            <w:r w:rsidRPr="00481FEB">
              <w:rPr>
                <w:b/>
                <w:bCs/>
              </w:rPr>
              <w:t xml:space="preserve">8-я </w:t>
            </w:r>
          </w:p>
        </w:tc>
        <w:tc>
          <w:tcPr>
            <w:tcW w:w="2397" w:type="dxa"/>
            <w:tcBorders>
              <w:top w:val="single" w:sz="4" w:space="0" w:color="auto"/>
              <w:left w:val="single" w:sz="4" w:space="0" w:color="auto"/>
              <w:bottom w:val="single" w:sz="4" w:space="0" w:color="auto"/>
              <w:right w:val="single" w:sz="4" w:space="0" w:color="auto"/>
            </w:tcBorders>
          </w:tcPr>
          <w:p w14:paraId="2227A9CD" w14:textId="77777777" w:rsidR="00897928" w:rsidRPr="00481FEB" w:rsidRDefault="00897928" w:rsidP="00897928">
            <w:pPr>
              <w:widowControl w:val="0"/>
              <w:autoSpaceDE w:val="0"/>
              <w:autoSpaceDN w:val="0"/>
              <w:adjustRightInd w:val="0"/>
              <w:ind w:firstLine="709"/>
              <w:jc w:val="both"/>
              <w:rPr>
                <w:b/>
                <w:bCs/>
              </w:rPr>
            </w:pPr>
            <w:r w:rsidRPr="00481FEB">
              <w:rPr>
                <w:b/>
                <w:bCs/>
              </w:rPr>
              <w:t xml:space="preserve">16-я </w:t>
            </w:r>
          </w:p>
        </w:tc>
      </w:tr>
      <w:tr w:rsidR="00897928" w:rsidRPr="00481FEB" w14:paraId="0463E4AB"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1FC11DE9" w14:textId="77777777" w:rsidR="00897928" w:rsidRPr="00481FEB" w:rsidRDefault="00897928" w:rsidP="00897928">
            <w:pPr>
              <w:widowControl w:val="0"/>
              <w:autoSpaceDE w:val="0"/>
              <w:autoSpaceDN w:val="0"/>
              <w:adjustRightInd w:val="0"/>
              <w:ind w:firstLine="709"/>
              <w:jc w:val="both"/>
            </w:pPr>
            <w:r w:rsidRPr="00481FEB">
              <w:t>0</w:t>
            </w:r>
          </w:p>
        </w:tc>
        <w:tc>
          <w:tcPr>
            <w:tcW w:w="2397" w:type="dxa"/>
            <w:tcBorders>
              <w:top w:val="single" w:sz="4" w:space="0" w:color="auto"/>
              <w:left w:val="single" w:sz="4" w:space="0" w:color="auto"/>
              <w:bottom w:val="single" w:sz="4" w:space="0" w:color="auto"/>
              <w:right w:val="single" w:sz="4" w:space="0" w:color="auto"/>
            </w:tcBorders>
          </w:tcPr>
          <w:p w14:paraId="4EA543BE" w14:textId="77777777" w:rsidR="00897928" w:rsidRPr="00481FEB" w:rsidRDefault="00897928" w:rsidP="00897928">
            <w:pPr>
              <w:widowControl w:val="0"/>
              <w:autoSpaceDE w:val="0"/>
              <w:autoSpaceDN w:val="0"/>
              <w:adjustRightInd w:val="0"/>
              <w:ind w:firstLine="709"/>
              <w:jc w:val="both"/>
            </w:pPr>
            <w:r w:rsidRPr="00481FEB">
              <w:t>0</w:t>
            </w:r>
          </w:p>
        </w:tc>
        <w:tc>
          <w:tcPr>
            <w:tcW w:w="2397" w:type="dxa"/>
            <w:tcBorders>
              <w:top w:val="single" w:sz="4" w:space="0" w:color="auto"/>
              <w:left w:val="single" w:sz="4" w:space="0" w:color="auto"/>
              <w:bottom w:val="single" w:sz="4" w:space="0" w:color="auto"/>
              <w:right w:val="single" w:sz="4" w:space="0" w:color="auto"/>
            </w:tcBorders>
          </w:tcPr>
          <w:p w14:paraId="3524B088" w14:textId="77777777" w:rsidR="00897928" w:rsidRPr="00481FEB" w:rsidRDefault="00897928" w:rsidP="00897928">
            <w:pPr>
              <w:widowControl w:val="0"/>
              <w:autoSpaceDE w:val="0"/>
              <w:autoSpaceDN w:val="0"/>
              <w:adjustRightInd w:val="0"/>
              <w:ind w:firstLine="709"/>
              <w:jc w:val="both"/>
            </w:pPr>
            <w:r w:rsidRPr="00481FEB">
              <w:t>0</w:t>
            </w:r>
          </w:p>
        </w:tc>
        <w:tc>
          <w:tcPr>
            <w:tcW w:w="2397" w:type="dxa"/>
            <w:tcBorders>
              <w:top w:val="single" w:sz="4" w:space="0" w:color="auto"/>
              <w:left w:val="single" w:sz="4" w:space="0" w:color="auto"/>
              <w:bottom w:val="single" w:sz="4" w:space="0" w:color="auto"/>
              <w:right w:val="single" w:sz="4" w:space="0" w:color="auto"/>
            </w:tcBorders>
          </w:tcPr>
          <w:p w14:paraId="5B952972" w14:textId="77777777" w:rsidR="00897928" w:rsidRPr="00481FEB" w:rsidRDefault="00897928" w:rsidP="00897928">
            <w:pPr>
              <w:widowControl w:val="0"/>
              <w:autoSpaceDE w:val="0"/>
              <w:autoSpaceDN w:val="0"/>
              <w:adjustRightInd w:val="0"/>
              <w:ind w:firstLine="709"/>
              <w:jc w:val="both"/>
            </w:pPr>
            <w:r w:rsidRPr="00481FEB">
              <w:t>0</w:t>
            </w:r>
          </w:p>
        </w:tc>
      </w:tr>
      <w:tr w:rsidR="00897928" w:rsidRPr="00481FEB" w14:paraId="72534D8F"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074816F7" w14:textId="77777777" w:rsidR="00897928" w:rsidRPr="00481FEB" w:rsidRDefault="00897928" w:rsidP="00897928">
            <w:pPr>
              <w:widowControl w:val="0"/>
              <w:autoSpaceDE w:val="0"/>
              <w:autoSpaceDN w:val="0"/>
              <w:adjustRightInd w:val="0"/>
              <w:ind w:firstLine="709"/>
              <w:jc w:val="both"/>
            </w:pPr>
            <w:r w:rsidRPr="00481FEB">
              <w:t>1</w:t>
            </w:r>
          </w:p>
        </w:tc>
        <w:tc>
          <w:tcPr>
            <w:tcW w:w="2397" w:type="dxa"/>
            <w:tcBorders>
              <w:top w:val="single" w:sz="4" w:space="0" w:color="auto"/>
              <w:left w:val="single" w:sz="4" w:space="0" w:color="auto"/>
              <w:bottom w:val="single" w:sz="4" w:space="0" w:color="auto"/>
              <w:right w:val="single" w:sz="4" w:space="0" w:color="auto"/>
            </w:tcBorders>
          </w:tcPr>
          <w:p w14:paraId="73A5C6F6" w14:textId="77777777" w:rsidR="00897928" w:rsidRPr="00481FEB" w:rsidRDefault="00897928" w:rsidP="00897928">
            <w:pPr>
              <w:widowControl w:val="0"/>
              <w:autoSpaceDE w:val="0"/>
              <w:autoSpaceDN w:val="0"/>
              <w:adjustRightInd w:val="0"/>
              <w:ind w:firstLine="709"/>
              <w:jc w:val="both"/>
            </w:pPr>
            <w:r w:rsidRPr="00481FEB">
              <w:t>1</w:t>
            </w:r>
          </w:p>
        </w:tc>
        <w:tc>
          <w:tcPr>
            <w:tcW w:w="2397" w:type="dxa"/>
            <w:tcBorders>
              <w:top w:val="single" w:sz="4" w:space="0" w:color="auto"/>
              <w:left w:val="single" w:sz="4" w:space="0" w:color="auto"/>
              <w:bottom w:val="single" w:sz="4" w:space="0" w:color="auto"/>
              <w:right w:val="single" w:sz="4" w:space="0" w:color="auto"/>
            </w:tcBorders>
          </w:tcPr>
          <w:p w14:paraId="39CEC547" w14:textId="77777777" w:rsidR="00897928" w:rsidRPr="00481FEB" w:rsidRDefault="00897928" w:rsidP="00897928">
            <w:pPr>
              <w:widowControl w:val="0"/>
              <w:autoSpaceDE w:val="0"/>
              <w:autoSpaceDN w:val="0"/>
              <w:adjustRightInd w:val="0"/>
              <w:ind w:firstLine="709"/>
              <w:jc w:val="both"/>
            </w:pPr>
            <w:r w:rsidRPr="00481FEB">
              <w:t>1</w:t>
            </w:r>
          </w:p>
        </w:tc>
        <w:tc>
          <w:tcPr>
            <w:tcW w:w="2397" w:type="dxa"/>
            <w:tcBorders>
              <w:top w:val="single" w:sz="4" w:space="0" w:color="auto"/>
              <w:left w:val="single" w:sz="4" w:space="0" w:color="auto"/>
              <w:bottom w:val="single" w:sz="4" w:space="0" w:color="auto"/>
              <w:right w:val="single" w:sz="4" w:space="0" w:color="auto"/>
            </w:tcBorders>
          </w:tcPr>
          <w:p w14:paraId="4C72FCA6" w14:textId="77777777" w:rsidR="00897928" w:rsidRPr="00481FEB" w:rsidRDefault="00897928" w:rsidP="00897928">
            <w:pPr>
              <w:widowControl w:val="0"/>
              <w:autoSpaceDE w:val="0"/>
              <w:autoSpaceDN w:val="0"/>
              <w:adjustRightInd w:val="0"/>
              <w:ind w:firstLine="709"/>
              <w:jc w:val="both"/>
            </w:pPr>
            <w:r w:rsidRPr="00481FEB">
              <w:t>1</w:t>
            </w:r>
          </w:p>
        </w:tc>
      </w:tr>
      <w:tr w:rsidR="00897928" w:rsidRPr="00481FEB" w14:paraId="72AD0D69"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00D35E50" w14:textId="77777777" w:rsidR="00897928" w:rsidRPr="00481FEB" w:rsidRDefault="00897928" w:rsidP="00897928">
            <w:pPr>
              <w:widowControl w:val="0"/>
              <w:autoSpaceDE w:val="0"/>
              <w:autoSpaceDN w:val="0"/>
              <w:adjustRightInd w:val="0"/>
              <w:ind w:firstLine="709"/>
              <w:jc w:val="both"/>
            </w:pPr>
            <w:r w:rsidRPr="00481FEB">
              <w:t>2</w:t>
            </w:r>
          </w:p>
        </w:tc>
        <w:tc>
          <w:tcPr>
            <w:tcW w:w="2397" w:type="dxa"/>
            <w:tcBorders>
              <w:top w:val="single" w:sz="4" w:space="0" w:color="auto"/>
              <w:left w:val="single" w:sz="4" w:space="0" w:color="auto"/>
              <w:bottom w:val="single" w:sz="4" w:space="0" w:color="auto"/>
              <w:right w:val="single" w:sz="4" w:space="0" w:color="auto"/>
            </w:tcBorders>
          </w:tcPr>
          <w:p w14:paraId="47D5E42D" w14:textId="77777777" w:rsidR="00897928" w:rsidRPr="00481FEB" w:rsidRDefault="00897928" w:rsidP="00897928">
            <w:pPr>
              <w:widowControl w:val="0"/>
              <w:autoSpaceDE w:val="0"/>
              <w:autoSpaceDN w:val="0"/>
              <w:adjustRightInd w:val="0"/>
              <w:ind w:firstLine="709"/>
              <w:jc w:val="both"/>
            </w:pPr>
            <w:r w:rsidRPr="00481FEB">
              <w:t>10</w:t>
            </w:r>
          </w:p>
        </w:tc>
        <w:tc>
          <w:tcPr>
            <w:tcW w:w="2397" w:type="dxa"/>
            <w:tcBorders>
              <w:top w:val="single" w:sz="4" w:space="0" w:color="auto"/>
              <w:left w:val="single" w:sz="4" w:space="0" w:color="auto"/>
              <w:bottom w:val="single" w:sz="4" w:space="0" w:color="auto"/>
              <w:right w:val="single" w:sz="4" w:space="0" w:color="auto"/>
            </w:tcBorders>
          </w:tcPr>
          <w:p w14:paraId="739F6644" w14:textId="77777777" w:rsidR="00897928" w:rsidRPr="00481FEB" w:rsidRDefault="00897928" w:rsidP="00897928">
            <w:pPr>
              <w:widowControl w:val="0"/>
              <w:autoSpaceDE w:val="0"/>
              <w:autoSpaceDN w:val="0"/>
              <w:adjustRightInd w:val="0"/>
              <w:ind w:firstLine="709"/>
              <w:jc w:val="both"/>
            </w:pPr>
            <w:r w:rsidRPr="00481FEB">
              <w:t>2</w:t>
            </w:r>
          </w:p>
        </w:tc>
        <w:tc>
          <w:tcPr>
            <w:tcW w:w="2397" w:type="dxa"/>
            <w:tcBorders>
              <w:top w:val="single" w:sz="4" w:space="0" w:color="auto"/>
              <w:left w:val="single" w:sz="4" w:space="0" w:color="auto"/>
              <w:bottom w:val="single" w:sz="4" w:space="0" w:color="auto"/>
              <w:right w:val="single" w:sz="4" w:space="0" w:color="auto"/>
            </w:tcBorders>
          </w:tcPr>
          <w:p w14:paraId="452334CA" w14:textId="77777777" w:rsidR="00897928" w:rsidRPr="00481FEB" w:rsidRDefault="00897928" w:rsidP="00897928">
            <w:pPr>
              <w:widowControl w:val="0"/>
              <w:autoSpaceDE w:val="0"/>
              <w:autoSpaceDN w:val="0"/>
              <w:adjustRightInd w:val="0"/>
              <w:ind w:firstLine="709"/>
              <w:jc w:val="both"/>
            </w:pPr>
            <w:r w:rsidRPr="00481FEB">
              <w:t>2</w:t>
            </w:r>
          </w:p>
        </w:tc>
      </w:tr>
      <w:tr w:rsidR="00897928" w:rsidRPr="00481FEB" w14:paraId="2AD66259"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73E861CA" w14:textId="77777777" w:rsidR="00897928" w:rsidRPr="00481FEB" w:rsidRDefault="00897928" w:rsidP="00897928">
            <w:pPr>
              <w:widowControl w:val="0"/>
              <w:autoSpaceDE w:val="0"/>
              <w:autoSpaceDN w:val="0"/>
              <w:adjustRightInd w:val="0"/>
              <w:ind w:firstLine="709"/>
              <w:jc w:val="both"/>
            </w:pPr>
            <w:r w:rsidRPr="00481FEB">
              <w:t>3</w:t>
            </w:r>
          </w:p>
        </w:tc>
        <w:tc>
          <w:tcPr>
            <w:tcW w:w="2397" w:type="dxa"/>
            <w:tcBorders>
              <w:top w:val="single" w:sz="4" w:space="0" w:color="auto"/>
              <w:left w:val="single" w:sz="4" w:space="0" w:color="auto"/>
              <w:bottom w:val="single" w:sz="4" w:space="0" w:color="auto"/>
              <w:right w:val="single" w:sz="4" w:space="0" w:color="auto"/>
            </w:tcBorders>
          </w:tcPr>
          <w:p w14:paraId="34FC6AE9" w14:textId="77777777" w:rsidR="00897928" w:rsidRPr="00481FEB" w:rsidRDefault="00897928" w:rsidP="00897928">
            <w:pPr>
              <w:widowControl w:val="0"/>
              <w:autoSpaceDE w:val="0"/>
              <w:autoSpaceDN w:val="0"/>
              <w:adjustRightInd w:val="0"/>
              <w:ind w:firstLine="709"/>
              <w:jc w:val="both"/>
            </w:pPr>
            <w:r w:rsidRPr="00481FEB">
              <w:t>11</w:t>
            </w:r>
          </w:p>
        </w:tc>
        <w:tc>
          <w:tcPr>
            <w:tcW w:w="2397" w:type="dxa"/>
            <w:tcBorders>
              <w:top w:val="single" w:sz="4" w:space="0" w:color="auto"/>
              <w:left w:val="single" w:sz="4" w:space="0" w:color="auto"/>
              <w:bottom w:val="single" w:sz="4" w:space="0" w:color="auto"/>
              <w:right w:val="single" w:sz="4" w:space="0" w:color="auto"/>
            </w:tcBorders>
          </w:tcPr>
          <w:p w14:paraId="529E2F1B" w14:textId="77777777" w:rsidR="00897928" w:rsidRPr="00481FEB" w:rsidRDefault="00897928" w:rsidP="00897928">
            <w:pPr>
              <w:widowControl w:val="0"/>
              <w:autoSpaceDE w:val="0"/>
              <w:autoSpaceDN w:val="0"/>
              <w:adjustRightInd w:val="0"/>
              <w:ind w:firstLine="709"/>
              <w:jc w:val="both"/>
            </w:pPr>
            <w:r w:rsidRPr="00481FEB">
              <w:t>3</w:t>
            </w:r>
          </w:p>
        </w:tc>
        <w:tc>
          <w:tcPr>
            <w:tcW w:w="2397" w:type="dxa"/>
            <w:tcBorders>
              <w:top w:val="single" w:sz="4" w:space="0" w:color="auto"/>
              <w:left w:val="single" w:sz="4" w:space="0" w:color="auto"/>
              <w:bottom w:val="single" w:sz="4" w:space="0" w:color="auto"/>
              <w:right w:val="single" w:sz="4" w:space="0" w:color="auto"/>
            </w:tcBorders>
          </w:tcPr>
          <w:p w14:paraId="1981FD12" w14:textId="77777777" w:rsidR="00897928" w:rsidRPr="00481FEB" w:rsidRDefault="00897928" w:rsidP="00897928">
            <w:pPr>
              <w:widowControl w:val="0"/>
              <w:autoSpaceDE w:val="0"/>
              <w:autoSpaceDN w:val="0"/>
              <w:adjustRightInd w:val="0"/>
              <w:ind w:firstLine="709"/>
              <w:jc w:val="both"/>
            </w:pPr>
            <w:r w:rsidRPr="00481FEB">
              <w:t>3</w:t>
            </w:r>
          </w:p>
        </w:tc>
      </w:tr>
      <w:tr w:rsidR="00897928" w:rsidRPr="00481FEB" w14:paraId="05D7E377"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7D87BCC1" w14:textId="77777777" w:rsidR="00897928" w:rsidRPr="00481FEB" w:rsidRDefault="00897928" w:rsidP="00897928">
            <w:pPr>
              <w:widowControl w:val="0"/>
              <w:autoSpaceDE w:val="0"/>
              <w:autoSpaceDN w:val="0"/>
              <w:adjustRightInd w:val="0"/>
              <w:ind w:firstLine="709"/>
              <w:jc w:val="both"/>
            </w:pPr>
            <w:r w:rsidRPr="00481FEB">
              <w:t>4</w:t>
            </w:r>
          </w:p>
        </w:tc>
        <w:tc>
          <w:tcPr>
            <w:tcW w:w="2397" w:type="dxa"/>
            <w:tcBorders>
              <w:top w:val="single" w:sz="4" w:space="0" w:color="auto"/>
              <w:left w:val="single" w:sz="4" w:space="0" w:color="auto"/>
              <w:bottom w:val="single" w:sz="4" w:space="0" w:color="auto"/>
              <w:right w:val="single" w:sz="4" w:space="0" w:color="auto"/>
            </w:tcBorders>
          </w:tcPr>
          <w:p w14:paraId="5B6142CE" w14:textId="77777777" w:rsidR="00897928" w:rsidRPr="00481FEB" w:rsidRDefault="00897928" w:rsidP="00897928">
            <w:pPr>
              <w:widowControl w:val="0"/>
              <w:autoSpaceDE w:val="0"/>
              <w:autoSpaceDN w:val="0"/>
              <w:adjustRightInd w:val="0"/>
              <w:ind w:firstLine="709"/>
              <w:jc w:val="both"/>
            </w:pPr>
            <w:r w:rsidRPr="00481FEB">
              <w:t>100</w:t>
            </w:r>
          </w:p>
        </w:tc>
        <w:tc>
          <w:tcPr>
            <w:tcW w:w="2397" w:type="dxa"/>
            <w:tcBorders>
              <w:top w:val="single" w:sz="4" w:space="0" w:color="auto"/>
              <w:left w:val="single" w:sz="4" w:space="0" w:color="auto"/>
              <w:bottom w:val="single" w:sz="4" w:space="0" w:color="auto"/>
              <w:right w:val="single" w:sz="4" w:space="0" w:color="auto"/>
            </w:tcBorders>
          </w:tcPr>
          <w:p w14:paraId="3D4CBB11" w14:textId="77777777" w:rsidR="00897928" w:rsidRPr="00481FEB" w:rsidRDefault="00897928" w:rsidP="00897928">
            <w:pPr>
              <w:widowControl w:val="0"/>
              <w:autoSpaceDE w:val="0"/>
              <w:autoSpaceDN w:val="0"/>
              <w:adjustRightInd w:val="0"/>
              <w:ind w:firstLine="709"/>
              <w:jc w:val="both"/>
            </w:pPr>
            <w:r w:rsidRPr="00481FEB">
              <w:t>4</w:t>
            </w:r>
          </w:p>
        </w:tc>
        <w:tc>
          <w:tcPr>
            <w:tcW w:w="2397" w:type="dxa"/>
            <w:tcBorders>
              <w:top w:val="single" w:sz="4" w:space="0" w:color="auto"/>
              <w:left w:val="single" w:sz="4" w:space="0" w:color="auto"/>
              <w:bottom w:val="single" w:sz="4" w:space="0" w:color="auto"/>
              <w:right w:val="single" w:sz="4" w:space="0" w:color="auto"/>
            </w:tcBorders>
          </w:tcPr>
          <w:p w14:paraId="43B15A09" w14:textId="77777777" w:rsidR="00897928" w:rsidRPr="00481FEB" w:rsidRDefault="00897928" w:rsidP="00897928">
            <w:pPr>
              <w:widowControl w:val="0"/>
              <w:autoSpaceDE w:val="0"/>
              <w:autoSpaceDN w:val="0"/>
              <w:adjustRightInd w:val="0"/>
              <w:ind w:firstLine="709"/>
              <w:jc w:val="both"/>
            </w:pPr>
            <w:r w:rsidRPr="00481FEB">
              <w:t>4</w:t>
            </w:r>
          </w:p>
        </w:tc>
      </w:tr>
      <w:tr w:rsidR="00897928" w:rsidRPr="00481FEB" w14:paraId="6EB9E00F"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463DF7B0" w14:textId="77777777" w:rsidR="00897928" w:rsidRPr="00481FEB" w:rsidRDefault="00897928" w:rsidP="00897928">
            <w:pPr>
              <w:widowControl w:val="0"/>
              <w:autoSpaceDE w:val="0"/>
              <w:autoSpaceDN w:val="0"/>
              <w:adjustRightInd w:val="0"/>
              <w:ind w:firstLine="709"/>
              <w:jc w:val="both"/>
            </w:pPr>
            <w:r w:rsidRPr="00481FEB">
              <w:t>5</w:t>
            </w:r>
          </w:p>
        </w:tc>
        <w:tc>
          <w:tcPr>
            <w:tcW w:w="2397" w:type="dxa"/>
            <w:tcBorders>
              <w:top w:val="single" w:sz="4" w:space="0" w:color="auto"/>
              <w:left w:val="single" w:sz="4" w:space="0" w:color="auto"/>
              <w:bottom w:val="single" w:sz="4" w:space="0" w:color="auto"/>
              <w:right w:val="single" w:sz="4" w:space="0" w:color="auto"/>
            </w:tcBorders>
          </w:tcPr>
          <w:p w14:paraId="52540243" w14:textId="77777777" w:rsidR="00897928" w:rsidRPr="00481FEB" w:rsidRDefault="00897928" w:rsidP="00897928">
            <w:pPr>
              <w:widowControl w:val="0"/>
              <w:autoSpaceDE w:val="0"/>
              <w:autoSpaceDN w:val="0"/>
              <w:adjustRightInd w:val="0"/>
              <w:ind w:firstLine="709"/>
              <w:jc w:val="both"/>
            </w:pPr>
            <w:r w:rsidRPr="00481FEB">
              <w:t>101</w:t>
            </w:r>
          </w:p>
        </w:tc>
        <w:tc>
          <w:tcPr>
            <w:tcW w:w="2397" w:type="dxa"/>
            <w:tcBorders>
              <w:top w:val="single" w:sz="4" w:space="0" w:color="auto"/>
              <w:left w:val="single" w:sz="4" w:space="0" w:color="auto"/>
              <w:bottom w:val="single" w:sz="4" w:space="0" w:color="auto"/>
              <w:right w:val="single" w:sz="4" w:space="0" w:color="auto"/>
            </w:tcBorders>
          </w:tcPr>
          <w:p w14:paraId="7BE7B0AF"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5</w:t>
            </w:r>
          </w:p>
        </w:tc>
        <w:tc>
          <w:tcPr>
            <w:tcW w:w="2397" w:type="dxa"/>
            <w:tcBorders>
              <w:top w:val="single" w:sz="4" w:space="0" w:color="auto"/>
              <w:left w:val="single" w:sz="4" w:space="0" w:color="auto"/>
              <w:bottom w:val="single" w:sz="4" w:space="0" w:color="auto"/>
              <w:right w:val="single" w:sz="4" w:space="0" w:color="auto"/>
            </w:tcBorders>
          </w:tcPr>
          <w:p w14:paraId="02721C72"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5</w:t>
            </w:r>
          </w:p>
        </w:tc>
      </w:tr>
      <w:tr w:rsidR="00897928" w:rsidRPr="00481FEB" w14:paraId="0D603C4F"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6BD58474"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6</w:t>
            </w:r>
          </w:p>
        </w:tc>
        <w:tc>
          <w:tcPr>
            <w:tcW w:w="2397" w:type="dxa"/>
            <w:tcBorders>
              <w:top w:val="single" w:sz="4" w:space="0" w:color="auto"/>
              <w:left w:val="single" w:sz="4" w:space="0" w:color="auto"/>
              <w:bottom w:val="single" w:sz="4" w:space="0" w:color="auto"/>
              <w:right w:val="single" w:sz="4" w:space="0" w:color="auto"/>
            </w:tcBorders>
          </w:tcPr>
          <w:p w14:paraId="7947415C"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110</w:t>
            </w:r>
          </w:p>
        </w:tc>
        <w:tc>
          <w:tcPr>
            <w:tcW w:w="2397" w:type="dxa"/>
            <w:tcBorders>
              <w:top w:val="single" w:sz="4" w:space="0" w:color="auto"/>
              <w:left w:val="single" w:sz="4" w:space="0" w:color="auto"/>
              <w:bottom w:val="single" w:sz="4" w:space="0" w:color="auto"/>
              <w:right w:val="single" w:sz="4" w:space="0" w:color="auto"/>
            </w:tcBorders>
          </w:tcPr>
          <w:p w14:paraId="3DA363ED"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6</w:t>
            </w:r>
          </w:p>
        </w:tc>
        <w:tc>
          <w:tcPr>
            <w:tcW w:w="2397" w:type="dxa"/>
            <w:tcBorders>
              <w:top w:val="single" w:sz="4" w:space="0" w:color="auto"/>
              <w:left w:val="single" w:sz="4" w:space="0" w:color="auto"/>
              <w:bottom w:val="single" w:sz="4" w:space="0" w:color="auto"/>
              <w:right w:val="single" w:sz="4" w:space="0" w:color="auto"/>
            </w:tcBorders>
          </w:tcPr>
          <w:p w14:paraId="403D5E87"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6</w:t>
            </w:r>
          </w:p>
        </w:tc>
      </w:tr>
      <w:tr w:rsidR="00897928" w:rsidRPr="00481FEB" w14:paraId="31E36774"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3FF65F51"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7</w:t>
            </w:r>
          </w:p>
        </w:tc>
        <w:tc>
          <w:tcPr>
            <w:tcW w:w="2397" w:type="dxa"/>
            <w:tcBorders>
              <w:top w:val="single" w:sz="4" w:space="0" w:color="auto"/>
              <w:left w:val="single" w:sz="4" w:space="0" w:color="auto"/>
              <w:bottom w:val="single" w:sz="4" w:space="0" w:color="auto"/>
              <w:right w:val="single" w:sz="4" w:space="0" w:color="auto"/>
            </w:tcBorders>
          </w:tcPr>
          <w:p w14:paraId="69B37E3D"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111</w:t>
            </w:r>
          </w:p>
        </w:tc>
        <w:tc>
          <w:tcPr>
            <w:tcW w:w="2397" w:type="dxa"/>
            <w:tcBorders>
              <w:top w:val="single" w:sz="4" w:space="0" w:color="auto"/>
              <w:left w:val="single" w:sz="4" w:space="0" w:color="auto"/>
              <w:bottom w:val="single" w:sz="4" w:space="0" w:color="auto"/>
              <w:right w:val="single" w:sz="4" w:space="0" w:color="auto"/>
            </w:tcBorders>
          </w:tcPr>
          <w:p w14:paraId="25FEE5D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7</w:t>
            </w:r>
          </w:p>
        </w:tc>
        <w:tc>
          <w:tcPr>
            <w:tcW w:w="2397" w:type="dxa"/>
            <w:tcBorders>
              <w:top w:val="single" w:sz="4" w:space="0" w:color="auto"/>
              <w:left w:val="single" w:sz="4" w:space="0" w:color="auto"/>
              <w:bottom w:val="single" w:sz="4" w:space="0" w:color="auto"/>
              <w:right w:val="single" w:sz="4" w:space="0" w:color="auto"/>
            </w:tcBorders>
          </w:tcPr>
          <w:p w14:paraId="3EC54B38"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7</w:t>
            </w:r>
          </w:p>
        </w:tc>
      </w:tr>
      <w:tr w:rsidR="00897928" w:rsidRPr="00481FEB" w14:paraId="0C45FC8B"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7C04AB3F"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8</w:t>
            </w:r>
          </w:p>
        </w:tc>
        <w:tc>
          <w:tcPr>
            <w:tcW w:w="2397" w:type="dxa"/>
            <w:tcBorders>
              <w:top w:val="single" w:sz="4" w:space="0" w:color="auto"/>
              <w:left w:val="single" w:sz="4" w:space="0" w:color="auto"/>
              <w:bottom w:val="single" w:sz="4" w:space="0" w:color="auto"/>
              <w:right w:val="single" w:sz="4" w:space="0" w:color="auto"/>
            </w:tcBorders>
          </w:tcPr>
          <w:p w14:paraId="5A2A957C"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1000</w:t>
            </w:r>
          </w:p>
        </w:tc>
        <w:tc>
          <w:tcPr>
            <w:tcW w:w="2397" w:type="dxa"/>
            <w:tcBorders>
              <w:top w:val="single" w:sz="4" w:space="0" w:color="auto"/>
              <w:left w:val="single" w:sz="4" w:space="0" w:color="auto"/>
              <w:bottom w:val="single" w:sz="4" w:space="0" w:color="auto"/>
              <w:right w:val="single" w:sz="4" w:space="0" w:color="auto"/>
            </w:tcBorders>
          </w:tcPr>
          <w:p w14:paraId="2EB58ACB"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10</w:t>
            </w:r>
          </w:p>
        </w:tc>
        <w:tc>
          <w:tcPr>
            <w:tcW w:w="2397" w:type="dxa"/>
            <w:tcBorders>
              <w:top w:val="single" w:sz="4" w:space="0" w:color="auto"/>
              <w:left w:val="single" w:sz="4" w:space="0" w:color="auto"/>
              <w:bottom w:val="single" w:sz="4" w:space="0" w:color="auto"/>
              <w:right w:val="single" w:sz="4" w:space="0" w:color="auto"/>
            </w:tcBorders>
          </w:tcPr>
          <w:p w14:paraId="059A51EF"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8</w:t>
            </w:r>
          </w:p>
        </w:tc>
      </w:tr>
      <w:tr w:rsidR="00897928" w:rsidRPr="00481FEB" w14:paraId="00D88327"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73F6153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9</w:t>
            </w:r>
          </w:p>
        </w:tc>
        <w:tc>
          <w:tcPr>
            <w:tcW w:w="2397" w:type="dxa"/>
            <w:tcBorders>
              <w:top w:val="single" w:sz="4" w:space="0" w:color="auto"/>
              <w:left w:val="single" w:sz="4" w:space="0" w:color="auto"/>
              <w:bottom w:val="single" w:sz="4" w:space="0" w:color="auto"/>
              <w:right w:val="single" w:sz="4" w:space="0" w:color="auto"/>
            </w:tcBorders>
          </w:tcPr>
          <w:p w14:paraId="4299E6E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1001</w:t>
            </w:r>
          </w:p>
        </w:tc>
        <w:tc>
          <w:tcPr>
            <w:tcW w:w="2397" w:type="dxa"/>
            <w:tcBorders>
              <w:top w:val="single" w:sz="4" w:space="0" w:color="auto"/>
              <w:left w:val="single" w:sz="4" w:space="0" w:color="auto"/>
              <w:bottom w:val="single" w:sz="4" w:space="0" w:color="auto"/>
              <w:right w:val="single" w:sz="4" w:space="0" w:color="auto"/>
            </w:tcBorders>
          </w:tcPr>
          <w:p w14:paraId="253D1899"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w:t>
            </w:r>
          </w:p>
        </w:tc>
        <w:tc>
          <w:tcPr>
            <w:tcW w:w="2397" w:type="dxa"/>
            <w:tcBorders>
              <w:top w:val="single" w:sz="4" w:space="0" w:color="auto"/>
              <w:left w:val="single" w:sz="4" w:space="0" w:color="auto"/>
              <w:bottom w:val="single" w:sz="4" w:space="0" w:color="auto"/>
              <w:right w:val="single" w:sz="4" w:space="0" w:color="auto"/>
            </w:tcBorders>
          </w:tcPr>
          <w:p w14:paraId="33E55AC8"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9</w:t>
            </w:r>
          </w:p>
        </w:tc>
      </w:tr>
      <w:tr w:rsidR="00897928" w:rsidRPr="00481FEB" w14:paraId="7C771C7D"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0D2C1024"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10</w:t>
            </w:r>
          </w:p>
        </w:tc>
        <w:tc>
          <w:tcPr>
            <w:tcW w:w="2397" w:type="dxa"/>
            <w:tcBorders>
              <w:top w:val="single" w:sz="4" w:space="0" w:color="auto"/>
              <w:left w:val="single" w:sz="4" w:space="0" w:color="auto"/>
              <w:bottom w:val="single" w:sz="4" w:space="0" w:color="auto"/>
              <w:right w:val="single" w:sz="4" w:space="0" w:color="auto"/>
            </w:tcBorders>
          </w:tcPr>
          <w:p w14:paraId="6E73E58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1010</w:t>
            </w:r>
          </w:p>
        </w:tc>
        <w:tc>
          <w:tcPr>
            <w:tcW w:w="2397" w:type="dxa"/>
            <w:tcBorders>
              <w:top w:val="single" w:sz="4" w:space="0" w:color="auto"/>
              <w:left w:val="single" w:sz="4" w:space="0" w:color="auto"/>
              <w:bottom w:val="single" w:sz="4" w:space="0" w:color="auto"/>
              <w:right w:val="single" w:sz="4" w:space="0" w:color="auto"/>
            </w:tcBorders>
          </w:tcPr>
          <w:p w14:paraId="6F3A71E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12</w:t>
            </w:r>
          </w:p>
        </w:tc>
        <w:tc>
          <w:tcPr>
            <w:tcW w:w="2397" w:type="dxa"/>
            <w:tcBorders>
              <w:top w:val="single" w:sz="4" w:space="0" w:color="auto"/>
              <w:left w:val="single" w:sz="4" w:space="0" w:color="auto"/>
              <w:bottom w:val="single" w:sz="4" w:space="0" w:color="auto"/>
              <w:right w:val="single" w:sz="4" w:space="0" w:color="auto"/>
            </w:tcBorders>
          </w:tcPr>
          <w:p w14:paraId="3031AAED"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A</w:t>
            </w:r>
          </w:p>
        </w:tc>
      </w:tr>
      <w:tr w:rsidR="00897928" w:rsidRPr="00481FEB" w14:paraId="3791FCAF"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008CD1D0"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w:t>
            </w:r>
          </w:p>
        </w:tc>
        <w:tc>
          <w:tcPr>
            <w:tcW w:w="2397" w:type="dxa"/>
            <w:tcBorders>
              <w:top w:val="single" w:sz="4" w:space="0" w:color="auto"/>
              <w:left w:val="single" w:sz="4" w:space="0" w:color="auto"/>
              <w:bottom w:val="single" w:sz="4" w:space="0" w:color="auto"/>
              <w:right w:val="single" w:sz="4" w:space="0" w:color="auto"/>
            </w:tcBorders>
          </w:tcPr>
          <w:p w14:paraId="3559C958"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1011</w:t>
            </w:r>
          </w:p>
        </w:tc>
        <w:tc>
          <w:tcPr>
            <w:tcW w:w="2397" w:type="dxa"/>
            <w:tcBorders>
              <w:top w:val="single" w:sz="4" w:space="0" w:color="auto"/>
              <w:left w:val="single" w:sz="4" w:space="0" w:color="auto"/>
              <w:bottom w:val="single" w:sz="4" w:space="0" w:color="auto"/>
              <w:right w:val="single" w:sz="4" w:space="0" w:color="auto"/>
            </w:tcBorders>
          </w:tcPr>
          <w:p w14:paraId="508DF1F6"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13</w:t>
            </w:r>
          </w:p>
        </w:tc>
        <w:tc>
          <w:tcPr>
            <w:tcW w:w="2397" w:type="dxa"/>
            <w:tcBorders>
              <w:top w:val="single" w:sz="4" w:space="0" w:color="auto"/>
              <w:left w:val="single" w:sz="4" w:space="0" w:color="auto"/>
              <w:bottom w:val="single" w:sz="4" w:space="0" w:color="auto"/>
              <w:right w:val="single" w:sz="4" w:space="0" w:color="auto"/>
            </w:tcBorders>
          </w:tcPr>
          <w:p w14:paraId="70884A29"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B</w:t>
            </w:r>
          </w:p>
        </w:tc>
      </w:tr>
      <w:tr w:rsidR="00897928" w:rsidRPr="00481FEB" w14:paraId="45C762EF"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76978DBA"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12</w:t>
            </w:r>
          </w:p>
        </w:tc>
        <w:tc>
          <w:tcPr>
            <w:tcW w:w="2397" w:type="dxa"/>
            <w:tcBorders>
              <w:top w:val="single" w:sz="4" w:space="0" w:color="auto"/>
              <w:left w:val="single" w:sz="4" w:space="0" w:color="auto"/>
              <w:bottom w:val="single" w:sz="4" w:space="0" w:color="auto"/>
              <w:right w:val="single" w:sz="4" w:space="0" w:color="auto"/>
            </w:tcBorders>
          </w:tcPr>
          <w:p w14:paraId="2F2515B4"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1100</w:t>
            </w:r>
          </w:p>
        </w:tc>
        <w:tc>
          <w:tcPr>
            <w:tcW w:w="2397" w:type="dxa"/>
            <w:tcBorders>
              <w:top w:val="single" w:sz="4" w:space="0" w:color="auto"/>
              <w:left w:val="single" w:sz="4" w:space="0" w:color="auto"/>
              <w:bottom w:val="single" w:sz="4" w:space="0" w:color="auto"/>
              <w:right w:val="single" w:sz="4" w:space="0" w:color="auto"/>
            </w:tcBorders>
          </w:tcPr>
          <w:p w14:paraId="3CBE5B0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14</w:t>
            </w:r>
          </w:p>
        </w:tc>
        <w:tc>
          <w:tcPr>
            <w:tcW w:w="2397" w:type="dxa"/>
            <w:tcBorders>
              <w:top w:val="single" w:sz="4" w:space="0" w:color="auto"/>
              <w:left w:val="single" w:sz="4" w:space="0" w:color="auto"/>
              <w:bottom w:val="single" w:sz="4" w:space="0" w:color="auto"/>
              <w:right w:val="single" w:sz="4" w:space="0" w:color="auto"/>
            </w:tcBorders>
          </w:tcPr>
          <w:p w14:paraId="6DB7F88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C</w:t>
            </w:r>
          </w:p>
        </w:tc>
      </w:tr>
      <w:tr w:rsidR="00897928" w:rsidRPr="00481FEB" w14:paraId="2DFBCC74"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0D2B54B4"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13</w:t>
            </w:r>
          </w:p>
        </w:tc>
        <w:tc>
          <w:tcPr>
            <w:tcW w:w="2397" w:type="dxa"/>
            <w:tcBorders>
              <w:top w:val="single" w:sz="4" w:space="0" w:color="auto"/>
              <w:left w:val="single" w:sz="4" w:space="0" w:color="auto"/>
              <w:bottom w:val="single" w:sz="4" w:space="0" w:color="auto"/>
              <w:right w:val="single" w:sz="4" w:space="0" w:color="auto"/>
            </w:tcBorders>
          </w:tcPr>
          <w:p w14:paraId="525D23C1"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1101</w:t>
            </w:r>
          </w:p>
        </w:tc>
        <w:tc>
          <w:tcPr>
            <w:tcW w:w="2397" w:type="dxa"/>
            <w:tcBorders>
              <w:top w:val="single" w:sz="4" w:space="0" w:color="auto"/>
              <w:left w:val="single" w:sz="4" w:space="0" w:color="auto"/>
              <w:bottom w:val="single" w:sz="4" w:space="0" w:color="auto"/>
              <w:right w:val="single" w:sz="4" w:space="0" w:color="auto"/>
            </w:tcBorders>
          </w:tcPr>
          <w:p w14:paraId="5A317CF3"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15</w:t>
            </w:r>
          </w:p>
        </w:tc>
        <w:tc>
          <w:tcPr>
            <w:tcW w:w="2397" w:type="dxa"/>
            <w:tcBorders>
              <w:top w:val="single" w:sz="4" w:space="0" w:color="auto"/>
              <w:left w:val="single" w:sz="4" w:space="0" w:color="auto"/>
              <w:bottom w:val="single" w:sz="4" w:space="0" w:color="auto"/>
              <w:right w:val="single" w:sz="4" w:space="0" w:color="auto"/>
            </w:tcBorders>
          </w:tcPr>
          <w:p w14:paraId="37936E50"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D</w:t>
            </w:r>
          </w:p>
        </w:tc>
      </w:tr>
      <w:tr w:rsidR="00897928" w:rsidRPr="00481FEB" w14:paraId="138EB96D"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2FDF4C5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14</w:t>
            </w:r>
          </w:p>
        </w:tc>
        <w:tc>
          <w:tcPr>
            <w:tcW w:w="2397" w:type="dxa"/>
            <w:tcBorders>
              <w:top w:val="single" w:sz="4" w:space="0" w:color="auto"/>
              <w:left w:val="single" w:sz="4" w:space="0" w:color="auto"/>
              <w:bottom w:val="single" w:sz="4" w:space="0" w:color="auto"/>
              <w:right w:val="single" w:sz="4" w:space="0" w:color="auto"/>
            </w:tcBorders>
          </w:tcPr>
          <w:p w14:paraId="24817DE7"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1110</w:t>
            </w:r>
          </w:p>
        </w:tc>
        <w:tc>
          <w:tcPr>
            <w:tcW w:w="2397" w:type="dxa"/>
            <w:tcBorders>
              <w:top w:val="single" w:sz="4" w:space="0" w:color="auto"/>
              <w:left w:val="single" w:sz="4" w:space="0" w:color="auto"/>
              <w:bottom w:val="single" w:sz="4" w:space="0" w:color="auto"/>
              <w:right w:val="single" w:sz="4" w:space="0" w:color="auto"/>
            </w:tcBorders>
          </w:tcPr>
          <w:p w14:paraId="16C7D2E6"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16</w:t>
            </w:r>
          </w:p>
        </w:tc>
        <w:tc>
          <w:tcPr>
            <w:tcW w:w="2397" w:type="dxa"/>
            <w:tcBorders>
              <w:top w:val="single" w:sz="4" w:space="0" w:color="auto"/>
              <w:left w:val="single" w:sz="4" w:space="0" w:color="auto"/>
              <w:bottom w:val="single" w:sz="4" w:space="0" w:color="auto"/>
              <w:right w:val="single" w:sz="4" w:space="0" w:color="auto"/>
            </w:tcBorders>
          </w:tcPr>
          <w:p w14:paraId="0AF27C14"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E</w:t>
            </w:r>
          </w:p>
        </w:tc>
      </w:tr>
      <w:tr w:rsidR="00897928" w:rsidRPr="00481FEB" w14:paraId="1B5D848C"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656C39E0"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15</w:t>
            </w:r>
          </w:p>
        </w:tc>
        <w:tc>
          <w:tcPr>
            <w:tcW w:w="2397" w:type="dxa"/>
            <w:tcBorders>
              <w:top w:val="single" w:sz="4" w:space="0" w:color="auto"/>
              <w:left w:val="single" w:sz="4" w:space="0" w:color="auto"/>
              <w:bottom w:val="single" w:sz="4" w:space="0" w:color="auto"/>
              <w:right w:val="single" w:sz="4" w:space="0" w:color="auto"/>
            </w:tcBorders>
          </w:tcPr>
          <w:p w14:paraId="03F537D2"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1111</w:t>
            </w:r>
          </w:p>
        </w:tc>
        <w:tc>
          <w:tcPr>
            <w:tcW w:w="2397" w:type="dxa"/>
            <w:tcBorders>
              <w:top w:val="single" w:sz="4" w:space="0" w:color="auto"/>
              <w:left w:val="single" w:sz="4" w:space="0" w:color="auto"/>
              <w:bottom w:val="single" w:sz="4" w:space="0" w:color="auto"/>
              <w:right w:val="single" w:sz="4" w:space="0" w:color="auto"/>
            </w:tcBorders>
          </w:tcPr>
          <w:p w14:paraId="716B26E9"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17</w:t>
            </w:r>
          </w:p>
        </w:tc>
        <w:tc>
          <w:tcPr>
            <w:tcW w:w="2397" w:type="dxa"/>
            <w:tcBorders>
              <w:top w:val="single" w:sz="4" w:space="0" w:color="auto"/>
              <w:left w:val="single" w:sz="4" w:space="0" w:color="auto"/>
              <w:bottom w:val="single" w:sz="4" w:space="0" w:color="auto"/>
              <w:right w:val="single" w:sz="4" w:space="0" w:color="auto"/>
            </w:tcBorders>
          </w:tcPr>
          <w:p w14:paraId="36C0BE9E" w14:textId="77777777" w:rsidR="00897928" w:rsidRPr="00481FEB" w:rsidRDefault="00897928" w:rsidP="00897928">
            <w:pPr>
              <w:widowControl w:val="0"/>
              <w:autoSpaceDE w:val="0"/>
              <w:autoSpaceDN w:val="0"/>
              <w:adjustRightInd w:val="0"/>
              <w:ind w:firstLine="709"/>
              <w:jc w:val="both"/>
              <w:rPr>
                <w:lang w:val="en-US"/>
              </w:rPr>
            </w:pPr>
            <w:r w:rsidRPr="00481FEB">
              <w:rPr>
                <w:lang w:val="en-US"/>
              </w:rPr>
              <w:t>F</w:t>
            </w:r>
          </w:p>
        </w:tc>
      </w:tr>
      <w:tr w:rsidR="00897928" w:rsidRPr="00481FEB" w14:paraId="03197B18" w14:textId="77777777" w:rsidTr="00DB26E5">
        <w:trPr>
          <w:jc w:val="center"/>
        </w:trPr>
        <w:tc>
          <w:tcPr>
            <w:tcW w:w="2397" w:type="dxa"/>
            <w:tcBorders>
              <w:top w:val="single" w:sz="4" w:space="0" w:color="auto"/>
              <w:left w:val="single" w:sz="4" w:space="0" w:color="auto"/>
              <w:bottom w:val="single" w:sz="4" w:space="0" w:color="auto"/>
              <w:right w:val="single" w:sz="4" w:space="0" w:color="auto"/>
            </w:tcBorders>
          </w:tcPr>
          <w:p w14:paraId="6DB2BDD5" w14:textId="77777777" w:rsidR="00897928" w:rsidRPr="00481FEB" w:rsidRDefault="00897928" w:rsidP="00897928">
            <w:pPr>
              <w:widowControl w:val="0"/>
              <w:autoSpaceDE w:val="0"/>
              <w:autoSpaceDN w:val="0"/>
              <w:adjustRightInd w:val="0"/>
              <w:ind w:firstLine="709"/>
              <w:jc w:val="both"/>
            </w:pPr>
            <w:r w:rsidRPr="00481FEB">
              <w:t>16</w:t>
            </w:r>
          </w:p>
        </w:tc>
        <w:tc>
          <w:tcPr>
            <w:tcW w:w="2397" w:type="dxa"/>
            <w:tcBorders>
              <w:top w:val="single" w:sz="4" w:space="0" w:color="auto"/>
              <w:left w:val="single" w:sz="4" w:space="0" w:color="auto"/>
              <w:bottom w:val="single" w:sz="4" w:space="0" w:color="auto"/>
              <w:right w:val="single" w:sz="4" w:space="0" w:color="auto"/>
            </w:tcBorders>
          </w:tcPr>
          <w:p w14:paraId="7D297F73" w14:textId="77777777" w:rsidR="00897928" w:rsidRPr="00481FEB" w:rsidRDefault="00897928" w:rsidP="00897928">
            <w:pPr>
              <w:widowControl w:val="0"/>
              <w:autoSpaceDE w:val="0"/>
              <w:autoSpaceDN w:val="0"/>
              <w:adjustRightInd w:val="0"/>
              <w:ind w:firstLine="709"/>
              <w:jc w:val="both"/>
            </w:pPr>
            <w:r w:rsidRPr="00481FEB">
              <w:t>10000</w:t>
            </w:r>
          </w:p>
        </w:tc>
        <w:tc>
          <w:tcPr>
            <w:tcW w:w="2397" w:type="dxa"/>
            <w:tcBorders>
              <w:top w:val="single" w:sz="4" w:space="0" w:color="auto"/>
              <w:left w:val="single" w:sz="4" w:space="0" w:color="auto"/>
              <w:bottom w:val="single" w:sz="4" w:space="0" w:color="auto"/>
              <w:right w:val="single" w:sz="4" w:space="0" w:color="auto"/>
            </w:tcBorders>
          </w:tcPr>
          <w:p w14:paraId="3C0B4E59" w14:textId="77777777" w:rsidR="00897928" w:rsidRPr="00481FEB" w:rsidRDefault="00897928" w:rsidP="00897928">
            <w:pPr>
              <w:widowControl w:val="0"/>
              <w:autoSpaceDE w:val="0"/>
              <w:autoSpaceDN w:val="0"/>
              <w:adjustRightInd w:val="0"/>
              <w:ind w:firstLine="709"/>
              <w:jc w:val="both"/>
            </w:pPr>
            <w:r w:rsidRPr="00481FEB">
              <w:t>20</w:t>
            </w:r>
          </w:p>
        </w:tc>
        <w:tc>
          <w:tcPr>
            <w:tcW w:w="2397" w:type="dxa"/>
            <w:tcBorders>
              <w:top w:val="single" w:sz="4" w:space="0" w:color="auto"/>
              <w:left w:val="single" w:sz="4" w:space="0" w:color="auto"/>
              <w:bottom w:val="single" w:sz="4" w:space="0" w:color="auto"/>
              <w:right w:val="single" w:sz="4" w:space="0" w:color="auto"/>
            </w:tcBorders>
          </w:tcPr>
          <w:p w14:paraId="18C971A5" w14:textId="77777777" w:rsidR="00897928" w:rsidRPr="00481FEB" w:rsidRDefault="00897928" w:rsidP="00897928">
            <w:pPr>
              <w:widowControl w:val="0"/>
              <w:autoSpaceDE w:val="0"/>
              <w:autoSpaceDN w:val="0"/>
              <w:adjustRightInd w:val="0"/>
              <w:ind w:firstLine="709"/>
              <w:jc w:val="both"/>
            </w:pPr>
            <w:r w:rsidRPr="00481FEB">
              <w:t>10</w:t>
            </w:r>
          </w:p>
        </w:tc>
      </w:tr>
    </w:tbl>
    <w:p w14:paraId="03940B62" w14:textId="77777777" w:rsidR="00897928" w:rsidRPr="00481FEB" w:rsidRDefault="00897928" w:rsidP="00897928">
      <w:pPr>
        <w:pStyle w:val="ac"/>
        <w:spacing w:after="0"/>
        <w:ind w:firstLine="709"/>
        <w:jc w:val="both"/>
        <w:rPr>
          <w:b/>
          <w:bCs/>
          <w:caps/>
          <w:sz w:val="24"/>
          <w:szCs w:val="24"/>
        </w:rPr>
      </w:pPr>
    </w:p>
    <w:tbl>
      <w:tblPr>
        <w:tblW w:w="10596" w:type="dxa"/>
        <w:tblLook w:val="01E0" w:firstRow="1" w:lastRow="1" w:firstColumn="1" w:lastColumn="1" w:noHBand="0" w:noVBand="0"/>
      </w:tblPr>
      <w:tblGrid>
        <w:gridCol w:w="5979"/>
        <w:gridCol w:w="4617"/>
      </w:tblGrid>
      <w:tr w:rsidR="00897928" w:rsidRPr="00481FEB" w14:paraId="3B6538C7" w14:textId="77777777" w:rsidTr="00DB26E5">
        <w:tc>
          <w:tcPr>
            <w:tcW w:w="5979" w:type="dxa"/>
          </w:tcPr>
          <w:p w14:paraId="618562E7" w14:textId="77777777" w:rsidR="00897928" w:rsidRPr="00481FEB" w:rsidRDefault="00897928" w:rsidP="00897928">
            <w:pPr>
              <w:shd w:val="clear" w:color="auto" w:fill="FFFFFF"/>
              <w:jc w:val="both"/>
            </w:pPr>
            <w:r w:rsidRPr="00481FEB">
              <w:t xml:space="preserve">Для того чтобы перевести целую часть числа из десятичной системы счисления в двоичную, </w:t>
            </w:r>
            <w:r w:rsidRPr="00481FEB">
              <w:lastRenderedPageBreak/>
              <w:t>восьмеричную, шестнадцатеричную, необходимо:</w:t>
            </w:r>
          </w:p>
          <w:p w14:paraId="55302082" w14:textId="77777777" w:rsidR="00897928" w:rsidRPr="00481FEB" w:rsidRDefault="00897928" w:rsidP="00897928">
            <w:pPr>
              <w:shd w:val="clear" w:color="auto" w:fill="FFFFFF"/>
              <w:tabs>
                <w:tab w:val="left" w:pos="504"/>
              </w:tabs>
              <w:jc w:val="both"/>
            </w:pPr>
            <w:r w:rsidRPr="00481FEB">
              <w:t>1.</w:t>
            </w:r>
            <w:r w:rsidRPr="00481FEB">
              <w:tab/>
              <w:t xml:space="preserve">Последовательно делить данное число и получаемые при делении целые частные на основание </w:t>
            </w:r>
            <w:r w:rsidRPr="00481FEB">
              <w:rPr>
                <w:lang w:val="en-US"/>
              </w:rPr>
              <w:t>q</w:t>
            </w:r>
            <w:r w:rsidRPr="00481FEB">
              <w:t xml:space="preserve"> новой системы счисления (2, 8 или 16), выражая промежуточный результат цифрами исходной системы, до тех пор, пока частное не станет равным нулю.</w:t>
            </w:r>
          </w:p>
          <w:p w14:paraId="325BFBA9" w14:textId="77777777" w:rsidR="00897928" w:rsidRPr="00481FEB" w:rsidRDefault="00897928" w:rsidP="00897928">
            <w:pPr>
              <w:shd w:val="clear" w:color="auto" w:fill="FFFFFF"/>
              <w:tabs>
                <w:tab w:val="left" w:pos="504"/>
              </w:tabs>
              <w:jc w:val="both"/>
            </w:pPr>
            <w:r w:rsidRPr="00481FEB">
              <w:t>2.</w:t>
            </w:r>
            <w:r w:rsidRPr="00481FEB">
              <w:tab/>
              <w:t>Полученные остатки, фактически являющиеся цифровым выражением числа в новой системе, привести в соответствие с алфавитом этой системы счисления (имеются в виду системы счисления с основанием больше 10).</w:t>
            </w:r>
          </w:p>
          <w:p w14:paraId="0DD25378" w14:textId="77777777" w:rsidR="00897928" w:rsidRPr="00481FEB" w:rsidRDefault="00897928" w:rsidP="00897928">
            <w:pPr>
              <w:shd w:val="clear" w:color="auto" w:fill="FFFFFF"/>
              <w:tabs>
                <w:tab w:val="left" w:pos="504"/>
              </w:tabs>
              <w:jc w:val="both"/>
            </w:pPr>
            <w:r w:rsidRPr="00481FEB">
              <w:t>3.</w:t>
            </w:r>
            <w:r w:rsidRPr="00481FEB">
              <w:tab/>
              <w:t>Записать число в новой системе счисления, начиная с последнего остатка.</w:t>
            </w:r>
          </w:p>
        </w:tc>
        <w:tc>
          <w:tcPr>
            <w:tcW w:w="4617" w:type="dxa"/>
          </w:tcPr>
          <w:p w14:paraId="58D8EA99" w14:textId="77777777" w:rsidR="00897928" w:rsidRPr="00481FEB" w:rsidRDefault="00897928" w:rsidP="00897928">
            <w:pPr>
              <w:pStyle w:val="ac"/>
              <w:spacing w:after="0"/>
              <w:jc w:val="both"/>
              <w:rPr>
                <w:b/>
                <w:caps/>
                <w:sz w:val="24"/>
                <w:szCs w:val="24"/>
              </w:rPr>
            </w:pPr>
            <w:r w:rsidRPr="00481FEB">
              <w:rPr>
                <w:bCs/>
                <w:caps/>
                <w:sz w:val="24"/>
                <w:szCs w:val="24"/>
              </w:rPr>
              <w:lastRenderedPageBreak/>
              <w:t>Пример 1.</w:t>
            </w:r>
            <w:r w:rsidRPr="00481FEB">
              <w:rPr>
                <w:b/>
                <w:bCs/>
                <w:caps/>
                <w:sz w:val="24"/>
                <w:szCs w:val="24"/>
              </w:rPr>
              <w:t xml:space="preserve"> </w:t>
            </w:r>
            <w:r w:rsidRPr="00481FEB">
              <w:rPr>
                <w:b/>
                <w:caps/>
                <w:sz w:val="24"/>
                <w:szCs w:val="24"/>
              </w:rPr>
              <w:t>Перевести число 23</w:t>
            </w:r>
            <w:r w:rsidRPr="00481FEB">
              <w:rPr>
                <w:b/>
                <w:caps/>
                <w:sz w:val="24"/>
                <w:szCs w:val="24"/>
                <w:vertAlign w:val="subscript"/>
              </w:rPr>
              <w:t xml:space="preserve">10 </w:t>
            </w:r>
            <w:r w:rsidRPr="00481FEB">
              <w:rPr>
                <w:b/>
                <w:caps/>
                <w:sz w:val="24"/>
                <w:szCs w:val="24"/>
              </w:rPr>
              <w:t xml:space="preserve">в двоичную систему </w:t>
            </w:r>
            <w:r w:rsidRPr="00481FEB">
              <w:rPr>
                <w:b/>
                <w:caps/>
                <w:sz w:val="24"/>
                <w:szCs w:val="24"/>
              </w:rPr>
              <w:lastRenderedPageBreak/>
              <w:t>счисления.</w:t>
            </w:r>
          </w:p>
          <w:p w14:paraId="14ACDEC7" w14:textId="77777777" w:rsidR="00897928" w:rsidRPr="00481FEB" w:rsidRDefault="00897928" w:rsidP="00897928">
            <w:pPr>
              <w:pStyle w:val="ac"/>
              <w:spacing w:after="0"/>
              <w:jc w:val="both"/>
              <w:rPr>
                <w:b/>
                <w:bCs/>
                <w:caps/>
                <w:sz w:val="24"/>
                <w:szCs w:val="24"/>
              </w:rPr>
            </w:pPr>
          </w:p>
          <w:tbl>
            <w:tblPr>
              <w:tblW w:w="0" w:type="auto"/>
              <w:tblInd w:w="92" w:type="dxa"/>
              <w:tblLook w:val="0000" w:firstRow="0" w:lastRow="0" w:firstColumn="0" w:lastColumn="0" w:noHBand="0" w:noVBand="0"/>
            </w:tblPr>
            <w:tblGrid>
              <w:gridCol w:w="620"/>
              <w:gridCol w:w="228"/>
              <w:gridCol w:w="601"/>
              <w:gridCol w:w="228"/>
              <w:gridCol w:w="531"/>
              <w:gridCol w:w="228"/>
              <w:gridCol w:w="531"/>
              <w:gridCol w:w="228"/>
              <w:gridCol w:w="478"/>
              <w:gridCol w:w="228"/>
              <w:gridCol w:w="408"/>
            </w:tblGrid>
            <w:tr w:rsidR="00897928" w:rsidRPr="00481FEB" w14:paraId="7223BC48" w14:textId="77777777" w:rsidTr="00DB26E5">
              <w:tc>
                <w:tcPr>
                  <w:tcW w:w="684" w:type="dxa"/>
                </w:tcPr>
                <w:p w14:paraId="46EB410C" w14:textId="77777777" w:rsidR="00897928" w:rsidRPr="00481FEB" w:rsidRDefault="00897928" w:rsidP="00897928">
                  <w:pPr>
                    <w:widowControl w:val="0"/>
                    <w:autoSpaceDE w:val="0"/>
                    <w:autoSpaceDN w:val="0"/>
                    <w:adjustRightInd w:val="0"/>
                    <w:jc w:val="both"/>
                    <w:rPr>
                      <w:bCs/>
                    </w:rPr>
                  </w:pPr>
                  <w:r w:rsidRPr="00481FEB">
                    <w:rPr>
                      <w:bCs/>
                    </w:rPr>
                    <w:t>_23</w:t>
                  </w:r>
                </w:p>
              </w:tc>
              <w:tc>
                <w:tcPr>
                  <w:tcW w:w="236" w:type="dxa"/>
                  <w:tcBorders>
                    <w:top w:val="nil"/>
                    <w:left w:val="nil"/>
                    <w:bottom w:val="nil"/>
                    <w:right w:val="single" w:sz="4" w:space="0" w:color="auto"/>
                  </w:tcBorders>
                </w:tcPr>
                <w:p w14:paraId="4A2B5182" w14:textId="77777777" w:rsidR="00897928" w:rsidRPr="00481FEB" w:rsidRDefault="00897928" w:rsidP="00897928">
                  <w:pPr>
                    <w:widowControl w:val="0"/>
                    <w:autoSpaceDE w:val="0"/>
                    <w:autoSpaceDN w:val="0"/>
                    <w:adjustRightInd w:val="0"/>
                    <w:jc w:val="both"/>
                    <w:rPr>
                      <w:bCs/>
                    </w:rPr>
                  </w:pPr>
                </w:p>
              </w:tc>
              <w:tc>
                <w:tcPr>
                  <w:tcW w:w="636" w:type="dxa"/>
                  <w:tcBorders>
                    <w:top w:val="nil"/>
                    <w:left w:val="single" w:sz="4" w:space="0" w:color="auto"/>
                    <w:bottom w:val="single" w:sz="4" w:space="0" w:color="auto"/>
                    <w:right w:val="nil"/>
                  </w:tcBorders>
                </w:tcPr>
                <w:p w14:paraId="7AE2D47F" w14:textId="77777777" w:rsidR="00897928" w:rsidRPr="00481FEB" w:rsidRDefault="00897928" w:rsidP="00897928">
                  <w:pPr>
                    <w:widowControl w:val="0"/>
                    <w:autoSpaceDE w:val="0"/>
                    <w:autoSpaceDN w:val="0"/>
                    <w:adjustRightInd w:val="0"/>
                    <w:jc w:val="both"/>
                    <w:rPr>
                      <w:bCs/>
                    </w:rPr>
                  </w:pPr>
                  <w:r w:rsidRPr="00481FEB">
                    <w:rPr>
                      <w:bCs/>
                    </w:rPr>
                    <w:t>2</w:t>
                  </w:r>
                </w:p>
              </w:tc>
              <w:tc>
                <w:tcPr>
                  <w:tcW w:w="236" w:type="dxa"/>
                </w:tcPr>
                <w:p w14:paraId="6AFEF808" w14:textId="77777777" w:rsidR="00897928" w:rsidRPr="00481FEB" w:rsidRDefault="00897928" w:rsidP="00897928">
                  <w:pPr>
                    <w:widowControl w:val="0"/>
                    <w:autoSpaceDE w:val="0"/>
                    <w:autoSpaceDN w:val="0"/>
                    <w:adjustRightInd w:val="0"/>
                    <w:jc w:val="both"/>
                    <w:rPr>
                      <w:bCs/>
                    </w:rPr>
                  </w:pPr>
                </w:p>
              </w:tc>
              <w:tc>
                <w:tcPr>
                  <w:tcW w:w="636" w:type="dxa"/>
                </w:tcPr>
                <w:p w14:paraId="527E3A53" w14:textId="77777777" w:rsidR="00897928" w:rsidRPr="00481FEB" w:rsidRDefault="00897928" w:rsidP="00897928">
                  <w:pPr>
                    <w:widowControl w:val="0"/>
                    <w:autoSpaceDE w:val="0"/>
                    <w:autoSpaceDN w:val="0"/>
                    <w:adjustRightInd w:val="0"/>
                    <w:jc w:val="both"/>
                    <w:rPr>
                      <w:bCs/>
                    </w:rPr>
                  </w:pPr>
                </w:p>
              </w:tc>
              <w:tc>
                <w:tcPr>
                  <w:tcW w:w="236" w:type="dxa"/>
                </w:tcPr>
                <w:p w14:paraId="4F905FE3" w14:textId="77777777" w:rsidR="00897928" w:rsidRPr="00481FEB" w:rsidRDefault="00897928" w:rsidP="00897928">
                  <w:pPr>
                    <w:widowControl w:val="0"/>
                    <w:autoSpaceDE w:val="0"/>
                    <w:autoSpaceDN w:val="0"/>
                    <w:adjustRightInd w:val="0"/>
                    <w:jc w:val="both"/>
                    <w:rPr>
                      <w:bCs/>
                    </w:rPr>
                  </w:pPr>
                </w:p>
              </w:tc>
              <w:tc>
                <w:tcPr>
                  <w:tcW w:w="636" w:type="dxa"/>
                </w:tcPr>
                <w:p w14:paraId="70BB6A38" w14:textId="77777777" w:rsidR="00897928" w:rsidRPr="00481FEB" w:rsidRDefault="00897928" w:rsidP="00897928">
                  <w:pPr>
                    <w:widowControl w:val="0"/>
                    <w:autoSpaceDE w:val="0"/>
                    <w:autoSpaceDN w:val="0"/>
                    <w:adjustRightInd w:val="0"/>
                    <w:jc w:val="both"/>
                    <w:rPr>
                      <w:bCs/>
                    </w:rPr>
                  </w:pPr>
                </w:p>
              </w:tc>
              <w:tc>
                <w:tcPr>
                  <w:tcW w:w="236" w:type="dxa"/>
                </w:tcPr>
                <w:p w14:paraId="60E6CF9E" w14:textId="77777777" w:rsidR="00897928" w:rsidRPr="00481FEB" w:rsidRDefault="00897928" w:rsidP="00897928">
                  <w:pPr>
                    <w:widowControl w:val="0"/>
                    <w:autoSpaceDE w:val="0"/>
                    <w:autoSpaceDN w:val="0"/>
                    <w:adjustRightInd w:val="0"/>
                    <w:jc w:val="both"/>
                    <w:rPr>
                      <w:bCs/>
                    </w:rPr>
                  </w:pPr>
                </w:p>
              </w:tc>
              <w:tc>
                <w:tcPr>
                  <w:tcW w:w="510" w:type="dxa"/>
                </w:tcPr>
                <w:p w14:paraId="11B7C22F" w14:textId="77777777" w:rsidR="00897928" w:rsidRPr="00481FEB" w:rsidRDefault="00897928" w:rsidP="00897928">
                  <w:pPr>
                    <w:widowControl w:val="0"/>
                    <w:autoSpaceDE w:val="0"/>
                    <w:autoSpaceDN w:val="0"/>
                    <w:adjustRightInd w:val="0"/>
                    <w:jc w:val="both"/>
                    <w:rPr>
                      <w:bCs/>
                    </w:rPr>
                  </w:pPr>
                </w:p>
              </w:tc>
              <w:tc>
                <w:tcPr>
                  <w:tcW w:w="236" w:type="dxa"/>
                </w:tcPr>
                <w:p w14:paraId="51A13A1F" w14:textId="77777777" w:rsidR="00897928" w:rsidRPr="00481FEB" w:rsidRDefault="00897928" w:rsidP="00897928">
                  <w:pPr>
                    <w:widowControl w:val="0"/>
                    <w:autoSpaceDE w:val="0"/>
                    <w:autoSpaceDN w:val="0"/>
                    <w:adjustRightInd w:val="0"/>
                    <w:jc w:val="both"/>
                    <w:rPr>
                      <w:bCs/>
                    </w:rPr>
                  </w:pPr>
                </w:p>
              </w:tc>
              <w:tc>
                <w:tcPr>
                  <w:tcW w:w="510" w:type="dxa"/>
                </w:tcPr>
                <w:p w14:paraId="313FA82E" w14:textId="77777777" w:rsidR="00897928" w:rsidRPr="00481FEB" w:rsidRDefault="00897928" w:rsidP="00897928">
                  <w:pPr>
                    <w:widowControl w:val="0"/>
                    <w:autoSpaceDE w:val="0"/>
                    <w:autoSpaceDN w:val="0"/>
                    <w:adjustRightInd w:val="0"/>
                    <w:jc w:val="both"/>
                    <w:rPr>
                      <w:bCs/>
                    </w:rPr>
                  </w:pPr>
                </w:p>
              </w:tc>
            </w:tr>
            <w:tr w:rsidR="00897928" w:rsidRPr="00481FEB" w14:paraId="21CF8936" w14:textId="77777777" w:rsidTr="00DB26E5">
              <w:tc>
                <w:tcPr>
                  <w:tcW w:w="684" w:type="dxa"/>
                  <w:tcBorders>
                    <w:top w:val="nil"/>
                    <w:left w:val="nil"/>
                    <w:bottom w:val="single" w:sz="4" w:space="0" w:color="auto"/>
                    <w:right w:val="nil"/>
                  </w:tcBorders>
                </w:tcPr>
                <w:p w14:paraId="5FFB129C" w14:textId="77777777" w:rsidR="00897928" w:rsidRPr="00481FEB" w:rsidRDefault="00897928" w:rsidP="00897928">
                  <w:pPr>
                    <w:widowControl w:val="0"/>
                    <w:autoSpaceDE w:val="0"/>
                    <w:autoSpaceDN w:val="0"/>
                    <w:adjustRightInd w:val="0"/>
                    <w:jc w:val="both"/>
                    <w:rPr>
                      <w:bCs/>
                    </w:rPr>
                  </w:pPr>
                  <w:r w:rsidRPr="00481FEB">
                    <w:rPr>
                      <w:bCs/>
                    </w:rPr>
                    <w:t xml:space="preserve">  22</w:t>
                  </w:r>
                </w:p>
              </w:tc>
              <w:tc>
                <w:tcPr>
                  <w:tcW w:w="236" w:type="dxa"/>
                  <w:tcBorders>
                    <w:top w:val="nil"/>
                    <w:left w:val="nil"/>
                    <w:bottom w:val="nil"/>
                    <w:right w:val="single" w:sz="4" w:space="0" w:color="auto"/>
                  </w:tcBorders>
                </w:tcPr>
                <w:p w14:paraId="3E05DFA3" w14:textId="77777777" w:rsidR="00897928" w:rsidRPr="00481FEB" w:rsidRDefault="00897928" w:rsidP="00897928">
                  <w:pPr>
                    <w:widowControl w:val="0"/>
                    <w:autoSpaceDE w:val="0"/>
                    <w:autoSpaceDN w:val="0"/>
                    <w:adjustRightInd w:val="0"/>
                    <w:jc w:val="both"/>
                    <w:rPr>
                      <w:bCs/>
                    </w:rPr>
                  </w:pPr>
                </w:p>
              </w:tc>
              <w:tc>
                <w:tcPr>
                  <w:tcW w:w="636" w:type="dxa"/>
                  <w:tcBorders>
                    <w:top w:val="single" w:sz="4" w:space="0" w:color="auto"/>
                    <w:left w:val="single" w:sz="4" w:space="0" w:color="auto"/>
                    <w:bottom w:val="nil"/>
                    <w:right w:val="nil"/>
                  </w:tcBorders>
                </w:tcPr>
                <w:p w14:paraId="02613873" w14:textId="77777777" w:rsidR="00897928" w:rsidRPr="00481FEB" w:rsidRDefault="00897928" w:rsidP="00897928">
                  <w:pPr>
                    <w:widowControl w:val="0"/>
                    <w:autoSpaceDE w:val="0"/>
                    <w:autoSpaceDN w:val="0"/>
                    <w:adjustRightInd w:val="0"/>
                    <w:jc w:val="both"/>
                    <w:rPr>
                      <w:bCs/>
                    </w:rPr>
                  </w:pPr>
                  <w:r w:rsidRPr="00481FEB">
                    <w:rPr>
                      <w:bCs/>
                    </w:rPr>
                    <w:t>_11</w:t>
                  </w:r>
                </w:p>
              </w:tc>
              <w:tc>
                <w:tcPr>
                  <w:tcW w:w="236" w:type="dxa"/>
                  <w:tcBorders>
                    <w:top w:val="nil"/>
                    <w:left w:val="nil"/>
                    <w:bottom w:val="nil"/>
                    <w:right w:val="single" w:sz="4" w:space="0" w:color="auto"/>
                  </w:tcBorders>
                </w:tcPr>
                <w:p w14:paraId="66BF4B26" w14:textId="77777777" w:rsidR="00897928" w:rsidRPr="00481FEB" w:rsidRDefault="00897928" w:rsidP="00897928">
                  <w:pPr>
                    <w:widowControl w:val="0"/>
                    <w:autoSpaceDE w:val="0"/>
                    <w:autoSpaceDN w:val="0"/>
                    <w:adjustRightInd w:val="0"/>
                    <w:jc w:val="both"/>
                    <w:rPr>
                      <w:bCs/>
                    </w:rPr>
                  </w:pPr>
                </w:p>
              </w:tc>
              <w:tc>
                <w:tcPr>
                  <w:tcW w:w="636" w:type="dxa"/>
                  <w:tcBorders>
                    <w:top w:val="nil"/>
                    <w:left w:val="single" w:sz="4" w:space="0" w:color="auto"/>
                    <w:bottom w:val="single" w:sz="4" w:space="0" w:color="auto"/>
                    <w:right w:val="nil"/>
                  </w:tcBorders>
                </w:tcPr>
                <w:p w14:paraId="53B2D390" w14:textId="77777777" w:rsidR="00897928" w:rsidRPr="00481FEB" w:rsidRDefault="00897928" w:rsidP="00897928">
                  <w:pPr>
                    <w:widowControl w:val="0"/>
                    <w:autoSpaceDE w:val="0"/>
                    <w:autoSpaceDN w:val="0"/>
                    <w:adjustRightInd w:val="0"/>
                    <w:jc w:val="both"/>
                    <w:rPr>
                      <w:bCs/>
                    </w:rPr>
                  </w:pPr>
                  <w:r w:rsidRPr="00481FEB">
                    <w:rPr>
                      <w:bCs/>
                    </w:rPr>
                    <w:t>2</w:t>
                  </w:r>
                </w:p>
              </w:tc>
              <w:tc>
                <w:tcPr>
                  <w:tcW w:w="236" w:type="dxa"/>
                </w:tcPr>
                <w:p w14:paraId="0E6B153B" w14:textId="77777777" w:rsidR="00897928" w:rsidRPr="00481FEB" w:rsidRDefault="00897928" w:rsidP="00897928">
                  <w:pPr>
                    <w:widowControl w:val="0"/>
                    <w:autoSpaceDE w:val="0"/>
                    <w:autoSpaceDN w:val="0"/>
                    <w:adjustRightInd w:val="0"/>
                    <w:jc w:val="both"/>
                    <w:rPr>
                      <w:bCs/>
                    </w:rPr>
                  </w:pPr>
                </w:p>
              </w:tc>
              <w:tc>
                <w:tcPr>
                  <w:tcW w:w="636" w:type="dxa"/>
                </w:tcPr>
                <w:p w14:paraId="3D1A2AB6" w14:textId="77777777" w:rsidR="00897928" w:rsidRPr="00481FEB" w:rsidRDefault="00897928" w:rsidP="00897928">
                  <w:pPr>
                    <w:widowControl w:val="0"/>
                    <w:autoSpaceDE w:val="0"/>
                    <w:autoSpaceDN w:val="0"/>
                    <w:adjustRightInd w:val="0"/>
                    <w:jc w:val="both"/>
                    <w:rPr>
                      <w:bCs/>
                    </w:rPr>
                  </w:pPr>
                </w:p>
              </w:tc>
              <w:tc>
                <w:tcPr>
                  <w:tcW w:w="236" w:type="dxa"/>
                </w:tcPr>
                <w:p w14:paraId="2FE55D63" w14:textId="77777777" w:rsidR="00897928" w:rsidRPr="00481FEB" w:rsidRDefault="00897928" w:rsidP="00897928">
                  <w:pPr>
                    <w:widowControl w:val="0"/>
                    <w:autoSpaceDE w:val="0"/>
                    <w:autoSpaceDN w:val="0"/>
                    <w:adjustRightInd w:val="0"/>
                    <w:jc w:val="both"/>
                    <w:rPr>
                      <w:bCs/>
                    </w:rPr>
                  </w:pPr>
                </w:p>
              </w:tc>
              <w:tc>
                <w:tcPr>
                  <w:tcW w:w="510" w:type="dxa"/>
                </w:tcPr>
                <w:p w14:paraId="0D3C6D91" w14:textId="77777777" w:rsidR="00897928" w:rsidRPr="00481FEB" w:rsidRDefault="00897928" w:rsidP="00897928">
                  <w:pPr>
                    <w:widowControl w:val="0"/>
                    <w:autoSpaceDE w:val="0"/>
                    <w:autoSpaceDN w:val="0"/>
                    <w:adjustRightInd w:val="0"/>
                    <w:jc w:val="both"/>
                    <w:rPr>
                      <w:bCs/>
                    </w:rPr>
                  </w:pPr>
                </w:p>
              </w:tc>
              <w:tc>
                <w:tcPr>
                  <w:tcW w:w="236" w:type="dxa"/>
                </w:tcPr>
                <w:p w14:paraId="62441BE8" w14:textId="77777777" w:rsidR="00897928" w:rsidRPr="00481FEB" w:rsidRDefault="00897928" w:rsidP="00897928">
                  <w:pPr>
                    <w:widowControl w:val="0"/>
                    <w:autoSpaceDE w:val="0"/>
                    <w:autoSpaceDN w:val="0"/>
                    <w:adjustRightInd w:val="0"/>
                    <w:jc w:val="both"/>
                    <w:rPr>
                      <w:bCs/>
                    </w:rPr>
                  </w:pPr>
                </w:p>
              </w:tc>
              <w:tc>
                <w:tcPr>
                  <w:tcW w:w="510" w:type="dxa"/>
                </w:tcPr>
                <w:p w14:paraId="69EF7104" w14:textId="77777777" w:rsidR="00897928" w:rsidRPr="00481FEB" w:rsidRDefault="00897928" w:rsidP="00897928">
                  <w:pPr>
                    <w:widowControl w:val="0"/>
                    <w:autoSpaceDE w:val="0"/>
                    <w:autoSpaceDN w:val="0"/>
                    <w:adjustRightInd w:val="0"/>
                    <w:jc w:val="both"/>
                    <w:rPr>
                      <w:bCs/>
                    </w:rPr>
                  </w:pPr>
                </w:p>
              </w:tc>
            </w:tr>
            <w:tr w:rsidR="00897928" w:rsidRPr="00481FEB" w14:paraId="372E5D5D" w14:textId="77777777" w:rsidTr="00DB26E5">
              <w:tc>
                <w:tcPr>
                  <w:tcW w:w="684" w:type="dxa"/>
                  <w:tcBorders>
                    <w:top w:val="single" w:sz="4" w:space="0" w:color="auto"/>
                    <w:left w:val="nil"/>
                    <w:bottom w:val="nil"/>
                    <w:right w:val="nil"/>
                  </w:tcBorders>
                  <w:vAlign w:val="center"/>
                </w:tcPr>
                <w:p w14:paraId="31CF9F88" w14:textId="77777777" w:rsidR="00897928" w:rsidRPr="00481FEB" w:rsidRDefault="00897928" w:rsidP="00897928">
                  <w:pPr>
                    <w:widowControl w:val="0"/>
                    <w:autoSpaceDE w:val="0"/>
                    <w:autoSpaceDN w:val="0"/>
                    <w:adjustRightInd w:val="0"/>
                    <w:jc w:val="both"/>
                    <w:rPr>
                      <w:bCs/>
                    </w:rPr>
                  </w:pPr>
                  <w:r w:rsidRPr="00481FEB">
                    <w:rPr>
                      <w:noProof/>
                    </w:rPr>
                    <mc:AlternateContent>
                      <mc:Choice Requires="wps">
                        <w:drawing>
                          <wp:anchor distT="0" distB="0" distL="114300" distR="114300" simplePos="0" relativeHeight="251657728" behindDoc="0" locked="0" layoutInCell="1" allowOverlap="1" wp14:anchorId="300CDD93" wp14:editId="789D11E3">
                            <wp:simplePos x="0" y="0"/>
                            <wp:positionH relativeFrom="column">
                              <wp:posOffset>220980</wp:posOffset>
                            </wp:positionH>
                            <wp:positionV relativeFrom="paragraph">
                              <wp:posOffset>155575</wp:posOffset>
                            </wp:positionV>
                            <wp:extent cx="1899920" cy="709930"/>
                            <wp:effectExtent l="35560" t="55880" r="7620" b="571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9920" cy="709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7FD424" id="Прямая соединительная линия 59"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25pt" to="167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">
                            <v:stroke endarrow="block"/>
                          </v:line>
                        </w:pict>
                      </mc:Fallback>
                    </mc:AlternateContent>
                  </w:r>
                  <w:r w:rsidRPr="00481FEB">
                    <w:rPr>
                      <w:bCs/>
                    </w:rPr>
                    <w:sym w:font="Wingdings" w:char="008C"/>
                  </w:r>
                </w:p>
              </w:tc>
              <w:tc>
                <w:tcPr>
                  <w:tcW w:w="236" w:type="dxa"/>
                </w:tcPr>
                <w:p w14:paraId="0527DFC1" w14:textId="77777777" w:rsidR="00897928" w:rsidRPr="00481FEB" w:rsidRDefault="00897928" w:rsidP="00897928">
                  <w:pPr>
                    <w:widowControl w:val="0"/>
                    <w:autoSpaceDE w:val="0"/>
                    <w:autoSpaceDN w:val="0"/>
                    <w:adjustRightInd w:val="0"/>
                    <w:jc w:val="both"/>
                    <w:rPr>
                      <w:bCs/>
                    </w:rPr>
                  </w:pPr>
                </w:p>
              </w:tc>
              <w:tc>
                <w:tcPr>
                  <w:tcW w:w="636" w:type="dxa"/>
                  <w:tcBorders>
                    <w:top w:val="nil"/>
                    <w:left w:val="nil"/>
                    <w:bottom w:val="single" w:sz="4" w:space="0" w:color="auto"/>
                    <w:right w:val="nil"/>
                  </w:tcBorders>
                </w:tcPr>
                <w:p w14:paraId="65BF9D31" w14:textId="77777777" w:rsidR="00897928" w:rsidRPr="00481FEB" w:rsidRDefault="00897928" w:rsidP="00897928">
                  <w:pPr>
                    <w:widowControl w:val="0"/>
                    <w:autoSpaceDE w:val="0"/>
                    <w:autoSpaceDN w:val="0"/>
                    <w:adjustRightInd w:val="0"/>
                    <w:jc w:val="both"/>
                    <w:rPr>
                      <w:bCs/>
                    </w:rPr>
                  </w:pPr>
                  <w:r w:rsidRPr="00481FEB">
                    <w:rPr>
                      <w:bCs/>
                    </w:rPr>
                    <w:t>10</w:t>
                  </w:r>
                </w:p>
              </w:tc>
              <w:tc>
                <w:tcPr>
                  <w:tcW w:w="236" w:type="dxa"/>
                  <w:tcBorders>
                    <w:top w:val="nil"/>
                    <w:left w:val="nil"/>
                    <w:bottom w:val="nil"/>
                    <w:right w:val="single" w:sz="4" w:space="0" w:color="auto"/>
                  </w:tcBorders>
                </w:tcPr>
                <w:p w14:paraId="02FE55D8" w14:textId="77777777" w:rsidR="00897928" w:rsidRPr="00481FEB" w:rsidRDefault="00897928" w:rsidP="00897928">
                  <w:pPr>
                    <w:widowControl w:val="0"/>
                    <w:autoSpaceDE w:val="0"/>
                    <w:autoSpaceDN w:val="0"/>
                    <w:adjustRightInd w:val="0"/>
                    <w:jc w:val="both"/>
                    <w:rPr>
                      <w:bCs/>
                    </w:rPr>
                  </w:pPr>
                </w:p>
              </w:tc>
              <w:tc>
                <w:tcPr>
                  <w:tcW w:w="636" w:type="dxa"/>
                  <w:tcBorders>
                    <w:top w:val="single" w:sz="4" w:space="0" w:color="auto"/>
                    <w:left w:val="single" w:sz="4" w:space="0" w:color="auto"/>
                    <w:bottom w:val="nil"/>
                    <w:right w:val="nil"/>
                  </w:tcBorders>
                </w:tcPr>
                <w:p w14:paraId="722FE84D" w14:textId="77777777" w:rsidR="00897928" w:rsidRPr="00481FEB" w:rsidRDefault="00897928" w:rsidP="00897928">
                  <w:pPr>
                    <w:widowControl w:val="0"/>
                    <w:autoSpaceDE w:val="0"/>
                    <w:autoSpaceDN w:val="0"/>
                    <w:adjustRightInd w:val="0"/>
                    <w:jc w:val="both"/>
                    <w:rPr>
                      <w:bCs/>
                    </w:rPr>
                  </w:pPr>
                  <w:r w:rsidRPr="00481FEB">
                    <w:rPr>
                      <w:bCs/>
                    </w:rPr>
                    <w:t>_5</w:t>
                  </w:r>
                </w:p>
              </w:tc>
              <w:tc>
                <w:tcPr>
                  <w:tcW w:w="236" w:type="dxa"/>
                  <w:tcBorders>
                    <w:top w:val="nil"/>
                    <w:left w:val="nil"/>
                    <w:bottom w:val="nil"/>
                    <w:right w:val="single" w:sz="4" w:space="0" w:color="auto"/>
                  </w:tcBorders>
                </w:tcPr>
                <w:p w14:paraId="32EFD1F4" w14:textId="77777777" w:rsidR="00897928" w:rsidRPr="00481FEB" w:rsidRDefault="00897928" w:rsidP="00897928">
                  <w:pPr>
                    <w:widowControl w:val="0"/>
                    <w:autoSpaceDE w:val="0"/>
                    <w:autoSpaceDN w:val="0"/>
                    <w:adjustRightInd w:val="0"/>
                    <w:jc w:val="both"/>
                    <w:rPr>
                      <w:bCs/>
                    </w:rPr>
                  </w:pPr>
                </w:p>
              </w:tc>
              <w:tc>
                <w:tcPr>
                  <w:tcW w:w="636" w:type="dxa"/>
                  <w:tcBorders>
                    <w:top w:val="nil"/>
                    <w:left w:val="single" w:sz="4" w:space="0" w:color="auto"/>
                    <w:bottom w:val="single" w:sz="4" w:space="0" w:color="auto"/>
                    <w:right w:val="nil"/>
                  </w:tcBorders>
                </w:tcPr>
                <w:p w14:paraId="3556517D" w14:textId="77777777" w:rsidR="00897928" w:rsidRPr="00481FEB" w:rsidRDefault="00897928" w:rsidP="00897928">
                  <w:pPr>
                    <w:widowControl w:val="0"/>
                    <w:autoSpaceDE w:val="0"/>
                    <w:autoSpaceDN w:val="0"/>
                    <w:adjustRightInd w:val="0"/>
                    <w:jc w:val="both"/>
                    <w:rPr>
                      <w:bCs/>
                    </w:rPr>
                  </w:pPr>
                  <w:r w:rsidRPr="00481FEB">
                    <w:rPr>
                      <w:bCs/>
                    </w:rPr>
                    <w:t>2</w:t>
                  </w:r>
                </w:p>
              </w:tc>
              <w:tc>
                <w:tcPr>
                  <w:tcW w:w="236" w:type="dxa"/>
                </w:tcPr>
                <w:p w14:paraId="4B80E5B3" w14:textId="77777777" w:rsidR="00897928" w:rsidRPr="00481FEB" w:rsidRDefault="00897928" w:rsidP="00897928">
                  <w:pPr>
                    <w:widowControl w:val="0"/>
                    <w:autoSpaceDE w:val="0"/>
                    <w:autoSpaceDN w:val="0"/>
                    <w:adjustRightInd w:val="0"/>
                    <w:jc w:val="both"/>
                    <w:rPr>
                      <w:bCs/>
                    </w:rPr>
                  </w:pPr>
                </w:p>
              </w:tc>
              <w:tc>
                <w:tcPr>
                  <w:tcW w:w="510" w:type="dxa"/>
                </w:tcPr>
                <w:p w14:paraId="2AF8F432" w14:textId="77777777" w:rsidR="00897928" w:rsidRPr="00481FEB" w:rsidRDefault="00897928" w:rsidP="00897928">
                  <w:pPr>
                    <w:widowControl w:val="0"/>
                    <w:autoSpaceDE w:val="0"/>
                    <w:autoSpaceDN w:val="0"/>
                    <w:adjustRightInd w:val="0"/>
                    <w:jc w:val="both"/>
                    <w:rPr>
                      <w:bCs/>
                    </w:rPr>
                  </w:pPr>
                </w:p>
              </w:tc>
              <w:tc>
                <w:tcPr>
                  <w:tcW w:w="236" w:type="dxa"/>
                </w:tcPr>
                <w:p w14:paraId="2BBCF8C8" w14:textId="77777777" w:rsidR="00897928" w:rsidRPr="00481FEB" w:rsidRDefault="00897928" w:rsidP="00897928">
                  <w:pPr>
                    <w:widowControl w:val="0"/>
                    <w:autoSpaceDE w:val="0"/>
                    <w:autoSpaceDN w:val="0"/>
                    <w:adjustRightInd w:val="0"/>
                    <w:jc w:val="both"/>
                    <w:rPr>
                      <w:bCs/>
                    </w:rPr>
                  </w:pPr>
                </w:p>
              </w:tc>
              <w:tc>
                <w:tcPr>
                  <w:tcW w:w="510" w:type="dxa"/>
                </w:tcPr>
                <w:p w14:paraId="0BA0E99A" w14:textId="77777777" w:rsidR="00897928" w:rsidRPr="00481FEB" w:rsidRDefault="00897928" w:rsidP="00897928">
                  <w:pPr>
                    <w:widowControl w:val="0"/>
                    <w:autoSpaceDE w:val="0"/>
                    <w:autoSpaceDN w:val="0"/>
                    <w:adjustRightInd w:val="0"/>
                    <w:jc w:val="both"/>
                    <w:rPr>
                      <w:bCs/>
                    </w:rPr>
                  </w:pPr>
                </w:p>
              </w:tc>
            </w:tr>
            <w:tr w:rsidR="00897928" w:rsidRPr="00481FEB" w14:paraId="6E5246F9" w14:textId="77777777" w:rsidTr="00DB26E5">
              <w:tc>
                <w:tcPr>
                  <w:tcW w:w="684" w:type="dxa"/>
                </w:tcPr>
                <w:p w14:paraId="08C076E8" w14:textId="77777777" w:rsidR="00897928" w:rsidRPr="00481FEB" w:rsidRDefault="00897928" w:rsidP="00897928">
                  <w:pPr>
                    <w:widowControl w:val="0"/>
                    <w:autoSpaceDE w:val="0"/>
                    <w:autoSpaceDN w:val="0"/>
                    <w:adjustRightInd w:val="0"/>
                    <w:jc w:val="both"/>
                    <w:rPr>
                      <w:bCs/>
                    </w:rPr>
                  </w:pPr>
                </w:p>
              </w:tc>
              <w:tc>
                <w:tcPr>
                  <w:tcW w:w="236" w:type="dxa"/>
                </w:tcPr>
                <w:p w14:paraId="5A9E45A5" w14:textId="77777777" w:rsidR="00897928" w:rsidRPr="00481FEB" w:rsidRDefault="00897928" w:rsidP="00897928">
                  <w:pPr>
                    <w:widowControl w:val="0"/>
                    <w:autoSpaceDE w:val="0"/>
                    <w:autoSpaceDN w:val="0"/>
                    <w:adjustRightInd w:val="0"/>
                    <w:jc w:val="both"/>
                    <w:rPr>
                      <w:bCs/>
                    </w:rPr>
                  </w:pPr>
                </w:p>
              </w:tc>
              <w:tc>
                <w:tcPr>
                  <w:tcW w:w="636" w:type="dxa"/>
                  <w:tcBorders>
                    <w:top w:val="single" w:sz="4" w:space="0" w:color="auto"/>
                    <w:left w:val="nil"/>
                    <w:bottom w:val="nil"/>
                    <w:right w:val="nil"/>
                  </w:tcBorders>
                  <w:vAlign w:val="center"/>
                </w:tcPr>
                <w:p w14:paraId="04E2C0F5" w14:textId="77777777" w:rsidR="00897928" w:rsidRPr="00481FEB" w:rsidRDefault="00897928" w:rsidP="00897928">
                  <w:pPr>
                    <w:widowControl w:val="0"/>
                    <w:autoSpaceDE w:val="0"/>
                    <w:autoSpaceDN w:val="0"/>
                    <w:adjustRightInd w:val="0"/>
                    <w:jc w:val="both"/>
                    <w:rPr>
                      <w:bCs/>
                    </w:rPr>
                  </w:pPr>
                  <w:r w:rsidRPr="00481FEB">
                    <w:rPr>
                      <w:bCs/>
                    </w:rPr>
                    <w:sym w:font="Wingdings" w:char="008C"/>
                  </w:r>
                </w:p>
              </w:tc>
              <w:tc>
                <w:tcPr>
                  <w:tcW w:w="236" w:type="dxa"/>
                </w:tcPr>
                <w:p w14:paraId="0A112DB5" w14:textId="77777777" w:rsidR="00897928" w:rsidRPr="00481FEB" w:rsidRDefault="00897928" w:rsidP="00897928">
                  <w:pPr>
                    <w:widowControl w:val="0"/>
                    <w:autoSpaceDE w:val="0"/>
                    <w:autoSpaceDN w:val="0"/>
                    <w:adjustRightInd w:val="0"/>
                    <w:jc w:val="both"/>
                    <w:rPr>
                      <w:bCs/>
                    </w:rPr>
                  </w:pPr>
                </w:p>
              </w:tc>
              <w:tc>
                <w:tcPr>
                  <w:tcW w:w="636" w:type="dxa"/>
                  <w:tcBorders>
                    <w:top w:val="nil"/>
                    <w:left w:val="nil"/>
                    <w:bottom w:val="single" w:sz="4" w:space="0" w:color="auto"/>
                    <w:right w:val="nil"/>
                  </w:tcBorders>
                </w:tcPr>
                <w:p w14:paraId="50131CCB" w14:textId="77777777" w:rsidR="00897928" w:rsidRPr="00481FEB" w:rsidRDefault="00897928" w:rsidP="00897928">
                  <w:pPr>
                    <w:widowControl w:val="0"/>
                    <w:autoSpaceDE w:val="0"/>
                    <w:autoSpaceDN w:val="0"/>
                    <w:adjustRightInd w:val="0"/>
                    <w:jc w:val="both"/>
                    <w:rPr>
                      <w:bCs/>
                    </w:rPr>
                  </w:pPr>
                  <w:r w:rsidRPr="00481FEB">
                    <w:rPr>
                      <w:bCs/>
                    </w:rPr>
                    <w:t>4</w:t>
                  </w:r>
                </w:p>
              </w:tc>
              <w:tc>
                <w:tcPr>
                  <w:tcW w:w="236" w:type="dxa"/>
                  <w:tcBorders>
                    <w:top w:val="nil"/>
                    <w:left w:val="nil"/>
                    <w:bottom w:val="nil"/>
                    <w:right w:val="single" w:sz="4" w:space="0" w:color="auto"/>
                  </w:tcBorders>
                </w:tcPr>
                <w:p w14:paraId="08447FC0" w14:textId="77777777" w:rsidR="00897928" w:rsidRPr="00481FEB" w:rsidRDefault="00897928" w:rsidP="00897928">
                  <w:pPr>
                    <w:widowControl w:val="0"/>
                    <w:autoSpaceDE w:val="0"/>
                    <w:autoSpaceDN w:val="0"/>
                    <w:adjustRightInd w:val="0"/>
                    <w:jc w:val="both"/>
                    <w:rPr>
                      <w:bCs/>
                    </w:rPr>
                  </w:pPr>
                </w:p>
              </w:tc>
              <w:tc>
                <w:tcPr>
                  <w:tcW w:w="636" w:type="dxa"/>
                  <w:tcBorders>
                    <w:top w:val="single" w:sz="4" w:space="0" w:color="auto"/>
                    <w:left w:val="single" w:sz="4" w:space="0" w:color="auto"/>
                    <w:bottom w:val="nil"/>
                    <w:right w:val="nil"/>
                  </w:tcBorders>
                </w:tcPr>
                <w:p w14:paraId="46E5A0B9" w14:textId="77777777" w:rsidR="00897928" w:rsidRPr="00481FEB" w:rsidRDefault="00897928" w:rsidP="00897928">
                  <w:pPr>
                    <w:widowControl w:val="0"/>
                    <w:autoSpaceDE w:val="0"/>
                    <w:autoSpaceDN w:val="0"/>
                    <w:adjustRightInd w:val="0"/>
                    <w:jc w:val="both"/>
                    <w:rPr>
                      <w:bCs/>
                    </w:rPr>
                  </w:pPr>
                  <w:r w:rsidRPr="00481FEB">
                    <w:rPr>
                      <w:bCs/>
                    </w:rPr>
                    <w:t>_2</w:t>
                  </w:r>
                </w:p>
              </w:tc>
              <w:tc>
                <w:tcPr>
                  <w:tcW w:w="236" w:type="dxa"/>
                  <w:tcBorders>
                    <w:top w:val="nil"/>
                    <w:left w:val="nil"/>
                    <w:bottom w:val="nil"/>
                    <w:right w:val="single" w:sz="4" w:space="0" w:color="auto"/>
                  </w:tcBorders>
                </w:tcPr>
                <w:p w14:paraId="7253A6FB" w14:textId="77777777" w:rsidR="00897928" w:rsidRPr="00481FEB" w:rsidRDefault="00897928" w:rsidP="00897928">
                  <w:pPr>
                    <w:widowControl w:val="0"/>
                    <w:autoSpaceDE w:val="0"/>
                    <w:autoSpaceDN w:val="0"/>
                    <w:adjustRightInd w:val="0"/>
                    <w:jc w:val="both"/>
                    <w:rPr>
                      <w:bCs/>
                    </w:rPr>
                  </w:pPr>
                </w:p>
              </w:tc>
              <w:tc>
                <w:tcPr>
                  <w:tcW w:w="510" w:type="dxa"/>
                  <w:tcBorders>
                    <w:top w:val="nil"/>
                    <w:left w:val="single" w:sz="4" w:space="0" w:color="auto"/>
                    <w:bottom w:val="single" w:sz="4" w:space="0" w:color="auto"/>
                    <w:right w:val="nil"/>
                  </w:tcBorders>
                </w:tcPr>
                <w:p w14:paraId="0E39D9DB" w14:textId="77777777" w:rsidR="00897928" w:rsidRPr="00481FEB" w:rsidRDefault="00897928" w:rsidP="00897928">
                  <w:pPr>
                    <w:widowControl w:val="0"/>
                    <w:autoSpaceDE w:val="0"/>
                    <w:autoSpaceDN w:val="0"/>
                    <w:adjustRightInd w:val="0"/>
                    <w:jc w:val="both"/>
                    <w:rPr>
                      <w:bCs/>
                    </w:rPr>
                  </w:pPr>
                  <w:r w:rsidRPr="00481FEB">
                    <w:rPr>
                      <w:bCs/>
                    </w:rPr>
                    <w:t>2</w:t>
                  </w:r>
                </w:p>
              </w:tc>
              <w:tc>
                <w:tcPr>
                  <w:tcW w:w="236" w:type="dxa"/>
                </w:tcPr>
                <w:p w14:paraId="5C6764F9" w14:textId="77777777" w:rsidR="00897928" w:rsidRPr="00481FEB" w:rsidRDefault="00897928" w:rsidP="00897928">
                  <w:pPr>
                    <w:widowControl w:val="0"/>
                    <w:autoSpaceDE w:val="0"/>
                    <w:autoSpaceDN w:val="0"/>
                    <w:adjustRightInd w:val="0"/>
                    <w:jc w:val="both"/>
                    <w:rPr>
                      <w:bCs/>
                    </w:rPr>
                  </w:pPr>
                </w:p>
              </w:tc>
              <w:tc>
                <w:tcPr>
                  <w:tcW w:w="510" w:type="dxa"/>
                </w:tcPr>
                <w:p w14:paraId="05998A10" w14:textId="77777777" w:rsidR="00897928" w:rsidRPr="00481FEB" w:rsidRDefault="00897928" w:rsidP="00897928">
                  <w:pPr>
                    <w:widowControl w:val="0"/>
                    <w:autoSpaceDE w:val="0"/>
                    <w:autoSpaceDN w:val="0"/>
                    <w:adjustRightInd w:val="0"/>
                    <w:jc w:val="both"/>
                    <w:rPr>
                      <w:bCs/>
                    </w:rPr>
                  </w:pPr>
                </w:p>
              </w:tc>
            </w:tr>
            <w:tr w:rsidR="00897928" w:rsidRPr="00481FEB" w14:paraId="27BED1C7" w14:textId="77777777" w:rsidTr="00DB26E5">
              <w:tc>
                <w:tcPr>
                  <w:tcW w:w="684" w:type="dxa"/>
                </w:tcPr>
                <w:p w14:paraId="6579C361" w14:textId="77777777" w:rsidR="00897928" w:rsidRPr="00481FEB" w:rsidRDefault="00897928" w:rsidP="00897928">
                  <w:pPr>
                    <w:widowControl w:val="0"/>
                    <w:autoSpaceDE w:val="0"/>
                    <w:autoSpaceDN w:val="0"/>
                    <w:adjustRightInd w:val="0"/>
                    <w:jc w:val="both"/>
                    <w:rPr>
                      <w:bCs/>
                    </w:rPr>
                  </w:pPr>
                </w:p>
              </w:tc>
              <w:tc>
                <w:tcPr>
                  <w:tcW w:w="236" w:type="dxa"/>
                </w:tcPr>
                <w:p w14:paraId="0B494312" w14:textId="77777777" w:rsidR="00897928" w:rsidRPr="00481FEB" w:rsidRDefault="00897928" w:rsidP="00897928">
                  <w:pPr>
                    <w:widowControl w:val="0"/>
                    <w:autoSpaceDE w:val="0"/>
                    <w:autoSpaceDN w:val="0"/>
                    <w:adjustRightInd w:val="0"/>
                    <w:jc w:val="both"/>
                    <w:rPr>
                      <w:bCs/>
                    </w:rPr>
                  </w:pPr>
                </w:p>
              </w:tc>
              <w:tc>
                <w:tcPr>
                  <w:tcW w:w="636" w:type="dxa"/>
                </w:tcPr>
                <w:p w14:paraId="149ED36C" w14:textId="77777777" w:rsidR="00897928" w:rsidRPr="00481FEB" w:rsidRDefault="00897928" w:rsidP="00897928">
                  <w:pPr>
                    <w:widowControl w:val="0"/>
                    <w:autoSpaceDE w:val="0"/>
                    <w:autoSpaceDN w:val="0"/>
                    <w:adjustRightInd w:val="0"/>
                    <w:jc w:val="both"/>
                    <w:rPr>
                      <w:bCs/>
                    </w:rPr>
                  </w:pPr>
                </w:p>
              </w:tc>
              <w:tc>
                <w:tcPr>
                  <w:tcW w:w="236" w:type="dxa"/>
                </w:tcPr>
                <w:p w14:paraId="2C218D75" w14:textId="77777777" w:rsidR="00897928" w:rsidRPr="00481FEB" w:rsidRDefault="00897928" w:rsidP="00897928">
                  <w:pPr>
                    <w:widowControl w:val="0"/>
                    <w:autoSpaceDE w:val="0"/>
                    <w:autoSpaceDN w:val="0"/>
                    <w:adjustRightInd w:val="0"/>
                    <w:jc w:val="both"/>
                    <w:rPr>
                      <w:bCs/>
                    </w:rPr>
                  </w:pPr>
                </w:p>
              </w:tc>
              <w:tc>
                <w:tcPr>
                  <w:tcW w:w="636" w:type="dxa"/>
                  <w:tcBorders>
                    <w:top w:val="single" w:sz="4" w:space="0" w:color="auto"/>
                    <w:left w:val="nil"/>
                    <w:bottom w:val="nil"/>
                    <w:right w:val="nil"/>
                  </w:tcBorders>
                  <w:vAlign w:val="center"/>
                </w:tcPr>
                <w:p w14:paraId="1E3C9653" w14:textId="77777777" w:rsidR="00897928" w:rsidRPr="00481FEB" w:rsidRDefault="00897928" w:rsidP="00897928">
                  <w:pPr>
                    <w:widowControl w:val="0"/>
                    <w:autoSpaceDE w:val="0"/>
                    <w:autoSpaceDN w:val="0"/>
                    <w:adjustRightInd w:val="0"/>
                    <w:jc w:val="both"/>
                    <w:rPr>
                      <w:bCs/>
                    </w:rPr>
                  </w:pPr>
                  <w:r w:rsidRPr="00481FEB">
                    <w:rPr>
                      <w:bCs/>
                    </w:rPr>
                    <w:sym w:font="Wingdings" w:char="008C"/>
                  </w:r>
                </w:p>
              </w:tc>
              <w:tc>
                <w:tcPr>
                  <w:tcW w:w="236" w:type="dxa"/>
                </w:tcPr>
                <w:p w14:paraId="155FB94F" w14:textId="77777777" w:rsidR="00897928" w:rsidRPr="00481FEB" w:rsidRDefault="00897928" w:rsidP="00897928">
                  <w:pPr>
                    <w:widowControl w:val="0"/>
                    <w:autoSpaceDE w:val="0"/>
                    <w:autoSpaceDN w:val="0"/>
                    <w:adjustRightInd w:val="0"/>
                    <w:jc w:val="both"/>
                    <w:rPr>
                      <w:bCs/>
                    </w:rPr>
                  </w:pPr>
                </w:p>
              </w:tc>
              <w:tc>
                <w:tcPr>
                  <w:tcW w:w="636" w:type="dxa"/>
                  <w:tcBorders>
                    <w:top w:val="nil"/>
                    <w:left w:val="nil"/>
                    <w:bottom w:val="single" w:sz="4" w:space="0" w:color="auto"/>
                    <w:right w:val="nil"/>
                  </w:tcBorders>
                </w:tcPr>
                <w:p w14:paraId="1454C64C" w14:textId="77777777" w:rsidR="00897928" w:rsidRPr="00481FEB" w:rsidRDefault="00897928" w:rsidP="00897928">
                  <w:pPr>
                    <w:widowControl w:val="0"/>
                    <w:autoSpaceDE w:val="0"/>
                    <w:autoSpaceDN w:val="0"/>
                    <w:adjustRightInd w:val="0"/>
                    <w:jc w:val="both"/>
                    <w:rPr>
                      <w:bCs/>
                    </w:rPr>
                  </w:pPr>
                  <w:r w:rsidRPr="00481FEB">
                    <w:rPr>
                      <w:bCs/>
                    </w:rPr>
                    <w:t>2</w:t>
                  </w:r>
                </w:p>
              </w:tc>
              <w:tc>
                <w:tcPr>
                  <w:tcW w:w="236" w:type="dxa"/>
                  <w:tcBorders>
                    <w:top w:val="nil"/>
                    <w:left w:val="nil"/>
                    <w:bottom w:val="nil"/>
                    <w:right w:val="single" w:sz="4" w:space="0" w:color="auto"/>
                  </w:tcBorders>
                </w:tcPr>
                <w:p w14:paraId="134806BD" w14:textId="77777777" w:rsidR="00897928" w:rsidRPr="00481FEB" w:rsidRDefault="00897928" w:rsidP="00897928">
                  <w:pPr>
                    <w:widowControl w:val="0"/>
                    <w:autoSpaceDE w:val="0"/>
                    <w:autoSpaceDN w:val="0"/>
                    <w:adjustRightInd w:val="0"/>
                    <w:jc w:val="both"/>
                    <w:rPr>
                      <w:bCs/>
                    </w:rPr>
                  </w:pPr>
                </w:p>
              </w:tc>
              <w:tc>
                <w:tcPr>
                  <w:tcW w:w="510" w:type="dxa"/>
                  <w:tcBorders>
                    <w:top w:val="single" w:sz="4" w:space="0" w:color="auto"/>
                    <w:left w:val="single" w:sz="4" w:space="0" w:color="auto"/>
                    <w:bottom w:val="nil"/>
                    <w:right w:val="nil"/>
                  </w:tcBorders>
                </w:tcPr>
                <w:p w14:paraId="4D372BD2" w14:textId="77777777" w:rsidR="00897928" w:rsidRPr="00481FEB" w:rsidRDefault="00897928" w:rsidP="00897928">
                  <w:pPr>
                    <w:widowControl w:val="0"/>
                    <w:autoSpaceDE w:val="0"/>
                    <w:autoSpaceDN w:val="0"/>
                    <w:adjustRightInd w:val="0"/>
                    <w:jc w:val="both"/>
                    <w:rPr>
                      <w:bCs/>
                    </w:rPr>
                  </w:pPr>
                  <w:r w:rsidRPr="00481FEB">
                    <w:rPr>
                      <w:bCs/>
                    </w:rPr>
                    <w:t>_1</w:t>
                  </w:r>
                </w:p>
              </w:tc>
              <w:tc>
                <w:tcPr>
                  <w:tcW w:w="236" w:type="dxa"/>
                  <w:tcBorders>
                    <w:top w:val="nil"/>
                    <w:left w:val="nil"/>
                    <w:bottom w:val="nil"/>
                    <w:right w:val="single" w:sz="4" w:space="0" w:color="auto"/>
                  </w:tcBorders>
                </w:tcPr>
                <w:p w14:paraId="5898E2BE" w14:textId="77777777" w:rsidR="00897928" w:rsidRPr="00481FEB" w:rsidRDefault="00897928" w:rsidP="00897928">
                  <w:pPr>
                    <w:widowControl w:val="0"/>
                    <w:autoSpaceDE w:val="0"/>
                    <w:autoSpaceDN w:val="0"/>
                    <w:adjustRightInd w:val="0"/>
                    <w:jc w:val="both"/>
                    <w:rPr>
                      <w:bCs/>
                    </w:rPr>
                  </w:pPr>
                </w:p>
              </w:tc>
              <w:tc>
                <w:tcPr>
                  <w:tcW w:w="510" w:type="dxa"/>
                  <w:tcBorders>
                    <w:top w:val="nil"/>
                    <w:left w:val="single" w:sz="4" w:space="0" w:color="auto"/>
                    <w:bottom w:val="single" w:sz="4" w:space="0" w:color="auto"/>
                    <w:right w:val="nil"/>
                  </w:tcBorders>
                </w:tcPr>
                <w:p w14:paraId="7C3F697D" w14:textId="77777777" w:rsidR="00897928" w:rsidRPr="00481FEB" w:rsidRDefault="00897928" w:rsidP="00897928">
                  <w:pPr>
                    <w:widowControl w:val="0"/>
                    <w:autoSpaceDE w:val="0"/>
                    <w:autoSpaceDN w:val="0"/>
                    <w:adjustRightInd w:val="0"/>
                    <w:jc w:val="both"/>
                    <w:rPr>
                      <w:bCs/>
                    </w:rPr>
                  </w:pPr>
                  <w:r w:rsidRPr="00481FEB">
                    <w:rPr>
                      <w:bCs/>
                    </w:rPr>
                    <w:t>2</w:t>
                  </w:r>
                </w:p>
              </w:tc>
            </w:tr>
            <w:tr w:rsidR="00897928" w:rsidRPr="00481FEB" w14:paraId="0FE544B7" w14:textId="77777777" w:rsidTr="00DB26E5">
              <w:tc>
                <w:tcPr>
                  <w:tcW w:w="684" w:type="dxa"/>
                </w:tcPr>
                <w:p w14:paraId="5E829263" w14:textId="77777777" w:rsidR="00897928" w:rsidRPr="00481FEB" w:rsidRDefault="00897928" w:rsidP="00897928">
                  <w:pPr>
                    <w:widowControl w:val="0"/>
                    <w:autoSpaceDE w:val="0"/>
                    <w:autoSpaceDN w:val="0"/>
                    <w:adjustRightInd w:val="0"/>
                    <w:jc w:val="both"/>
                    <w:rPr>
                      <w:bCs/>
                    </w:rPr>
                  </w:pPr>
                </w:p>
              </w:tc>
              <w:tc>
                <w:tcPr>
                  <w:tcW w:w="236" w:type="dxa"/>
                </w:tcPr>
                <w:p w14:paraId="5236CAA9" w14:textId="77777777" w:rsidR="00897928" w:rsidRPr="00481FEB" w:rsidRDefault="00897928" w:rsidP="00897928">
                  <w:pPr>
                    <w:widowControl w:val="0"/>
                    <w:autoSpaceDE w:val="0"/>
                    <w:autoSpaceDN w:val="0"/>
                    <w:adjustRightInd w:val="0"/>
                    <w:jc w:val="both"/>
                    <w:rPr>
                      <w:bCs/>
                    </w:rPr>
                  </w:pPr>
                </w:p>
              </w:tc>
              <w:tc>
                <w:tcPr>
                  <w:tcW w:w="636" w:type="dxa"/>
                </w:tcPr>
                <w:p w14:paraId="1B09A869" w14:textId="77777777" w:rsidR="00897928" w:rsidRPr="00481FEB" w:rsidRDefault="00897928" w:rsidP="00897928">
                  <w:pPr>
                    <w:widowControl w:val="0"/>
                    <w:autoSpaceDE w:val="0"/>
                    <w:autoSpaceDN w:val="0"/>
                    <w:adjustRightInd w:val="0"/>
                    <w:jc w:val="both"/>
                    <w:rPr>
                      <w:bCs/>
                    </w:rPr>
                  </w:pPr>
                </w:p>
              </w:tc>
              <w:tc>
                <w:tcPr>
                  <w:tcW w:w="236" w:type="dxa"/>
                </w:tcPr>
                <w:p w14:paraId="5C8E9704" w14:textId="77777777" w:rsidR="00897928" w:rsidRPr="00481FEB" w:rsidRDefault="00897928" w:rsidP="00897928">
                  <w:pPr>
                    <w:widowControl w:val="0"/>
                    <w:autoSpaceDE w:val="0"/>
                    <w:autoSpaceDN w:val="0"/>
                    <w:adjustRightInd w:val="0"/>
                    <w:jc w:val="both"/>
                    <w:rPr>
                      <w:bCs/>
                    </w:rPr>
                  </w:pPr>
                </w:p>
              </w:tc>
              <w:tc>
                <w:tcPr>
                  <w:tcW w:w="636" w:type="dxa"/>
                </w:tcPr>
                <w:p w14:paraId="65444A3E" w14:textId="77777777" w:rsidR="00897928" w:rsidRPr="00481FEB" w:rsidRDefault="00897928" w:rsidP="00897928">
                  <w:pPr>
                    <w:widowControl w:val="0"/>
                    <w:autoSpaceDE w:val="0"/>
                    <w:autoSpaceDN w:val="0"/>
                    <w:adjustRightInd w:val="0"/>
                    <w:jc w:val="both"/>
                    <w:rPr>
                      <w:bCs/>
                    </w:rPr>
                  </w:pPr>
                </w:p>
              </w:tc>
              <w:tc>
                <w:tcPr>
                  <w:tcW w:w="236" w:type="dxa"/>
                </w:tcPr>
                <w:p w14:paraId="07E12BE8" w14:textId="77777777" w:rsidR="00897928" w:rsidRPr="00481FEB" w:rsidRDefault="00897928" w:rsidP="00897928">
                  <w:pPr>
                    <w:widowControl w:val="0"/>
                    <w:autoSpaceDE w:val="0"/>
                    <w:autoSpaceDN w:val="0"/>
                    <w:adjustRightInd w:val="0"/>
                    <w:jc w:val="both"/>
                    <w:rPr>
                      <w:bCs/>
                    </w:rPr>
                  </w:pPr>
                </w:p>
              </w:tc>
              <w:tc>
                <w:tcPr>
                  <w:tcW w:w="636" w:type="dxa"/>
                  <w:tcBorders>
                    <w:top w:val="single" w:sz="4" w:space="0" w:color="auto"/>
                    <w:left w:val="nil"/>
                    <w:bottom w:val="nil"/>
                    <w:right w:val="nil"/>
                  </w:tcBorders>
                  <w:vAlign w:val="center"/>
                </w:tcPr>
                <w:p w14:paraId="645E0EAA" w14:textId="77777777" w:rsidR="00897928" w:rsidRPr="00481FEB" w:rsidRDefault="00897928" w:rsidP="00897928">
                  <w:pPr>
                    <w:widowControl w:val="0"/>
                    <w:autoSpaceDE w:val="0"/>
                    <w:autoSpaceDN w:val="0"/>
                    <w:adjustRightInd w:val="0"/>
                    <w:jc w:val="both"/>
                    <w:rPr>
                      <w:bCs/>
                    </w:rPr>
                  </w:pPr>
                  <w:r w:rsidRPr="00481FEB">
                    <w:rPr>
                      <w:bCs/>
                    </w:rPr>
                    <w:sym w:font="Wingdings" w:char="008B"/>
                  </w:r>
                </w:p>
              </w:tc>
              <w:tc>
                <w:tcPr>
                  <w:tcW w:w="236" w:type="dxa"/>
                </w:tcPr>
                <w:p w14:paraId="0765701F" w14:textId="77777777" w:rsidR="00897928" w:rsidRPr="00481FEB" w:rsidRDefault="00897928" w:rsidP="00897928">
                  <w:pPr>
                    <w:widowControl w:val="0"/>
                    <w:autoSpaceDE w:val="0"/>
                    <w:autoSpaceDN w:val="0"/>
                    <w:adjustRightInd w:val="0"/>
                    <w:jc w:val="both"/>
                    <w:rPr>
                      <w:bCs/>
                    </w:rPr>
                  </w:pPr>
                </w:p>
              </w:tc>
              <w:tc>
                <w:tcPr>
                  <w:tcW w:w="510" w:type="dxa"/>
                  <w:tcBorders>
                    <w:top w:val="nil"/>
                    <w:left w:val="nil"/>
                    <w:bottom w:val="single" w:sz="4" w:space="0" w:color="auto"/>
                    <w:right w:val="nil"/>
                  </w:tcBorders>
                </w:tcPr>
                <w:p w14:paraId="598AF900" w14:textId="77777777" w:rsidR="00897928" w:rsidRPr="00481FEB" w:rsidRDefault="00897928" w:rsidP="00897928">
                  <w:pPr>
                    <w:widowControl w:val="0"/>
                    <w:autoSpaceDE w:val="0"/>
                    <w:autoSpaceDN w:val="0"/>
                    <w:adjustRightInd w:val="0"/>
                    <w:jc w:val="both"/>
                    <w:rPr>
                      <w:bCs/>
                    </w:rPr>
                  </w:pPr>
                  <w:r w:rsidRPr="00481FEB">
                    <w:rPr>
                      <w:bCs/>
                    </w:rPr>
                    <w:t>0</w:t>
                  </w:r>
                </w:p>
              </w:tc>
              <w:tc>
                <w:tcPr>
                  <w:tcW w:w="236" w:type="dxa"/>
                  <w:tcBorders>
                    <w:top w:val="nil"/>
                    <w:left w:val="nil"/>
                    <w:bottom w:val="nil"/>
                    <w:right w:val="single" w:sz="4" w:space="0" w:color="auto"/>
                  </w:tcBorders>
                </w:tcPr>
                <w:p w14:paraId="437F677E" w14:textId="77777777" w:rsidR="00897928" w:rsidRPr="00481FEB" w:rsidRDefault="00897928" w:rsidP="00897928">
                  <w:pPr>
                    <w:widowControl w:val="0"/>
                    <w:autoSpaceDE w:val="0"/>
                    <w:autoSpaceDN w:val="0"/>
                    <w:adjustRightInd w:val="0"/>
                    <w:jc w:val="both"/>
                    <w:rPr>
                      <w:bCs/>
                    </w:rPr>
                  </w:pPr>
                </w:p>
              </w:tc>
              <w:tc>
                <w:tcPr>
                  <w:tcW w:w="510" w:type="dxa"/>
                  <w:tcBorders>
                    <w:top w:val="single" w:sz="4" w:space="0" w:color="auto"/>
                    <w:left w:val="single" w:sz="4" w:space="0" w:color="auto"/>
                    <w:right w:val="nil"/>
                  </w:tcBorders>
                </w:tcPr>
                <w:p w14:paraId="09B2153C" w14:textId="77777777" w:rsidR="00897928" w:rsidRPr="00481FEB" w:rsidRDefault="00897928" w:rsidP="00897928">
                  <w:pPr>
                    <w:widowControl w:val="0"/>
                    <w:autoSpaceDE w:val="0"/>
                    <w:autoSpaceDN w:val="0"/>
                    <w:adjustRightInd w:val="0"/>
                    <w:jc w:val="both"/>
                    <w:rPr>
                      <w:bCs/>
                    </w:rPr>
                  </w:pPr>
                  <w:r w:rsidRPr="00481FEB">
                    <w:rPr>
                      <w:bCs/>
                    </w:rPr>
                    <w:t>0</w:t>
                  </w:r>
                </w:p>
              </w:tc>
            </w:tr>
            <w:tr w:rsidR="00897928" w:rsidRPr="00481FEB" w14:paraId="2C6C382B" w14:textId="77777777" w:rsidTr="00DB26E5">
              <w:tc>
                <w:tcPr>
                  <w:tcW w:w="684" w:type="dxa"/>
                </w:tcPr>
                <w:p w14:paraId="6989D082" w14:textId="77777777" w:rsidR="00897928" w:rsidRPr="00481FEB" w:rsidRDefault="00897928" w:rsidP="00897928">
                  <w:pPr>
                    <w:widowControl w:val="0"/>
                    <w:autoSpaceDE w:val="0"/>
                    <w:autoSpaceDN w:val="0"/>
                    <w:adjustRightInd w:val="0"/>
                    <w:jc w:val="both"/>
                    <w:rPr>
                      <w:bCs/>
                    </w:rPr>
                  </w:pPr>
                </w:p>
              </w:tc>
              <w:tc>
                <w:tcPr>
                  <w:tcW w:w="236" w:type="dxa"/>
                </w:tcPr>
                <w:p w14:paraId="6710F59F" w14:textId="77777777" w:rsidR="00897928" w:rsidRPr="00481FEB" w:rsidRDefault="00897928" w:rsidP="00897928">
                  <w:pPr>
                    <w:widowControl w:val="0"/>
                    <w:autoSpaceDE w:val="0"/>
                    <w:autoSpaceDN w:val="0"/>
                    <w:adjustRightInd w:val="0"/>
                    <w:jc w:val="both"/>
                    <w:rPr>
                      <w:bCs/>
                    </w:rPr>
                  </w:pPr>
                </w:p>
              </w:tc>
              <w:tc>
                <w:tcPr>
                  <w:tcW w:w="636" w:type="dxa"/>
                </w:tcPr>
                <w:p w14:paraId="10ABD245" w14:textId="77777777" w:rsidR="00897928" w:rsidRPr="00481FEB" w:rsidRDefault="00897928" w:rsidP="00897928">
                  <w:pPr>
                    <w:widowControl w:val="0"/>
                    <w:autoSpaceDE w:val="0"/>
                    <w:autoSpaceDN w:val="0"/>
                    <w:adjustRightInd w:val="0"/>
                    <w:jc w:val="both"/>
                    <w:rPr>
                      <w:bCs/>
                    </w:rPr>
                  </w:pPr>
                </w:p>
              </w:tc>
              <w:tc>
                <w:tcPr>
                  <w:tcW w:w="236" w:type="dxa"/>
                </w:tcPr>
                <w:p w14:paraId="2AAE5E0F" w14:textId="77777777" w:rsidR="00897928" w:rsidRPr="00481FEB" w:rsidRDefault="00897928" w:rsidP="00897928">
                  <w:pPr>
                    <w:widowControl w:val="0"/>
                    <w:autoSpaceDE w:val="0"/>
                    <w:autoSpaceDN w:val="0"/>
                    <w:adjustRightInd w:val="0"/>
                    <w:jc w:val="both"/>
                    <w:rPr>
                      <w:bCs/>
                    </w:rPr>
                  </w:pPr>
                </w:p>
              </w:tc>
              <w:tc>
                <w:tcPr>
                  <w:tcW w:w="636" w:type="dxa"/>
                </w:tcPr>
                <w:p w14:paraId="7E5B39BD" w14:textId="77777777" w:rsidR="00897928" w:rsidRPr="00481FEB" w:rsidRDefault="00897928" w:rsidP="00897928">
                  <w:pPr>
                    <w:widowControl w:val="0"/>
                    <w:autoSpaceDE w:val="0"/>
                    <w:autoSpaceDN w:val="0"/>
                    <w:adjustRightInd w:val="0"/>
                    <w:jc w:val="both"/>
                    <w:rPr>
                      <w:bCs/>
                    </w:rPr>
                  </w:pPr>
                </w:p>
              </w:tc>
              <w:tc>
                <w:tcPr>
                  <w:tcW w:w="236" w:type="dxa"/>
                </w:tcPr>
                <w:p w14:paraId="0CC31521" w14:textId="77777777" w:rsidR="00897928" w:rsidRPr="00481FEB" w:rsidRDefault="00897928" w:rsidP="00897928">
                  <w:pPr>
                    <w:widowControl w:val="0"/>
                    <w:autoSpaceDE w:val="0"/>
                    <w:autoSpaceDN w:val="0"/>
                    <w:adjustRightInd w:val="0"/>
                    <w:jc w:val="both"/>
                    <w:rPr>
                      <w:bCs/>
                    </w:rPr>
                  </w:pPr>
                </w:p>
              </w:tc>
              <w:tc>
                <w:tcPr>
                  <w:tcW w:w="636" w:type="dxa"/>
                </w:tcPr>
                <w:p w14:paraId="330E4411" w14:textId="77777777" w:rsidR="00897928" w:rsidRPr="00481FEB" w:rsidRDefault="00897928" w:rsidP="00897928">
                  <w:pPr>
                    <w:widowControl w:val="0"/>
                    <w:autoSpaceDE w:val="0"/>
                    <w:autoSpaceDN w:val="0"/>
                    <w:adjustRightInd w:val="0"/>
                    <w:jc w:val="both"/>
                    <w:rPr>
                      <w:bCs/>
                    </w:rPr>
                  </w:pPr>
                </w:p>
              </w:tc>
              <w:tc>
                <w:tcPr>
                  <w:tcW w:w="236" w:type="dxa"/>
                </w:tcPr>
                <w:p w14:paraId="4556190A" w14:textId="77777777" w:rsidR="00897928" w:rsidRPr="00481FEB" w:rsidRDefault="00897928" w:rsidP="00897928">
                  <w:pPr>
                    <w:widowControl w:val="0"/>
                    <w:autoSpaceDE w:val="0"/>
                    <w:autoSpaceDN w:val="0"/>
                    <w:adjustRightInd w:val="0"/>
                    <w:jc w:val="both"/>
                    <w:rPr>
                      <w:bCs/>
                    </w:rPr>
                  </w:pPr>
                </w:p>
              </w:tc>
              <w:tc>
                <w:tcPr>
                  <w:tcW w:w="510" w:type="dxa"/>
                  <w:tcBorders>
                    <w:top w:val="single" w:sz="4" w:space="0" w:color="auto"/>
                    <w:left w:val="nil"/>
                    <w:bottom w:val="nil"/>
                    <w:right w:val="nil"/>
                  </w:tcBorders>
                  <w:vAlign w:val="center"/>
                </w:tcPr>
                <w:p w14:paraId="130B7ECF" w14:textId="77777777" w:rsidR="00897928" w:rsidRPr="00481FEB" w:rsidRDefault="00897928" w:rsidP="00897928">
                  <w:pPr>
                    <w:widowControl w:val="0"/>
                    <w:autoSpaceDE w:val="0"/>
                    <w:autoSpaceDN w:val="0"/>
                    <w:adjustRightInd w:val="0"/>
                    <w:jc w:val="both"/>
                    <w:rPr>
                      <w:bCs/>
                    </w:rPr>
                  </w:pPr>
                  <w:r w:rsidRPr="00481FEB">
                    <w:rPr>
                      <w:bCs/>
                    </w:rPr>
                    <w:sym w:font="Wingdings" w:char="008C"/>
                  </w:r>
                </w:p>
              </w:tc>
              <w:tc>
                <w:tcPr>
                  <w:tcW w:w="236" w:type="dxa"/>
                </w:tcPr>
                <w:p w14:paraId="3B0C8D70" w14:textId="77777777" w:rsidR="00897928" w:rsidRPr="00481FEB" w:rsidRDefault="00897928" w:rsidP="00897928">
                  <w:pPr>
                    <w:widowControl w:val="0"/>
                    <w:autoSpaceDE w:val="0"/>
                    <w:autoSpaceDN w:val="0"/>
                    <w:adjustRightInd w:val="0"/>
                    <w:jc w:val="both"/>
                    <w:rPr>
                      <w:bCs/>
                    </w:rPr>
                  </w:pPr>
                </w:p>
              </w:tc>
              <w:tc>
                <w:tcPr>
                  <w:tcW w:w="510" w:type="dxa"/>
                  <w:tcBorders>
                    <w:top w:val="nil"/>
                    <w:left w:val="nil"/>
                    <w:right w:val="nil"/>
                  </w:tcBorders>
                </w:tcPr>
                <w:p w14:paraId="6B9ACB0A" w14:textId="77777777" w:rsidR="00897928" w:rsidRPr="00481FEB" w:rsidRDefault="00897928" w:rsidP="00897928">
                  <w:pPr>
                    <w:widowControl w:val="0"/>
                    <w:autoSpaceDE w:val="0"/>
                    <w:autoSpaceDN w:val="0"/>
                    <w:adjustRightInd w:val="0"/>
                    <w:jc w:val="both"/>
                    <w:rPr>
                      <w:bCs/>
                    </w:rPr>
                  </w:pPr>
                </w:p>
              </w:tc>
            </w:tr>
            <w:tr w:rsidR="00897928" w:rsidRPr="00481FEB" w14:paraId="4CED0687" w14:textId="77777777" w:rsidTr="00DB26E5">
              <w:tc>
                <w:tcPr>
                  <w:tcW w:w="684" w:type="dxa"/>
                </w:tcPr>
                <w:p w14:paraId="4EB39513" w14:textId="77777777" w:rsidR="00897928" w:rsidRPr="00481FEB" w:rsidRDefault="00897928" w:rsidP="00897928">
                  <w:pPr>
                    <w:widowControl w:val="0"/>
                    <w:autoSpaceDE w:val="0"/>
                    <w:autoSpaceDN w:val="0"/>
                    <w:adjustRightInd w:val="0"/>
                    <w:jc w:val="both"/>
                    <w:rPr>
                      <w:bCs/>
                    </w:rPr>
                  </w:pPr>
                </w:p>
              </w:tc>
              <w:tc>
                <w:tcPr>
                  <w:tcW w:w="236" w:type="dxa"/>
                </w:tcPr>
                <w:p w14:paraId="5A6AD05E" w14:textId="77777777" w:rsidR="00897928" w:rsidRPr="00481FEB" w:rsidRDefault="00897928" w:rsidP="00897928">
                  <w:pPr>
                    <w:widowControl w:val="0"/>
                    <w:autoSpaceDE w:val="0"/>
                    <w:autoSpaceDN w:val="0"/>
                    <w:adjustRightInd w:val="0"/>
                    <w:jc w:val="both"/>
                    <w:rPr>
                      <w:bCs/>
                    </w:rPr>
                  </w:pPr>
                </w:p>
              </w:tc>
              <w:tc>
                <w:tcPr>
                  <w:tcW w:w="636" w:type="dxa"/>
                </w:tcPr>
                <w:p w14:paraId="4EC89784" w14:textId="77777777" w:rsidR="00897928" w:rsidRPr="00481FEB" w:rsidRDefault="00897928" w:rsidP="00897928">
                  <w:pPr>
                    <w:widowControl w:val="0"/>
                    <w:autoSpaceDE w:val="0"/>
                    <w:autoSpaceDN w:val="0"/>
                    <w:adjustRightInd w:val="0"/>
                    <w:jc w:val="both"/>
                    <w:rPr>
                      <w:bCs/>
                    </w:rPr>
                  </w:pPr>
                </w:p>
              </w:tc>
              <w:tc>
                <w:tcPr>
                  <w:tcW w:w="236" w:type="dxa"/>
                </w:tcPr>
                <w:p w14:paraId="006975FA" w14:textId="77777777" w:rsidR="00897928" w:rsidRPr="00481FEB" w:rsidRDefault="00897928" w:rsidP="00897928">
                  <w:pPr>
                    <w:widowControl w:val="0"/>
                    <w:autoSpaceDE w:val="0"/>
                    <w:autoSpaceDN w:val="0"/>
                    <w:adjustRightInd w:val="0"/>
                    <w:jc w:val="both"/>
                    <w:rPr>
                      <w:bCs/>
                    </w:rPr>
                  </w:pPr>
                </w:p>
              </w:tc>
              <w:tc>
                <w:tcPr>
                  <w:tcW w:w="636" w:type="dxa"/>
                </w:tcPr>
                <w:p w14:paraId="68DFB52F" w14:textId="77777777" w:rsidR="00897928" w:rsidRPr="00481FEB" w:rsidRDefault="00897928" w:rsidP="00897928">
                  <w:pPr>
                    <w:widowControl w:val="0"/>
                    <w:autoSpaceDE w:val="0"/>
                    <w:autoSpaceDN w:val="0"/>
                    <w:adjustRightInd w:val="0"/>
                    <w:jc w:val="both"/>
                    <w:rPr>
                      <w:bCs/>
                    </w:rPr>
                  </w:pPr>
                </w:p>
              </w:tc>
              <w:tc>
                <w:tcPr>
                  <w:tcW w:w="236" w:type="dxa"/>
                </w:tcPr>
                <w:p w14:paraId="6936C336" w14:textId="77777777" w:rsidR="00897928" w:rsidRPr="00481FEB" w:rsidRDefault="00897928" w:rsidP="00897928">
                  <w:pPr>
                    <w:widowControl w:val="0"/>
                    <w:autoSpaceDE w:val="0"/>
                    <w:autoSpaceDN w:val="0"/>
                    <w:adjustRightInd w:val="0"/>
                    <w:jc w:val="both"/>
                    <w:rPr>
                      <w:bCs/>
                    </w:rPr>
                  </w:pPr>
                </w:p>
              </w:tc>
              <w:tc>
                <w:tcPr>
                  <w:tcW w:w="636" w:type="dxa"/>
                </w:tcPr>
                <w:p w14:paraId="74EBCF7F" w14:textId="77777777" w:rsidR="00897928" w:rsidRPr="00481FEB" w:rsidRDefault="00897928" w:rsidP="00897928">
                  <w:pPr>
                    <w:widowControl w:val="0"/>
                    <w:autoSpaceDE w:val="0"/>
                    <w:autoSpaceDN w:val="0"/>
                    <w:adjustRightInd w:val="0"/>
                    <w:jc w:val="both"/>
                    <w:rPr>
                      <w:bCs/>
                    </w:rPr>
                  </w:pPr>
                </w:p>
              </w:tc>
              <w:tc>
                <w:tcPr>
                  <w:tcW w:w="236" w:type="dxa"/>
                </w:tcPr>
                <w:p w14:paraId="15843606" w14:textId="77777777" w:rsidR="00897928" w:rsidRPr="00481FEB" w:rsidRDefault="00897928" w:rsidP="00897928">
                  <w:pPr>
                    <w:widowControl w:val="0"/>
                    <w:autoSpaceDE w:val="0"/>
                    <w:autoSpaceDN w:val="0"/>
                    <w:adjustRightInd w:val="0"/>
                    <w:jc w:val="both"/>
                    <w:rPr>
                      <w:bCs/>
                    </w:rPr>
                  </w:pPr>
                </w:p>
              </w:tc>
              <w:tc>
                <w:tcPr>
                  <w:tcW w:w="510" w:type="dxa"/>
                </w:tcPr>
                <w:p w14:paraId="0C193377" w14:textId="77777777" w:rsidR="00897928" w:rsidRPr="00481FEB" w:rsidRDefault="00897928" w:rsidP="00897928">
                  <w:pPr>
                    <w:widowControl w:val="0"/>
                    <w:autoSpaceDE w:val="0"/>
                    <w:autoSpaceDN w:val="0"/>
                    <w:adjustRightInd w:val="0"/>
                    <w:jc w:val="both"/>
                    <w:rPr>
                      <w:bCs/>
                    </w:rPr>
                  </w:pPr>
                </w:p>
              </w:tc>
              <w:tc>
                <w:tcPr>
                  <w:tcW w:w="236" w:type="dxa"/>
                </w:tcPr>
                <w:p w14:paraId="3DD800F2" w14:textId="77777777" w:rsidR="00897928" w:rsidRPr="00481FEB" w:rsidRDefault="00897928" w:rsidP="00897928">
                  <w:pPr>
                    <w:widowControl w:val="0"/>
                    <w:autoSpaceDE w:val="0"/>
                    <w:autoSpaceDN w:val="0"/>
                    <w:adjustRightInd w:val="0"/>
                    <w:jc w:val="both"/>
                    <w:rPr>
                      <w:bCs/>
                    </w:rPr>
                  </w:pPr>
                </w:p>
              </w:tc>
              <w:tc>
                <w:tcPr>
                  <w:tcW w:w="510" w:type="dxa"/>
                  <w:tcBorders>
                    <w:left w:val="nil"/>
                    <w:bottom w:val="nil"/>
                    <w:right w:val="nil"/>
                  </w:tcBorders>
                  <w:vAlign w:val="center"/>
                </w:tcPr>
                <w:p w14:paraId="22A91DE8" w14:textId="77777777" w:rsidR="00897928" w:rsidRPr="00481FEB" w:rsidRDefault="00897928" w:rsidP="00897928">
                  <w:pPr>
                    <w:widowControl w:val="0"/>
                    <w:autoSpaceDE w:val="0"/>
                    <w:autoSpaceDN w:val="0"/>
                    <w:adjustRightInd w:val="0"/>
                    <w:jc w:val="both"/>
                    <w:rPr>
                      <w:bCs/>
                    </w:rPr>
                  </w:pPr>
                </w:p>
              </w:tc>
            </w:tr>
          </w:tbl>
          <w:p w14:paraId="3C203A31" w14:textId="77777777" w:rsidR="00897928" w:rsidRPr="00481FEB" w:rsidRDefault="00897928" w:rsidP="00897928">
            <w:pPr>
              <w:pStyle w:val="ac"/>
              <w:spacing w:after="0"/>
              <w:jc w:val="both"/>
              <w:rPr>
                <w:b/>
                <w:bCs/>
                <w:caps/>
                <w:sz w:val="24"/>
                <w:szCs w:val="24"/>
              </w:rPr>
            </w:pPr>
            <w:r w:rsidRPr="00481FEB">
              <w:rPr>
                <w:b/>
                <w:caps/>
                <w:sz w:val="24"/>
                <w:szCs w:val="24"/>
              </w:rPr>
              <w:t>Получаем 23</w:t>
            </w:r>
            <w:r w:rsidRPr="00481FEB">
              <w:rPr>
                <w:b/>
                <w:caps/>
                <w:sz w:val="24"/>
                <w:szCs w:val="24"/>
                <w:vertAlign w:val="subscript"/>
              </w:rPr>
              <w:t>10</w:t>
            </w:r>
            <w:r w:rsidRPr="00481FEB">
              <w:rPr>
                <w:b/>
                <w:caps/>
                <w:sz w:val="24"/>
                <w:szCs w:val="24"/>
              </w:rPr>
              <w:t>=10111</w:t>
            </w:r>
            <w:r w:rsidRPr="00481FEB">
              <w:rPr>
                <w:b/>
                <w:caps/>
                <w:sz w:val="24"/>
                <w:szCs w:val="24"/>
                <w:vertAlign w:val="subscript"/>
              </w:rPr>
              <w:t>2</w:t>
            </w:r>
          </w:p>
        </w:tc>
      </w:tr>
    </w:tbl>
    <w:p w14:paraId="353FEF01" w14:textId="77777777" w:rsidR="00897928" w:rsidRPr="00481FEB" w:rsidRDefault="00897928" w:rsidP="00897928">
      <w:pPr>
        <w:ind w:firstLine="709"/>
        <w:jc w:val="both"/>
      </w:pPr>
      <w:r w:rsidRPr="00481FEB">
        <w:lastRenderedPageBreak/>
        <w:t xml:space="preserve">Для того, чтобы выполнить перевод правильных дробей из десятичной системы счисления в двоичную, восьмеричную и шестнадцатеричную необходимо последовательно умножать правильную дробь и получаемые дробные части произведений на основание системы </w:t>
      </w:r>
      <w:r w:rsidRPr="00481FEB">
        <w:rPr>
          <w:iCs/>
          <w:lang w:val="en-US"/>
        </w:rPr>
        <w:t>q</w:t>
      </w:r>
      <w:r w:rsidRPr="00481FEB">
        <w:rPr>
          <w:iCs/>
        </w:rPr>
        <w:t xml:space="preserve"> </w:t>
      </w:r>
      <w:r w:rsidRPr="00481FEB">
        <w:t>до тех пор, пока дробная часть произведения не станет равной нулю или не будет достигнута требуемая точность представления числа.</w:t>
      </w:r>
    </w:p>
    <w:p w14:paraId="70C0C27E" w14:textId="77777777" w:rsidR="00897928" w:rsidRPr="00481FEB" w:rsidRDefault="00897928" w:rsidP="00897928">
      <w:pPr>
        <w:shd w:val="clear" w:color="auto" w:fill="FFFFFF"/>
        <w:ind w:firstLine="709"/>
        <w:jc w:val="both"/>
      </w:pPr>
      <w:r w:rsidRPr="00481FEB">
        <w:t>Полученные целые части произведений, являющиеся цифрами числа в новой системе счисления, привести в соответствие с алфавитом новой системы счисления. Составить дробную часть числа в новой системе счисления, начиная с целой части первого произведения.</w:t>
      </w:r>
    </w:p>
    <w:p w14:paraId="2DF24067" w14:textId="77777777" w:rsidR="00897928" w:rsidRPr="00481FEB" w:rsidRDefault="00897928" w:rsidP="00897928">
      <w:pPr>
        <w:shd w:val="clear" w:color="auto" w:fill="FFFFFF"/>
        <w:ind w:firstLine="709"/>
        <w:jc w:val="both"/>
      </w:pPr>
      <w:r w:rsidRPr="00481FEB">
        <w:rPr>
          <w:b/>
          <w:bCs/>
        </w:rPr>
        <w:t>Пример 2.</w:t>
      </w:r>
      <w:r w:rsidRPr="00481FEB">
        <w:rPr>
          <w:bCs/>
        </w:rPr>
        <w:t xml:space="preserve"> </w:t>
      </w:r>
      <w:r w:rsidRPr="00481FEB">
        <w:t>Перевести число 0,65625</w:t>
      </w:r>
      <w:r w:rsidRPr="00481FEB">
        <w:rPr>
          <w:vertAlign w:val="subscript"/>
        </w:rPr>
        <w:t>10</w:t>
      </w:r>
      <w:r w:rsidRPr="00481FEB">
        <w:t xml:space="preserve"> в восьмеричную систему счисления.</w:t>
      </w:r>
    </w:p>
    <w:tbl>
      <w:tblPr>
        <w:tblpPr w:leftFromText="180" w:rightFromText="180" w:vertAnchor="text" w:horzAnchor="margin" w:tblpY="146"/>
        <w:tblOverlap w:val="never"/>
        <w:tblW w:w="0" w:type="auto"/>
        <w:tblCellMar>
          <w:left w:w="40" w:type="dxa"/>
          <w:right w:w="40" w:type="dxa"/>
        </w:tblCellMar>
        <w:tblLook w:val="0000" w:firstRow="0" w:lastRow="0" w:firstColumn="0" w:lastColumn="0" w:noHBand="0" w:noVBand="0"/>
      </w:tblPr>
      <w:tblGrid>
        <w:gridCol w:w="845"/>
        <w:gridCol w:w="941"/>
      </w:tblGrid>
      <w:tr w:rsidR="00897928" w:rsidRPr="00481FEB" w14:paraId="4B6576C1" w14:textId="77777777" w:rsidTr="00DB26E5">
        <w:trPr>
          <w:trHeight w:hRule="exact" w:val="538"/>
        </w:trPr>
        <w:tc>
          <w:tcPr>
            <w:tcW w:w="845" w:type="dxa"/>
            <w:tcBorders>
              <w:top w:val="nil"/>
              <w:left w:val="nil"/>
              <w:bottom w:val="single" w:sz="6" w:space="0" w:color="auto"/>
              <w:right w:val="single" w:sz="6" w:space="0" w:color="auto"/>
            </w:tcBorders>
            <w:shd w:val="clear" w:color="auto" w:fill="FFFFFF"/>
          </w:tcPr>
          <w:p w14:paraId="419D8729" w14:textId="77777777" w:rsidR="00897928" w:rsidRPr="00481FEB" w:rsidRDefault="00897928" w:rsidP="00897928">
            <w:pPr>
              <w:shd w:val="clear" w:color="auto" w:fill="FFFFFF"/>
              <w:jc w:val="both"/>
            </w:pPr>
            <w:r w:rsidRPr="00481FEB">
              <w:rPr>
                <w:bCs/>
              </w:rPr>
              <w:t>0,</w:t>
            </w:r>
          </w:p>
        </w:tc>
        <w:tc>
          <w:tcPr>
            <w:tcW w:w="941" w:type="dxa"/>
            <w:tcBorders>
              <w:top w:val="nil"/>
              <w:left w:val="single" w:sz="6" w:space="0" w:color="auto"/>
              <w:bottom w:val="single" w:sz="6" w:space="0" w:color="auto"/>
              <w:right w:val="nil"/>
            </w:tcBorders>
            <w:shd w:val="clear" w:color="auto" w:fill="FFFFFF"/>
          </w:tcPr>
          <w:p w14:paraId="5356FE45" w14:textId="77777777" w:rsidR="00897928" w:rsidRPr="00481FEB" w:rsidRDefault="00897928" w:rsidP="00897928">
            <w:pPr>
              <w:shd w:val="clear" w:color="auto" w:fill="FFFFFF"/>
              <w:jc w:val="both"/>
            </w:pPr>
            <w:r w:rsidRPr="00481FEB">
              <w:t>65625 х 8</w:t>
            </w:r>
          </w:p>
        </w:tc>
      </w:tr>
      <w:tr w:rsidR="00897928" w:rsidRPr="00481FEB" w14:paraId="6EAD2DB9" w14:textId="77777777" w:rsidTr="00DB26E5">
        <w:trPr>
          <w:trHeight w:hRule="exact" w:val="538"/>
        </w:trPr>
        <w:tc>
          <w:tcPr>
            <w:tcW w:w="845" w:type="dxa"/>
            <w:tcBorders>
              <w:top w:val="single" w:sz="6" w:space="0" w:color="auto"/>
              <w:left w:val="nil"/>
              <w:bottom w:val="single" w:sz="6" w:space="0" w:color="auto"/>
              <w:right w:val="single" w:sz="6" w:space="0" w:color="auto"/>
            </w:tcBorders>
            <w:shd w:val="clear" w:color="auto" w:fill="FFFFFF"/>
          </w:tcPr>
          <w:p w14:paraId="0E89B437" w14:textId="77777777" w:rsidR="00897928" w:rsidRPr="00481FEB" w:rsidRDefault="00897928" w:rsidP="00897928">
            <w:pPr>
              <w:shd w:val="clear" w:color="auto" w:fill="FFFFFF"/>
              <w:jc w:val="both"/>
            </w:pPr>
            <w:r w:rsidRPr="00481FEB">
              <w:t>5,</w:t>
            </w:r>
          </w:p>
        </w:tc>
        <w:tc>
          <w:tcPr>
            <w:tcW w:w="941" w:type="dxa"/>
            <w:tcBorders>
              <w:top w:val="single" w:sz="6" w:space="0" w:color="auto"/>
              <w:left w:val="single" w:sz="6" w:space="0" w:color="auto"/>
              <w:bottom w:val="single" w:sz="6" w:space="0" w:color="auto"/>
              <w:right w:val="nil"/>
            </w:tcBorders>
            <w:shd w:val="clear" w:color="auto" w:fill="FFFFFF"/>
          </w:tcPr>
          <w:p w14:paraId="53D35D3F" w14:textId="77777777" w:rsidR="00897928" w:rsidRPr="00481FEB" w:rsidRDefault="00897928" w:rsidP="00897928">
            <w:pPr>
              <w:shd w:val="clear" w:color="auto" w:fill="FFFFFF"/>
              <w:jc w:val="both"/>
            </w:pPr>
            <w:r w:rsidRPr="00481FEB">
              <w:t>25000</w:t>
            </w:r>
            <w:r w:rsidRPr="00481FEB">
              <w:br/>
            </w:r>
            <w:r w:rsidRPr="00481FEB">
              <w:rPr>
                <w:kern w:val="22"/>
              </w:rPr>
              <w:t>х</w:t>
            </w:r>
            <w:r w:rsidRPr="00481FEB">
              <w:t xml:space="preserve"> 8</w:t>
            </w:r>
          </w:p>
        </w:tc>
      </w:tr>
      <w:tr w:rsidR="00897928" w:rsidRPr="00481FEB" w14:paraId="29B98477" w14:textId="77777777" w:rsidTr="00DB26E5">
        <w:trPr>
          <w:trHeight w:hRule="exact" w:val="269"/>
        </w:trPr>
        <w:tc>
          <w:tcPr>
            <w:tcW w:w="845" w:type="dxa"/>
            <w:tcBorders>
              <w:top w:val="single" w:sz="6" w:space="0" w:color="auto"/>
              <w:left w:val="nil"/>
              <w:bottom w:val="nil"/>
              <w:right w:val="single" w:sz="6" w:space="0" w:color="auto"/>
            </w:tcBorders>
            <w:shd w:val="clear" w:color="auto" w:fill="FFFFFF"/>
          </w:tcPr>
          <w:p w14:paraId="04C00B5F" w14:textId="77777777" w:rsidR="00897928" w:rsidRPr="00481FEB" w:rsidRDefault="00897928" w:rsidP="00897928">
            <w:pPr>
              <w:shd w:val="clear" w:color="auto" w:fill="FFFFFF"/>
              <w:jc w:val="both"/>
            </w:pPr>
            <w:r w:rsidRPr="00481FEB">
              <w:t>2,</w:t>
            </w:r>
          </w:p>
        </w:tc>
        <w:tc>
          <w:tcPr>
            <w:tcW w:w="941" w:type="dxa"/>
            <w:tcBorders>
              <w:top w:val="single" w:sz="6" w:space="0" w:color="auto"/>
              <w:left w:val="single" w:sz="6" w:space="0" w:color="auto"/>
              <w:bottom w:val="nil"/>
              <w:right w:val="nil"/>
            </w:tcBorders>
            <w:shd w:val="clear" w:color="auto" w:fill="FFFFFF"/>
          </w:tcPr>
          <w:p w14:paraId="5680E40C" w14:textId="77777777" w:rsidR="00897928" w:rsidRPr="00481FEB" w:rsidRDefault="00897928" w:rsidP="00897928">
            <w:pPr>
              <w:shd w:val="clear" w:color="auto" w:fill="FFFFFF"/>
              <w:jc w:val="both"/>
            </w:pPr>
            <w:r w:rsidRPr="00481FEB">
              <w:t>00000</w:t>
            </w:r>
          </w:p>
        </w:tc>
      </w:tr>
    </w:tbl>
    <w:p w14:paraId="4D1B967B" w14:textId="77777777" w:rsidR="00897928" w:rsidRPr="00481FEB" w:rsidRDefault="00897928" w:rsidP="00897928">
      <w:pPr>
        <w:shd w:val="clear" w:color="auto" w:fill="FFFFFF"/>
        <w:ind w:firstLine="709"/>
        <w:jc w:val="both"/>
      </w:pPr>
    </w:p>
    <w:p w14:paraId="3668D0F0" w14:textId="77777777" w:rsidR="00897928" w:rsidRPr="00481FEB" w:rsidRDefault="00897928" w:rsidP="00897928">
      <w:pPr>
        <w:shd w:val="clear" w:color="auto" w:fill="FFFFFF"/>
        <w:ind w:firstLine="709"/>
        <w:jc w:val="both"/>
      </w:pPr>
    </w:p>
    <w:p w14:paraId="6E24625F" w14:textId="77777777" w:rsidR="00897928" w:rsidRPr="00481FEB" w:rsidRDefault="00897928" w:rsidP="00897928">
      <w:pPr>
        <w:shd w:val="clear" w:color="auto" w:fill="FFFFFF"/>
        <w:ind w:firstLine="709"/>
        <w:jc w:val="both"/>
      </w:pPr>
    </w:p>
    <w:p w14:paraId="04DED8E4" w14:textId="77777777" w:rsidR="00897928" w:rsidRPr="00481FEB" w:rsidRDefault="00897928" w:rsidP="00897928">
      <w:pPr>
        <w:shd w:val="clear" w:color="auto" w:fill="FFFFFF"/>
        <w:ind w:firstLine="709"/>
        <w:jc w:val="both"/>
      </w:pPr>
      <w:r w:rsidRPr="00481FEB">
        <w:t>Получаем: 0,65625</w:t>
      </w:r>
      <w:r w:rsidRPr="00481FEB">
        <w:rPr>
          <w:vertAlign w:val="subscript"/>
        </w:rPr>
        <w:t>10</w:t>
      </w:r>
      <w:r w:rsidRPr="00481FEB">
        <w:t xml:space="preserve"> = 0,52</w:t>
      </w:r>
      <w:r w:rsidRPr="00481FEB">
        <w:rPr>
          <w:vertAlign w:val="subscript"/>
        </w:rPr>
        <w:t>8</w:t>
      </w:r>
    </w:p>
    <w:p w14:paraId="74335866" w14:textId="77777777" w:rsidR="00897928" w:rsidRPr="00481FEB" w:rsidRDefault="00897928" w:rsidP="00897928">
      <w:pPr>
        <w:shd w:val="clear" w:color="auto" w:fill="FFFFFF"/>
        <w:ind w:firstLine="709"/>
        <w:jc w:val="both"/>
        <w:rPr>
          <w:bCs/>
        </w:rPr>
      </w:pPr>
      <w:r w:rsidRPr="00481FEB">
        <w:t>Перевод вещественных чисел, т.е. чисел, содержащих целую и дробную части, осуществляется в два этапа. Отдельно переводится целая часть, отдельно — дробная. В итоговой записи полученного числа целая часть отделяется от дробной запятой.</w:t>
      </w:r>
    </w:p>
    <w:p w14:paraId="70D33C62" w14:textId="77777777" w:rsidR="00897928" w:rsidRPr="00481FEB" w:rsidRDefault="00897928" w:rsidP="00897928">
      <w:pPr>
        <w:ind w:firstLine="709"/>
        <w:jc w:val="both"/>
      </w:pPr>
    </w:p>
    <w:tbl>
      <w:tblPr>
        <w:tblW w:w="0" w:type="auto"/>
        <w:jc w:val="center"/>
        <w:tblLook w:val="01E0" w:firstRow="1" w:lastRow="1" w:firstColumn="1" w:lastColumn="1" w:noHBand="0" w:noVBand="0"/>
      </w:tblPr>
      <w:tblGrid>
        <w:gridCol w:w="5426"/>
        <w:gridCol w:w="4586"/>
      </w:tblGrid>
      <w:tr w:rsidR="00897928" w:rsidRPr="00481FEB" w14:paraId="3A2F9544" w14:textId="77777777" w:rsidTr="00DB26E5">
        <w:trPr>
          <w:jc w:val="center"/>
        </w:trPr>
        <w:tc>
          <w:tcPr>
            <w:tcW w:w="5671" w:type="dxa"/>
          </w:tcPr>
          <w:p w14:paraId="72C07B34" w14:textId="77777777" w:rsidR="00897928" w:rsidRPr="00481FEB" w:rsidRDefault="00897928" w:rsidP="00897928">
            <w:pPr>
              <w:shd w:val="clear" w:color="auto" w:fill="FFFFFF"/>
              <w:ind w:firstLine="709"/>
              <w:jc w:val="both"/>
            </w:pPr>
            <w:r w:rsidRPr="00481FEB">
              <w:rPr>
                <w:b/>
                <w:bCs/>
              </w:rPr>
              <w:t>Пример 3.</w:t>
            </w:r>
            <w:r w:rsidRPr="00481FEB">
              <w:rPr>
                <w:bCs/>
              </w:rPr>
              <w:t xml:space="preserve"> </w:t>
            </w:r>
            <w:r w:rsidRPr="00481FEB">
              <w:t>Перевести число 156,356</w:t>
            </w:r>
            <w:r w:rsidRPr="00481FEB">
              <w:rPr>
                <w:vertAlign w:val="subscript"/>
              </w:rPr>
              <w:t>10</w:t>
            </w:r>
            <w:r w:rsidRPr="00481FEB">
              <w:t xml:space="preserve"> в шестнадцатеричную систему счисления. Представим число в виде суммы целой и дробной части 156,356</w:t>
            </w:r>
            <w:r w:rsidRPr="00481FEB">
              <w:rPr>
                <w:vertAlign w:val="subscript"/>
              </w:rPr>
              <w:t>10</w:t>
            </w:r>
            <w:r w:rsidRPr="00481FEB">
              <w:t>=156</w:t>
            </w:r>
            <w:r w:rsidRPr="00481FEB">
              <w:rPr>
                <w:vertAlign w:val="subscript"/>
              </w:rPr>
              <w:t>10</w:t>
            </w:r>
            <w:r w:rsidRPr="00481FEB">
              <w:t>+0,356</w:t>
            </w:r>
            <w:r w:rsidRPr="00481FEB">
              <w:rPr>
                <w:vertAlign w:val="subscript"/>
              </w:rPr>
              <w:t>10</w:t>
            </w:r>
          </w:p>
          <w:p w14:paraId="5D43609E" w14:textId="77777777" w:rsidR="00897928" w:rsidRPr="00481FEB" w:rsidRDefault="00897928" w:rsidP="00897928">
            <w:pPr>
              <w:ind w:firstLine="709"/>
              <w:jc w:val="both"/>
            </w:pPr>
            <w:r w:rsidRPr="00481FEB">
              <w:t>Переводим целую часть 156</w:t>
            </w:r>
            <w:r w:rsidRPr="00481FEB">
              <w:rPr>
                <w:vertAlign w:val="subscript"/>
              </w:rPr>
              <w:t xml:space="preserve">10 </w:t>
            </w:r>
            <w:r w:rsidRPr="00481FEB">
              <w:t>в шестнадцатеричную систему счисления:</w:t>
            </w:r>
          </w:p>
          <w:tbl>
            <w:tblPr>
              <w:tblW w:w="0" w:type="auto"/>
              <w:tblLook w:val="0000" w:firstRow="0" w:lastRow="0" w:firstColumn="0" w:lastColumn="0" w:noHBand="0" w:noVBand="0"/>
            </w:tblPr>
            <w:tblGrid>
              <w:gridCol w:w="776"/>
              <w:gridCol w:w="236"/>
              <w:gridCol w:w="496"/>
              <w:gridCol w:w="236"/>
              <w:gridCol w:w="636"/>
            </w:tblGrid>
            <w:tr w:rsidR="00897928" w:rsidRPr="00481FEB" w14:paraId="6ECB8D46" w14:textId="77777777" w:rsidTr="00DB26E5">
              <w:tc>
                <w:tcPr>
                  <w:tcW w:w="776" w:type="dxa"/>
                </w:tcPr>
                <w:p w14:paraId="7CDE686F" w14:textId="77777777" w:rsidR="00897928" w:rsidRPr="00481FEB" w:rsidRDefault="00897928" w:rsidP="00481FEB">
                  <w:pPr>
                    <w:jc w:val="both"/>
                    <w:rPr>
                      <w:bCs/>
                    </w:rPr>
                  </w:pPr>
                  <w:r w:rsidRPr="00481FEB">
                    <w:rPr>
                      <w:bCs/>
                    </w:rPr>
                    <w:t>_156</w:t>
                  </w:r>
                </w:p>
              </w:tc>
              <w:tc>
                <w:tcPr>
                  <w:tcW w:w="236" w:type="dxa"/>
                  <w:tcBorders>
                    <w:right w:val="single" w:sz="4" w:space="0" w:color="auto"/>
                  </w:tcBorders>
                </w:tcPr>
                <w:p w14:paraId="7B595EC2" w14:textId="77777777" w:rsidR="00897928" w:rsidRPr="00481FEB" w:rsidRDefault="00897928" w:rsidP="00481FEB">
                  <w:pPr>
                    <w:jc w:val="both"/>
                    <w:rPr>
                      <w:bCs/>
                    </w:rPr>
                  </w:pPr>
                </w:p>
              </w:tc>
              <w:tc>
                <w:tcPr>
                  <w:tcW w:w="496" w:type="dxa"/>
                  <w:tcBorders>
                    <w:left w:val="single" w:sz="4" w:space="0" w:color="auto"/>
                    <w:bottom w:val="single" w:sz="4" w:space="0" w:color="auto"/>
                  </w:tcBorders>
                </w:tcPr>
                <w:p w14:paraId="2E95432C" w14:textId="77777777" w:rsidR="00897928" w:rsidRPr="00481FEB" w:rsidRDefault="00897928" w:rsidP="00481FEB">
                  <w:pPr>
                    <w:jc w:val="both"/>
                    <w:rPr>
                      <w:bCs/>
                    </w:rPr>
                  </w:pPr>
                  <w:r w:rsidRPr="00481FEB">
                    <w:rPr>
                      <w:bCs/>
                    </w:rPr>
                    <w:t>16</w:t>
                  </w:r>
                </w:p>
              </w:tc>
              <w:tc>
                <w:tcPr>
                  <w:tcW w:w="236" w:type="dxa"/>
                </w:tcPr>
                <w:p w14:paraId="2F3EAADA" w14:textId="77777777" w:rsidR="00897928" w:rsidRPr="00481FEB" w:rsidRDefault="00897928" w:rsidP="00481FEB">
                  <w:pPr>
                    <w:jc w:val="both"/>
                    <w:rPr>
                      <w:bCs/>
                    </w:rPr>
                  </w:pPr>
                </w:p>
              </w:tc>
              <w:tc>
                <w:tcPr>
                  <w:tcW w:w="636" w:type="dxa"/>
                </w:tcPr>
                <w:p w14:paraId="122D4C0F" w14:textId="77777777" w:rsidR="00897928" w:rsidRPr="00481FEB" w:rsidRDefault="00897928" w:rsidP="00481FEB">
                  <w:pPr>
                    <w:jc w:val="both"/>
                    <w:rPr>
                      <w:bCs/>
                    </w:rPr>
                  </w:pPr>
                </w:p>
              </w:tc>
            </w:tr>
            <w:tr w:rsidR="00897928" w:rsidRPr="00481FEB" w14:paraId="6B2D09FD" w14:textId="77777777" w:rsidTr="00DB26E5">
              <w:tc>
                <w:tcPr>
                  <w:tcW w:w="776" w:type="dxa"/>
                  <w:tcBorders>
                    <w:bottom w:val="single" w:sz="4" w:space="0" w:color="auto"/>
                  </w:tcBorders>
                </w:tcPr>
                <w:p w14:paraId="11F7AE9E" w14:textId="77777777" w:rsidR="00897928" w:rsidRPr="00481FEB" w:rsidRDefault="00897928" w:rsidP="00481FEB">
                  <w:pPr>
                    <w:jc w:val="both"/>
                    <w:rPr>
                      <w:bCs/>
                    </w:rPr>
                  </w:pPr>
                  <w:r w:rsidRPr="00481FEB">
                    <w:rPr>
                      <w:bCs/>
                    </w:rPr>
                    <w:t xml:space="preserve">  144</w:t>
                  </w:r>
                </w:p>
              </w:tc>
              <w:tc>
                <w:tcPr>
                  <w:tcW w:w="236" w:type="dxa"/>
                  <w:tcBorders>
                    <w:right w:val="single" w:sz="4" w:space="0" w:color="auto"/>
                  </w:tcBorders>
                </w:tcPr>
                <w:p w14:paraId="65F2A45C" w14:textId="77777777" w:rsidR="00897928" w:rsidRPr="00481FEB" w:rsidRDefault="00897928" w:rsidP="00481FEB">
                  <w:pPr>
                    <w:jc w:val="both"/>
                    <w:rPr>
                      <w:bCs/>
                    </w:rPr>
                  </w:pPr>
                </w:p>
              </w:tc>
              <w:tc>
                <w:tcPr>
                  <w:tcW w:w="496" w:type="dxa"/>
                  <w:tcBorders>
                    <w:top w:val="single" w:sz="4" w:space="0" w:color="auto"/>
                    <w:left w:val="single" w:sz="4" w:space="0" w:color="auto"/>
                  </w:tcBorders>
                </w:tcPr>
                <w:p w14:paraId="289849C5" w14:textId="77777777" w:rsidR="00897928" w:rsidRPr="00481FEB" w:rsidRDefault="00897928" w:rsidP="00481FEB">
                  <w:pPr>
                    <w:jc w:val="both"/>
                    <w:rPr>
                      <w:bCs/>
                    </w:rPr>
                  </w:pPr>
                  <w:r w:rsidRPr="00481FEB">
                    <w:rPr>
                      <w:bCs/>
                    </w:rPr>
                    <w:t>_9</w:t>
                  </w:r>
                </w:p>
              </w:tc>
              <w:tc>
                <w:tcPr>
                  <w:tcW w:w="236" w:type="dxa"/>
                  <w:tcBorders>
                    <w:right w:val="single" w:sz="4" w:space="0" w:color="auto"/>
                  </w:tcBorders>
                </w:tcPr>
                <w:p w14:paraId="7552D711" w14:textId="77777777" w:rsidR="00897928" w:rsidRPr="00481FEB" w:rsidRDefault="00897928" w:rsidP="00481FEB">
                  <w:pPr>
                    <w:jc w:val="both"/>
                    <w:rPr>
                      <w:bCs/>
                    </w:rPr>
                  </w:pPr>
                </w:p>
              </w:tc>
              <w:tc>
                <w:tcPr>
                  <w:tcW w:w="636" w:type="dxa"/>
                  <w:tcBorders>
                    <w:left w:val="single" w:sz="4" w:space="0" w:color="auto"/>
                    <w:bottom w:val="single" w:sz="4" w:space="0" w:color="auto"/>
                  </w:tcBorders>
                </w:tcPr>
                <w:p w14:paraId="0611927A" w14:textId="77777777" w:rsidR="00897928" w:rsidRPr="00481FEB" w:rsidRDefault="00897928" w:rsidP="00481FEB">
                  <w:pPr>
                    <w:jc w:val="both"/>
                    <w:rPr>
                      <w:bCs/>
                    </w:rPr>
                  </w:pPr>
                  <w:r w:rsidRPr="00481FEB">
                    <w:rPr>
                      <w:bCs/>
                    </w:rPr>
                    <w:t>16</w:t>
                  </w:r>
                </w:p>
              </w:tc>
            </w:tr>
            <w:tr w:rsidR="00897928" w:rsidRPr="00481FEB" w14:paraId="44B6108E" w14:textId="77777777" w:rsidTr="00DB26E5">
              <w:tc>
                <w:tcPr>
                  <w:tcW w:w="776" w:type="dxa"/>
                  <w:tcBorders>
                    <w:top w:val="single" w:sz="4" w:space="0" w:color="auto"/>
                  </w:tcBorders>
                  <w:vAlign w:val="center"/>
                </w:tcPr>
                <w:p w14:paraId="39E52D8A" w14:textId="77777777" w:rsidR="00897928" w:rsidRPr="00481FEB" w:rsidRDefault="00897928" w:rsidP="00481FEB">
                  <w:pPr>
                    <w:jc w:val="both"/>
                    <w:rPr>
                      <w:bCs/>
                    </w:rPr>
                  </w:pPr>
                  <w:r w:rsidRPr="00481FEB">
                    <w:rPr>
                      <w:bCs/>
                    </w:rPr>
                    <w:t>12</w:t>
                  </w:r>
                </w:p>
              </w:tc>
              <w:tc>
                <w:tcPr>
                  <w:tcW w:w="236" w:type="dxa"/>
                </w:tcPr>
                <w:p w14:paraId="2810E013" w14:textId="77777777" w:rsidR="00897928" w:rsidRPr="00481FEB" w:rsidRDefault="00897928" w:rsidP="00481FEB">
                  <w:pPr>
                    <w:jc w:val="both"/>
                    <w:rPr>
                      <w:bCs/>
                    </w:rPr>
                  </w:pPr>
                </w:p>
              </w:tc>
              <w:tc>
                <w:tcPr>
                  <w:tcW w:w="496" w:type="dxa"/>
                  <w:tcBorders>
                    <w:bottom w:val="single" w:sz="4" w:space="0" w:color="auto"/>
                  </w:tcBorders>
                </w:tcPr>
                <w:p w14:paraId="2A7103AF" w14:textId="77777777" w:rsidR="00897928" w:rsidRPr="00481FEB" w:rsidRDefault="00897928" w:rsidP="00481FEB">
                  <w:pPr>
                    <w:jc w:val="both"/>
                    <w:rPr>
                      <w:bCs/>
                    </w:rPr>
                  </w:pPr>
                  <w:r w:rsidRPr="00481FEB">
                    <w:rPr>
                      <w:bCs/>
                    </w:rPr>
                    <w:t>0</w:t>
                  </w:r>
                </w:p>
              </w:tc>
              <w:tc>
                <w:tcPr>
                  <w:tcW w:w="236" w:type="dxa"/>
                  <w:tcBorders>
                    <w:right w:val="single" w:sz="4" w:space="0" w:color="auto"/>
                  </w:tcBorders>
                </w:tcPr>
                <w:p w14:paraId="4CA70EB0" w14:textId="77777777" w:rsidR="00897928" w:rsidRPr="00481FEB" w:rsidRDefault="00897928" w:rsidP="00481FEB">
                  <w:pPr>
                    <w:jc w:val="both"/>
                    <w:rPr>
                      <w:bCs/>
                    </w:rPr>
                  </w:pPr>
                </w:p>
              </w:tc>
              <w:tc>
                <w:tcPr>
                  <w:tcW w:w="636" w:type="dxa"/>
                  <w:tcBorders>
                    <w:top w:val="single" w:sz="4" w:space="0" w:color="auto"/>
                    <w:left w:val="single" w:sz="4" w:space="0" w:color="auto"/>
                  </w:tcBorders>
                </w:tcPr>
                <w:p w14:paraId="3FEB6608" w14:textId="77777777" w:rsidR="00897928" w:rsidRPr="00481FEB" w:rsidRDefault="00897928" w:rsidP="00481FEB">
                  <w:pPr>
                    <w:jc w:val="both"/>
                    <w:rPr>
                      <w:bCs/>
                    </w:rPr>
                  </w:pPr>
                  <w:r w:rsidRPr="00481FEB">
                    <w:rPr>
                      <w:bCs/>
                    </w:rPr>
                    <w:t>0</w:t>
                  </w:r>
                </w:p>
              </w:tc>
            </w:tr>
            <w:tr w:rsidR="00897928" w:rsidRPr="00481FEB" w14:paraId="0D8BBFE5" w14:textId="77777777" w:rsidTr="00DB26E5">
              <w:tc>
                <w:tcPr>
                  <w:tcW w:w="776" w:type="dxa"/>
                </w:tcPr>
                <w:p w14:paraId="17A5F4A6" w14:textId="77777777" w:rsidR="00897928" w:rsidRPr="00481FEB" w:rsidRDefault="00897928" w:rsidP="00481FEB">
                  <w:pPr>
                    <w:jc w:val="both"/>
                    <w:rPr>
                      <w:b/>
                      <w:bCs/>
                    </w:rPr>
                  </w:pPr>
                  <w:r w:rsidRPr="00481FEB">
                    <w:rPr>
                      <w:b/>
                      <w:bCs/>
                    </w:rPr>
                    <w:t>(С)</w:t>
                  </w:r>
                </w:p>
              </w:tc>
              <w:tc>
                <w:tcPr>
                  <w:tcW w:w="236" w:type="dxa"/>
                </w:tcPr>
                <w:p w14:paraId="54A74EB5" w14:textId="77777777" w:rsidR="00897928" w:rsidRPr="00481FEB" w:rsidRDefault="00897928" w:rsidP="00481FEB">
                  <w:pPr>
                    <w:jc w:val="both"/>
                    <w:rPr>
                      <w:bCs/>
                    </w:rPr>
                  </w:pPr>
                </w:p>
              </w:tc>
              <w:tc>
                <w:tcPr>
                  <w:tcW w:w="496" w:type="dxa"/>
                  <w:tcBorders>
                    <w:top w:val="single" w:sz="4" w:space="0" w:color="auto"/>
                  </w:tcBorders>
                  <w:vAlign w:val="center"/>
                </w:tcPr>
                <w:p w14:paraId="31835DC1" w14:textId="77777777" w:rsidR="00897928" w:rsidRPr="00481FEB" w:rsidRDefault="00897928" w:rsidP="00481FEB">
                  <w:pPr>
                    <w:jc w:val="both"/>
                    <w:rPr>
                      <w:bCs/>
                    </w:rPr>
                  </w:pPr>
                  <w:r w:rsidRPr="00481FEB">
                    <w:rPr>
                      <w:bCs/>
                    </w:rPr>
                    <w:t>9</w:t>
                  </w:r>
                </w:p>
              </w:tc>
              <w:tc>
                <w:tcPr>
                  <w:tcW w:w="236" w:type="dxa"/>
                </w:tcPr>
                <w:p w14:paraId="17B09373" w14:textId="77777777" w:rsidR="00897928" w:rsidRPr="00481FEB" w:rsidRDefault="00897928" w:rsidP="00481FEB">
                  <w:pPr>
                    <w:jc w:val="both"/>
                    <w:rPr>
                      <w:bCs/>
                    </w:rPr>
                  </w:pPr>
                </w:p>
              </w:tc>
              <w:tc>
                <w:tcPr>
                  <w:tcW w:w="636" w:type="dxa"/>
                </w:tcPr>
                <w:p w14:paraId="6C15708D" w14:textId="77777777" w:rsidR="00897928" w:rsidRPr="00481FEB" w:rsidRDefault="00897928" w:rsidP="00481FEB">
                  <w:pPr>
                    <w:jc w:val="both"/>
                    <w:rPr>
                      <w:bCs/>
                    </w:rPr>
                  </w:pPr>
                </w:p>
              </w:tc>
            </w:tr>
          </w:tbl>
          <w:p w14:paraId="454D729B" w14:textId="77777777" w:rsidR="00897928" w:rsidRPr="00481FEB" w:rsidRDefault="00897928" w:rsidP="00897928">
            <w:pPr>
              <w:ind w:firstLine="709"/>
              <w:jc w:val="both"/>
            </w:pPr>
            <w:r w:rsidRPr="00481FEB">
              <w:t>Получаем 156</w:t>
            </w:r>
            <w:r w:rsidRPr="00481FEB">
              <w:rPr>
                <w:vertAlign w:val="subscript"/>
              </w:rPr>
              <w:t>10</w:t>
            </w:r>
            <w:r w:rsidRPr="00481FEB">
              <w:t>=9С</w:t>
            </w:r>
            <w:r w:rsidRPr="00481FEB">
              <w:rPr>
                <w:vertAlign w:val="subscript"/>
              </w:rPr>
              <w:t>16</w:t>
            </w:r>
          </w:p>
        </w:tc>
        <w:tc>
          <w:tcPr>
            <w:tcW w:w="4786" w:type="dxa"/>
          </w:tcPr>
          <w:p w14:paraId="473289E9" w14:textId="77777777" w:rsidR="00897928" w:rsidRPr="00481FEB" w:rsidRDefault="00897928" w:rsidP="00897928">
            <w:pPr>
              <w:ind w:firstLine="709"/>
              <w:jc w:val="both"/>
            </w:pPr>
            <w:r w:rsidRPr="00481FEB">
              <w:t>Переводим дробную часть 0,356</w:t>
            </w:r>
            <w:r w:rsidRPr="00481FEB">
              <w:rPr>
                <w:vertAlign w:val="subscript"/>
              </w:rPr>
              <w:t>10</w:t>
            </w:r>
            <w:r w:rsidRPr="00481FEB">
              <w:t xml:space="preserve"> в шестнадцатеричную систему счисления:</w:t>
            </w:r>
          </w:p>
          <w:tbl>
            <w:tblPr>
              <w:tblW w:w="0" w:type="auto"/>
              <w:tblCellMar>
                <w:left w:w="40" w:type="dxa"/>
                <w:right w:w="40" w:type="dxa"/>
              </w:tblCellMar>
              <w:tblLook w:val="0000" w:firstRow="0" w:lastRow="0" w:firstColumn="0" w:lastColumn="0" w:noHBand="0" w:noVBand="0"/>
            </w:tblPr>
            <w:tblGrid>
              <w:gridCol w:w="854"/>
              <w:gridCol w:w="998"/>
            </w:tblGrid>
            <w:tr w:rsidR="00897928" w:rsidRPr="00481FEB" w14:paraId="73D69253" w14:textId="77777777" w:rsidTr="00DB26E5">
              <w:trPr>
                <w:trHeight w:hRule="exact" w:val="538"/>
              </w:trPr>
              <w:tc>
                <w:tcPr>
                  <w:tcW w:w="854" w:type="dxa"/>
                  <w:tcBorders>
                    <w:top w:val="nil"/>
                    <w:left w:val="nil"/>
                    <w:bottom w:val="single" w:sz="6" w:space="0" w:color="auto"/>
                    <w:right w:val="single" w:sz="6" w:space="0" w:color="auto"/>
                  </w:tcBorders>
                  <w:shd w:val="clear" w:color="auto" w:fill="FFFFFF"/>
                </w:tcPr>
                <w:p w14:paraId="78E1952B" w14:textId="77777777" w:rsidR="00897928" w:rsidRPr="00481FEB" w:rsidRDefault="00897928" w:rsidP="00481FEB">
                  <w:pPr>
                    <w:shd w:val="clear" w:color="auto" w:fill="FFFFFF"/>
                    <w:jc w:val="both"/>
                  </w:pPr>
                  <w:r w:rsidRPr="00481FEB">
                    <w:rPr>
                      <w:bCs/>
                    </w:rPr>
                    <w:t>0,</w:t>
                  </w:r>
                </w:p>
              </w:tc>
              <w:tc>
                <w:tcPr>
                  <w:tcW w:w="998" w:type="dxa"/>
                  <w:tcBorders>
                    <w:top w:val="nil"/>
                    <w:left w:val="single" w:sz="6" w:space="0" w:color="auto"/>
                    <w:bottom w:val="single" w:sz="6" w:space="0" w:color="auto"/>
                    <w:right w:val="nil"/>
                  </w:tcBorders>
                  <w:shd w:val="clear" w:color="auto" w:fill="FFFFFF"/>
                </w:tcPr>
                <w:p w14:paraId="0124978C" w14:textId="77777777" w:rsidR="00897928" w:rsidRPr="00481FEB" w:rsidRDefault="00897928" w:rsidP="00481FEB">
                  <w:pPr>
                    <w:shd w:val="clear" w:color="auto" w:fill="FFFFFF"/>
                    <w:jc w:val="both"/>
                  </w:pPr>
                  <w:r w:rsidRPr="00481FEB">
                    <w:t>356</w:t>
                  </w:r>
                  <w:r w:rsidRPr="00481FEB">
                    <w:br/>
                    <w:t>х 16</w:t>
                  </w:r>
                </w:p>
              </w:tc>
            </w:tr>
            <w:tr w:rsidR="00897928" w:rsidRPr="00481FEB" w14:paraId="7C0B5EB1" w14:textId="77777777" w:rsidTr="00DB26E5">
              <w:trPr>
                <w:trHeight w:hRule="exact" w:val="590"/>
              </w:trPr>
              <w:tc>
                <w:tcPr>
                  <w:tcW w:w="854" w:type="dxa"/>
                  <w:tcBorders>
                    <w:top w:val="single" w:sz="6" w:space="0" w:color="auto"/>
                    <w:left w:val="nil"/>
                    <w:bottom w:val="single" w:sz="6" w:space="0" w:color="auto"/>
                    <w:right w:val="single" w:sz="6" w:space="0" w:color="auto"/>
                  </w:tcBorders>
                  <w:shd w:val="clear" w:color="auto" w:fill="FFFFFF"/>
                </w:tcPr>
                <w:p w14:paraId="09B86A66" w14:textId="77777777" w:rsidR="00897928" w:rsidRPr="00481FEB" w:rsidRDefault="00897928" w:rsidP="00481FEB">
                  <w:pPr>
                    <w:shd w:val="clear" w:color="auto" w:fill="FFFFFF"/>
                    <w:jc w:val="both"/>
                  </w:pPr>
                  <w:r w:rsidRPr="00481FEB">
                    <w:t>5,</w:t>
                  </w:r>
                </w:p>
              </w:tc>
              <w:tc>
                <w:tcPr>
                  <w:tcW w:w="998" w:type="dxa"/>
                  <w:tcBorders>
                    <w:top w:val="single" w:sz="6" w:space="0" w:color="auto"/>
                    <w:left w:val="single" w:sz="6" w:space="0" w:color="auto"/>
                    <w:bottom w:val="single" w:sz="6" w:space="0" w:color="auto"/>
                    <w:right w:val="nil"/>
                  </w:tcBorders>
                  <w:shd w:val="clear" w:color="auto" w:fill="FFFFFF"/>
                </w:tcPr>
                <w:p w14:paraId="02D68DD2" w14:textId="77777777" w:rsidR="00897928" w:rsidRPr="00481FEB" w:rsidRDefault="00897928" w:rsidP="00481FEB">
                  <w:pPr>
                    <w:shd w:val="clear" w:color="auto" w:fill="FFFFFF"/>
                    <w:jc w:val="both"/>
                  </w:pPr>
                  <w:r w:rsidRPr="00481FEB">
                    <w:t xml:space="preserve">696 </w:t>
                  </w:r>
                  <w:r w:rsidRPr="00481FEB">
                    <w:br/>
                    <w:t>х 16</w:t>
                  </w:r>
                </w:p>
              </w:tc>
            </w:tr>
            <w:tr w:rsidR="00897928" w:rsidRPr="00481FEB" w14:paraId="7B394641" w14:textId="77777777" w:rsidTr="00DB26E5">
              <w:trPr>
                <w:trHeight w:hRule="exact" w:val="628"/>
              </w:trPr>
              <w:tc>
                <w:tcPr>
                  <w:tcW w:w="854" w:type="dxa"/>
                  <w:tcBorders>
                    <w:top w:val="single" w:sz="6" w:space="0" w:color="auto"/>
                    <w:left w:val="nil"/>
                    <w:bottom w:val="single" w:sz="6" w:space="0" w:color="auto"/>
                    <w:right w:val="single" w:sz="6" w:space="0" w:color="auto"/>
                  </w:tcBorders>
                  <w:shd w:val="clear" w:color="auto" w:fill="FFFFFF"/>
                </w:tcPr>
                <w:p w14:paraId="5B3CAF5A" w14:textId="77777777" w:rsidR="00897928" w:rsidRPr="00481FEB" w:rsidRDefault="00897928" w:rsidP="00481FEB">
                  <w:pPr>
                    <w:shd w:val="clear" w:color="auto" w:fill="FFFFFF"/>
                    <w:jc w:val="both"/>
                  </w:pPr>
                  <w:r w:rsidRPr="00481FEB">
                    <w:t>11,</w:t>
                  </w:r>
                </w:p>
                <w:p w14:paraId="421FF4A0" w14:textId="77777777" w:rsidR="00897928" w:rsidRPr="00481FEB" w:rsidRDefault="00897928" w:rsidP="00481FEB">
                  <w:pPr>
                    <w:shd w:val="clear" w:color="auto" w:fill="FFFFFF"/>
                    <w:jc w:val="both"/>
                    <w:rPr>
                      <w:b/>
                    </w:rPr>
                  </w:pPr>
                  <w:r w:rsidRPr="00481FEB">
                    <w:rPr>
                      <w:b/>
                    </w:rPr>
                    <w:t>(В)</w:t>
                  </w:r>
                </w:p>
              </w:tc>
              <w:tc>
                <w:tcPr>
                  <w:tcW w:w="998" w:type="dxa"/>
                  <w:tcBorders>
                    <w:top w:val="single" w:sz="6" w:space="0" w:color="auto"/>
                    <w:left w:val="single" w:sz="6" w:space="0" w:color="auto"/>
                    <w:bottom w:val="single" w:sz="6" w:space="0" w:color="auto"/>
                    <w:right w:val="nil"/>
                  </w:tcBorders>
                  <w:shd w:val="clear" w:color="auto" w:fill="FFFFFF"/>
                </w:tcPr>
                <w:p w14:paraId="5EF86B4D" w14:textId="77777777" w:rsidR="00897928" w:rsidRPr="00481FEB" w:rsidRDefault="00897928" w:rsidP="00481FEB">
                  <w:pPr>
                    <w:shd w:val="clear" w:color="auto" w:fill="FFFFFF"/>
                    <w:jc w:val="both"/>
                  </w:pPr>
                  <w:r w:rsidRPr="00481FEB">
                    <w:t>136</w:t>
                  </w:r>
                  <w:r w:rsidRPr="00481FEB">
                    <w:br/>
                    <w:t>х 16</w:t>
                  </w:r>
                </w:p>
              </w:tc>
            </w:tr>
            <w:tr w:rsidR="00897928" w:rsidRPr="00481FEB" w14:paraId="63A472FD" w14:textId="77777777" w:rsidTr="00DB26E5">
              <w:trPr>
                <w:trHeight w:hRule="exact" w:val="512"/>
              </w:trPr>
              <w:tc>
                <w:tcPr>
                  <w:tcW w:w="854" w:type="dxa"/>
                  <w:tcBorders>
                    <w:top w:val="single" w:sz="6" w:space="0" w:color="auto"/>
                    <w:left w:val="nil"/>
                    <w:bottom w:val="nil"/>
                    <w:right w:val="single" w:sz="6" w:space="0" w:color="auto"/>
                  </w:tcBorders>
                  <w:shd w:val="clear" w:color="auto" w:fill="FFFFFF"/>
                </w:tcPr>
                <w:p w14:paraId="5F493149" w14:textId="77777777" w:rsidR="00897928" w:rsidRPr="00481FEB" w:rsidRDefault="00897928" w:rsidP="00481FEB">
                  <w:pPr>
                    <w:shd w:val="clear" w:color="auto" w:fill="FFFFFF"/>
                    <w:jc w:val="both"/>
                  </w:pPr>
                  <w:r w:rsidRPr="00481FEB">
                    <w:t>2,</w:t>
                  </w:r>
                </w:p>
              </w:tc>
              <w:tc>
                <w:tcPr>
                  <w:tcW w:w="998" w:type="dxa"/>
                  <w:tcBorders>
                    <w:top w:val="single" w:sz="6" w:space="0" w:color="auto"/>
                    <w:left w:val="single" w:sz="6" w:space="0" w:color="auto"/>
                    <w:bottom w:val="nil"/>
                    <w:right w:val="nil"/>
                  </w:tcBorders>
                  <w:shd w:val="clear" w:color="auto" w:fill="FFFFFF"/>
                </w:tcPr>
                <w:p w14:paraId="15F49929" w14:textId="77777777" w:rsidR="00897928" w:rsidRPr="00481FEB" w:rsidRDefault="00897928" w:rsidP="00481FEB">
                  <w:pPr>
                    <w:shd w:val="clear" w:color="auto" w:fill="FFFFFF"/>
                    <w:jc w:val="both"/>
                  </w:pPr>
                  <w:r w:rsidRPr="00481FEB">
                    <w:t>176…</w:t>
                  </w:r>
                </w:p>
              </w:tc>
            </w:tr>
          </w:tbl>
          <w:p w14:paraId="36DC3D7C" w14:textId="77777777" w:rsidR="00897928" w:rsidRPr="00481FEB" w:rsidRDefault="00897928" w:rsidP="00897928">
            <w:pPr>
              <w:shd w:val="clear" w:color="auto" w:fill="FFFFFF"/>
              <w:ind w:firstLine="709"/>
              <w:jc w:val="both"/>
            </w:pPr>
            <w:r w:rsidRPr="00481FEB">
              <w:t>Получаем: 0,356</w:t>
            </w:r>
            <w:r w:rsidRPr="00481FEB">
              <w:rPr>
                <w:vertAlign w:val="subscript"/>
              </w:rPr>
              <w:t>10</w:t>
            </w:r>
            <w:r w:rsidRPr="00481FEB">
              <w:t xml:space="preserve"> </w:t>
            </w:r>
            <w:r w:rsidRPr="00481FEB">
              <w:rPr>
                <w:position w:val="-4"/>
              </w:rPr>
              <w:object w:dxaOrig="200" w:dyaOrig="200" w14:anchorId="3CC4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11" o:title=""/>
                </v:shape>
                <o:OLEObject Type="Embed" ProgID="Equation.3" ShapeID="_x0000_i1025" DrawAspect="Content" ObjectID="_1678643204" r:id="rId12"/>
              </w:object>
            </w:r>
            <w:r w:rsidRPr="00481FEB">
              <w:t xml:space="preserve"> 0,5В2</w:t>
            </w:r>
            <w:r w:rsidRPr="00481FEB">
              <w:rPr>
                <w:vertAlign w:val="subscript"/>
              </w:rPr>
              <w:t>16</w:t>
            </w:r>
            <w:r w:rsidRPr="00481FEB">
              <w:t>.</w:t>
            </w:r>
          </w:p>
        </w:tc>
      </w:tr>
    </w:tbl>
    <w:p w14:paraId="4E7E15AA" w14:textId="77777777" w:rsidR="00897928" w:rsidRPr="00481FEB" w:rsidRDefault="00897928" w:rsidP="00897928">
      <w:pPr>
        <w:ind w:firstLine="709"/>
        <w:jc w:val="both"/>
      </w:pPr>
      <w:r w:rsidRPr="00481FEB">
        <w:t>Таким образом, 9С</w:t>
      </w:r>
      <w:r w:rsidRPr="00481FEB">
        <w:rPr>
          <w:vertAlign w:val="subscript"/>
        </w:rPr>
        <w:t>16</w:t>
      </w:r>
      <w:r w:rsidRPr="00481FEB">
        <w:t>+0,5В216=9С,5В2</w:t>
      </w:r>
      <w:r w:rsidRPr="00481FEB">
        <w:rPr>
          <w:vertAlign w:val="subscript"/>
        </w:rPr>
        <w:t>16</w:t>
      </w:r>
      <w:r w:rsidRPr="00481FEB">
        <w:t>. Получаем: 156,356</w:t>
      </w:r>
      <w:r w:rsidRPr="00481FEB">
        <w:rPr>
          <w:vertAlign w:val="subscript"/>
        </w:rPr>
        <w:t xml:space="preserve">10 </w:t>
      </w:r>
      <w:r w:rsidRPr="00481FEB">
        <w:rPr>
          <w:position w:val="-4"/>
        </w:rPr>
        <w:object w:dxaOrig="200" w:dyaOrig="200" w14:anchorId="4C480F2A">
          <v:shape id="_x0000_i1026" type="#_x0000_t75" style="width:9.75pt;height:9.75pt" o:ole="">
            <v:imagedata r:id="rId13" o:title=""/>
          </v:shape>
          <o:OLEObject Type="Embed" ProgID="Equation.3" ShapeID="_x0000_i1026" DrawAspect="Content" ObjectID="_1678643205" r:id="rId14"/>
        </w:object>
      </w:r>
      <w:r w:rsidRPr="00481FEB">
        <w:t xml:space="preserve"> 9С,5В2</w:t>
      </w:r>
      <w:r w:rsidRPr="00481FEB">
        <w:rPr>
          <w:vertAlign w:val="subscript"/>
        </w:rPr>
        <w:t>16</w:t>
      </w:r>
    </w:p>
    <w:p w14:paraId="5611EAEE" w14:textId="77777777" w:rsidR="00897928" w:rsidRPr="00481FEB" w:rsidRDefault="00897928" w:rsidP="00897928">
      <w:pPr>
        <w:ind w:firstLine="709"/>
        <w:jc w:val="both"/>
      </w:pPr>
      <w:r w:rsidRPr="00481FEB">
        <w:t xml:space="preserve">При переводе чисел из системы счисления с основанием </w:t>
      </w:r>
      <w:r w:rsidRPr="00481FEB">
        <w:rPr>
          <w:lang w:val="en-US"/>
        </w:rPr>
        <w:t>q</w:t>
      </w:r>
      <w:r w:rsidRPr="00481FEB">
        <w:t xml:space="preserve"> в десятичную систему счисления необходимо пронумеровать разряды целой части справа налево, начиная с нулевого, и дробной части, начиная с разряда сразу после запятой, слева направо – начальный номер -1. Затем вычислить сумму произведений соответствующих значений разрядов на основание </w:t>
      </w:r>
      <w:r w:rsidRPr="00481FEB">
        <w:rPr>
          <w:lang w:val="en-US"/>
        </w:rPr>
        <w:t>q</w:t>
      </w:r>
      <w:r w:rsidRPr="00481FEB">
        <w:t xml:space="preserve"> системы счисления в степени, равной номеру разряда</w:t>
      </w:r>
    </w:p>
    <w:p w14:paraId="086E93F1" w14:textId="77777777" w:rsidR="00897928" w:rsidRPr="00481FEB" w:rsidRDefault="00897928" w:rsidP="00897928">
      <w:pPr>
        <w:ind w:firstLine="709"/>
        <w:jc w:val="both"/>
        <w:rPr>
          <w:b/>
        </w:rPr>
      </w:pPr>
    </w:p>
    <w:p w14:paraId="152E321C" w14:textId="77777777" w:rsidR="00897928" w:rsidRPr="00481FEB" w:rsidRDefault="00897928" w:rsidP="00897928">
      <w:pPr>
        <w:ind w:firstLine="709"/>
        <w:jc w:val="both"/>
      </w:pPr>
      <w:r w:rsidRPr="00481FEB">
        <w:rPr>
          <w:b/>
        </w:rPr>
        <w:t>Пример 4.</w:t>
      </w:r>
      <w:r w:rsidRPr="00481FEB">
        <w:t xml:space="preserve"> Перевести число 10110110111,101</w:t>
      </w:r>
      <w:r w:rsidRPr="00481FEB">
        <w:rPr>
          <w:vertAlign w:val="subscript"/>
        </w:rPr>
        <w:t>2</w:t>
      </w:r>
      <w:r w:rsidRPr="00481FEB">
        <w:t xml:space="preserve"> в десятичную систему счисления</w:t>
      </w:r>
    </w:p>
    <w:tbl>
      <w:tblPr>
        <w:tblW w:w="0" w:type="auto"/>
        <w:jc w:val="center"/>
        <w:tblLook w:val="01E0" w:firstRow="1" w:lastRow="1" w:firstColumn="1" w:lastColumn="1" w:noHBand="0" w:noVBand="0"/>
      </w:tblPr>
      <w:tblGrid>
        <w:gridCol w:w="336"/>
        <w:gridCol w:w="341"/>
        <w:gridCol w:w="341"/>
        <w:gridCol w:w="346"/>
        <w:gridCol w:w="336"/>
        <w:gridCol w:w="342"/>
        <w:gridCol w:w="342"/>
        <w:gridCol w:w="342"/>
        <w:gridCol w:w="342"/>
        <w:gridCol w:w="399"/>
        <w:gridCol w:w="412"/>
        <w:gridCol w:w="403"/>
        <w:gridCol w:w="5730"/>
      </w:tblGrid>
      <w:tr w:rsidR="00481FEB" w:rsidRPr="00481FEB" w14:paraId="2088D556" w14:textId="77777777" w:rsidTr="00DB26E5">
        <w:trPr>
          <w:jc w:val="center"/>
        </w:trPr>
        <w:tc>
          <w:tcPr>
            <w:tcW w:w="336" w:type="dxa"/>
          </w:tcPr>
          <w:p w14:paraId="2845206F" w14:textId="77777777" w:rsidR="00897928" w:rsidRPr="00481FEB" w:rsidRDefault="00897928" w:rsidP="00481FEB">
            <w:pPr>
              <w:jc w:val="both"/>
              <w:rPr>
                <w:vertAlign w:val="subscript"/>
              </w:rPr>
            </w:pPr>
            <w:r w:rsidRPr="00481FEB">
              <w:rPr>
                <w:vertAlign w:val="subscript"/>
              </w:rPr>
              <w:t>9</w:t>
            </w:r>
          </w:p>
        </w:tc>
        <w:tc>
          <w:tcPr>
            <w:tcW w:w="342" w:type="dxa"/>
          </w:tcPr>
          <w:p w14:paraId="7EFA0801" w14:textId="77777777" w:rsidR="00897928" w:rsidRPr="00481FEB" w:rsidRDefault="00897928" w:rsidP="00481FEB">
            <w:pPr>
              <w:jc w:val="both"/>
              <w:rPr>
                <w:vertAlign w:val="subscript"/>
              </w:rPr>
            </w:pPr>
            <w:r w:rsidRPr="00481FEB">
              <w:rPr>
                <w:vertAlign w:val="subscript"/>
              </w:rPr>
              <w:t>8</w:t>
            </w:r>
          </w:p>
        </w:tc>
        <w:tc>
          <w:tcPr>
            <w:tcW w:w="342" w:type="dxa"/>
          </w:tcPr>
          <w:p w14:paraId="59120BB8" w14:textId="77777777" w:rsidR="00897928" w:rsidRPr="00481FEB" w:rsidRDefault="00897928" w:rsidP="00481FEB">
            <w:pPr>
              <w:jc w:val="both"/>
              <w:rPr>
                <w:vertAlign w:val="subscript"/>
              </w:rPr>
            </w:pPr>
            <w:r w:rsidRPr="00481FEB">
              <w:rPr>
                <w:vertAlign w:val="subscript"/>
              </w:rPr>
              <w:t>7</w:t>
            </w:r>
          </w:p>
        </w:tc>
        <w:tc>
          <w:tcPr>
            <w:tcW w:w="348" w:type="dxa"/>
          </w:tcPr>
          <w:p w14:paraId="24586757" w14:textId="77777777" w:rsidR="00897928" w:rsidRPr="00481FEB" w:rsidRDefault="00897928" w:rsidP="00481FEB">
            <w:pPr>
              <w:jc w:val="both"/>
              <w:rPr>
                <w:vertAlign w:val="subscript"/>
              </w:rPr>
            </w:pPr>
            <w:r w:rsidRPr="00481FEB">
              <w:rPr>
                <w:vertAlign w:val="subscript"/>
              </w:rPr>
              <w:t>6</w:t>
            </w:r>
          </w:p>
        </w:tc>
        <w:tc>
          <w:tcPr>
            <w:tcW w:w="336" w:type="dxa"/>
          </w:tcPr>
          <w:p w14:paraId="6E8131BF" w14:textId="77777777" w:rsidR="00897928" w:rsidRPr="00481FEB" w:rsidRDefault="00897928" w:rsidP="00481FEB">
            <w:pPr>
              <w:jc w:val="both"/>
              <w:rPr>
                <w:vertAlign w:val="subscript"/>
              </w:rPr>
            </w:pPr>
            <w:r w:rsidRPr="00481FEB">
              <w:rPr>
                <w:vertAlign w:val="subscript"/>
              </w:rPr>
              <w:t>5</w:t>
            </w:r>
          </w:p>
        </w:tc>
        <w:tc>
          <w:tcPr>
            <w:tcW w:w="342" w:type="dxa"/>
          </w:tcPr>
          <w:p w14:paraId="6D5E4E9E" w14:textId="77777777" w:rsidR="00897928" w:rsidRPr="00481FEB" w:rsidRDefault="00897928" w:rsidP="00481FEB">
            <w:pPr>
              <w:jc w:val="both"/>
              <w:rPr>
                <w:vertAlign w:val="subscript"/>
              </w:rPr>
            </w:pPr>
            <w:r w:rsidRPr="00481FEB">
              <w:rPr>
                <w:vertAlign w:val="subscript"/>
              </w:rPr>
              <w:t>4</w:t>
            </w:r>
          </w:p>
        </w:tc>
        <w:tc>
          <w:tcPr>
            <w:tcW w:w="342" w:type="dxa"/>
          </w:tcPr>
          <w:p w14:paraId="55FAE255" w14:textId="77777777" w:rsidR="00897928" w:rsidRPr="00481FEB" w:rsidRDefault="00897928" w:rsidP="00481FEB">
            <w:pPr>
              <w:jc w:val="both"/>
              <w:rPr>
                <w:vertAlign w:val="subscript"/>
              </w:rPr>
            </w:pPr>
            <w:r w:rsidRPr="00481FEB">
              <w:rPr>
                <w:vertAlign w:val="subscript"/>
              </w:rPr>
              <w:t>3</w:t>
            </w:r>
          </w:p>
        </w:tc>
        <w:tc>
          <w:tcPr>
            <w:tcW w:w="342" w:type="dxa"/>
          </w:tcPr>
          <w:p w14:paraId="14C9B61E" w14:textId="77777777" w:rsidR="00897928" w:rsidRPr="00481FEB" w:rsidRDefault="00897928" w:rsidP="00481FEB">
            <w:pPr>
              <w:jc w:val="both"/>
              <w:rPr>
                <w:vertAlign w:val="subscript"/>
              </w:rPr>
            </w:pPr>
            <w:r w:rsidRPr="00481FEB">
              <w:rPr>
                <w:vertAlign w:val="subscript"/>
              </w:rPr>
              <w:t>2</w:t>
            </w:r>
          </w:p>
        </w:tc>
        <w:tc>
          <w:tcPr>
            <w:tcW w:w="342" w:type="dxa"/>
          </w:tcPr>
          <w:p w14:paraId="195C4B35" w14:textId="77777777" w:rsidR="00897928" w:rsidRPr="00481FEB" w:rsidRDefault="00897928" w:rsidP="00481FEB">
            <w:pPr>
              <w:jc w:val="both"/>
              <w:rPr>
                <w:vertAlign w:val="subscript"/>
              </w:rPr>
            </w:pPr>
            <w:r w:rsidRPr="00481FEB">
              <w:rPr>
                <w:vertAlign w:val="subscript"/>
              </w:rPr>
              <w:t>1</w:t>
            </w:r>
          </w:p>
        </w:tc>
        <w:tc>
          <w:tcPr>
            <w:tcW w:w="399" w:type="dxa"/>
          </w:tcPr>
          <w:p w14:paraId="04BDED79" w14:textId="77777777" w:rsidR="00897928" w:rsidRPr="00481FEB" w:rsidRDefault="00897928" w:rsidP="00481FEB">
            <w:pPr>
              <w:jc w:val="both"/>
              <w:rPr>
                <w:vertAlign w:val="subscript"/>
              </w:rPr>
            </w:pPr>
            <w:r w:rsidRPr="00481FEB">
              <w:rPr>
                <w:vertAlign w:val="subscript"/>
              </w:rPr>
              <w:t>0</w:t>
            </w:r>
          </w:p>
        </w:tc>
        <w:tc>
          <w:tcPr>
            <w:tcW w:w="419" w:type="dxa"/>
          </w:tcPr>
          <w:p w14:paraId="054BFDCC" w14:textId="77777777" w:rsidR="00897928" w:rsidRPr="00481FEB" w:rsidRDefault="00897928" w:rsidP="00481FEB">
            <w:pPr>
              <w:jc w:val="both"/>
              <w:rPr>
                <w:vertAlign w:val="subscript"/>
              </w:rPr>
            </w:pPr>
            <w:r w:rsidRPr="00481FEB">
              <w:rPr>
                <w:vertAlign w:val="subscript"/>
              </w:rPr>
              <w:t>-1</w:t>
            </w:r>
          </w:p>
        </w:tc>
        <w:tc>
          <w:tcPr>
            <w:tcW w:w="409" w:type="dxa"/>
          </w:tcPr>
          <w:p w14:paraId="4F542F7C" w14:textId="77777777" w:rsidR="00897928" w:rsidRPr="00481FEB" w:rsidRDefault="00897928" w:rsidP="00481FEB">
            <w:pPr>
              <w:jc w:val="both"/>
              <w:rPr>
                <w:vertAlign w:val="subscript"/>
              </w:rPr>
            </w:pPr>
            <w:r w:rsidRPr="00481FEB">
              <w:rPr>
                <w:vertAlign w:val="subscript"/>
              </w:rPr>
              <w:t>-2</w:t>
            </w:r>
          </w:p>
        </w:tc>
        <w:tc>
          <w:tcPr>
            <w:tcW w:w="5730" w:type="dxa"/>
          </w:tcPr>
          <w:p w14:paraId="6BAE809C" w14:textId="77777777" w:rsidR="00897928" w:rsidRPr="00481FEB" w:rsidRDefault="00897928" w:rsidP="00481FEB">
            <w:pPr>
              <w:jc w:val="both"/>
              <w:rPr>
                <w:vertAlign w:val="subscript"/>
              </w:rPr>
            </w:pPr>
            <w:r w:rsidRPr="00481FEB">
              <w:rPr>
                <w:vertAlign w:val="subscript"/>
              </w:rPr>
              <w:t>-3</w:t>
            </w:r>
          </w:p>
        </w:tc>
      </w:tr>
      <w:tr w:rsidR="00481FEB" w:rsidRPr="00481FEB" w14:paraId="2790A508" w14:textId="77777777" w:rsidTr="00DB26E5">
        <w:trPr>
          <w:jc w:val="center"/>
        </w:trPr>
        <w:tc>
          <w:tcPr>
            <w:tcW w:w="336" w:type="dxa"/>
          </w:tcPr>
          <w:p w14:paraId="3C6D170A" w14:textId="77777777" w:rsidR="00897928" w:rsidRPr="00481FEB" w:rsidRDefault="00897928" w:rsidP="00481FEB">
            <w:pPr>
              <w:jc w:val="both"/>
            </w:pPr>
            <w:r w:rsidRPr="00481FEB">
              <w:t>1</w:t>
            </w:r>
          </w:p>
        </w:tc>
        <w:tc>
          <w:tcPr>
            <w:tcW w:w="342" w:type="dxa"/>
          </w:tcPr>
          <w:p w14:paraId="4019A975" w14:textId="77777777" w:rsidR="00897928" w:rsidRPr="00481FEB" w:rsidRDefault="00897928" w:rsidP="00481FEB">
            <w:pPr>
              <w:jc w:val="both"/>
            </w:pPr>
            <w:r w:rsidRPr="00481FEB">
              <w:t>0</w:t>
            </w:r>
          </w:p>
        </w:tc>
        <w:tc>
          <w:tcPr>
            <w:tcW w:w="342" w:type="dxa"/>
          </w:tcPr>
          <w:p w14:paraId="3386CAA4" w14:textId="77777777" w:rsidR="00897928" w:rsidRPr="00481FEB" w:rsidRDefault="00897928" w:rsidP="00481FEB">
            <w:pPr>
              <w:jc w:val="both"/>
            </w:pPr>
            <w:r w:rsidRPr="00481FEB">
              <w:t>1</w:t>
            </w:r>
          </w:p>
        </w:tc>
        <w:tc>
          <w:tcPr>
            <w:tcW w:w="348" w:type="dxa"/>
          </w:tcPr>
          <w:p w14:paraId="5518C6F3" w14:textId="77777777" w:rsidR="00897928" w:rsidRPr="00481FEB" w:rsidRDefault="00897928" w:rsidP="00481FEB">
            <w:pPr>
              <w:jc w:val="both"/>
            </w:pPr>
            <w:r w:rsidRPr="00481FEB">
              <w:t>1</w:t>
            </w:r>
          </w:p>
        </w:tc>
        <w:tc>
          <w:tcPr>
            <w:tcW w:w="336" w:type="dxa"/>
          </w:tcPr>
          <w:p w14:paraId="32953C28" w14:textId="77777777" w:rsidR="00897928" w:rsidRPr="00481FEB" w:rsidRDefault="00897928" w:rsidP="00481FEB">
            <w:pPr>
              <w:jc w:val="both"/>
            </w:pPr>
            <w:r w:rsidRPr="00481FEB">
              <w:t>0</w:t>
            </w:r>
          </w:p>
        </w:tc>
        <w:tc>
          <w:tcPr>
            <w:tcW w:w="342" w:type="dxa"/>
          </w:tcPr>
          <w:p w14:paraId="2231A93E" w14:textId="77777777" w:rsidR="00897928" w:rsidRPr="00481FEB" w:rsidRDefault="00897928" w:rsidP="00481FEB">
            <w:pPr>
              <w:jc w:val="both"/>
            </w:pPr>
            <w:r w:rsidRPr="00481FEB">
              <w:t>1</w:t>
            </w:r>
          </w:p>
        </w:tc>
        <w:tc>
          <w:tcPr>
            <w:tcW w:w="342" w:type="dxa"/>
          </w:tcPr>
          <w:p w14:paraId="663679C6" w14:textId="77777777" w:rsidR="00897928" w:rsidRPr="00481FEB" w:rsidRDefault="00897928" w:rsidP="00481FEB">
            <w:pPr>
              <w:jc w:val="both"/>
            </w:pPr>
            <w:r w:rsidRPr="00481FEB">
              <w:t>1</w:t>
            </w:r>
          </w:p>
        </w:tc>
        <w:tc>
          <w:tcPr>
            <w:tcW w:w="342" w:type="dxa"/>
          </w:tcPr>
          <w:p w14:paraId="52EAA15B" w14:textId="77777777" w:rsidR="00897928" w:rsidRPr="00481FEB" w:rsidRDefault="00897928" w:rsidP="00481FEB">
            <w:pPr>
              <w:jc w:val="both"/>
            </w:pPr>
            <w:r w:rsidRPr="00481FEB">
              <w:t>0</w:t>
            </w:r>
          </w:p>
        </w:tc>
        <w:tc>
          <w:tcPr>
            <w:tcW w:w="342" w:type="dxa"/>
          </w:tcPr>
          <w:p w14:paraId="0E3D06A4" w14:textId="77777777" w:rsidR="00897928" w:rsidRPr="00481FEB" w:rsidRDefault="00897928" w:rsidP="00481FEB">
            <w:pPr>
              <w:jc w:val="both"/>
            </w:pPr>
            <w:r w:rsidRPr="00481FEB">
              <w:t>1</w:t>
            </w:r>
          </w:p>
        </w:tc>
        <w:tc>
          <w:tcPr>
            <w:tcW w:w="399" w:type="dxa"/>
          </w:tcPr>
          <w:p w14:paraId="5634683D" w14:textId="77777777" w:rsidR="00897928" w:rsidRPr="00481FEB" w:rsidRDefault="00897928" w:rsidP="00481FEB">
            <w:pPr>
              <w:jc w:val="both"/>
            </w:pPr>
            <w:r w:rsidRPr="00481FEB">
              <w:t>1,</w:t>
            </w:r>
          </w:p>
        </w:tc>
        <w:tc>
          <w:tcPr>
            <w:tcW w:w="419" w:type="dxa"/>
          </w:tcPr>
          <w:p w14:paraId="338FE1E0" w14:textId="77777777" w:rsidR="00897928" w:rsidRPr="00481FEB" w:rsidRDefault="00897928" w:rsidP="00481FEB">
            <w:pPr>
              <w:jc w:val="both"/>
            </w:pPr>
            <w:r w:rsidRPr="00481FEB">
              <w:t>1</w:t>
            </w:r>
          </w:p>
        </w:tc>
        <w:tc>
          <w:tcPr>
            <w:tcW w:w="409" w:type="dxa"/>
          </w:tcPr>
          <w:p w14:paraId="31D90F90" w14:textId="77777777" w:rsidR="00897928" w:rsidRPr="00481FEB" w:rsidRDefault="00897928" w:rsidP="00481FEB">
            <w:pPr>
              <w:jc w:val="both"/>
            </w:pPr>
            <w:r w:rsidRPr="00481FEB">
              <w:t>0</w:t>
            </w:r>
          </w:p>
        </w:tc>
        <w:tc>
          <w:tcPr>
            <w:tcW w:w="5730" w:type="dxa"/>
          </w:tcPr>
          <w:p w14:paraId="6F36E233" w14:textId="77777777" w:rsidR="00897928" w:rsidRPr="00481FEB" w:rsidRDefault="00897928" w:rsidP="00481FEB">
            <w:pPr>
              <w:jc w:val="both"/>
            </w:pPr>
            <w:r w:rsidRPr="00481FEB">
              <w:t>1</w:t>
            </w:r>
            <w:r w:rsidRPr="00481FEB">
              <w:rPr>
                <w:vertAlign w:val="subscript"/>
              </w:rPr>
              <w:t>2</w:t>
            </w:r>
            <w:r w:rsidRPr="00481FEB">
              <w:t>=1*2</w:t>
            </w:r>
            <w:r w:rsidRPr="00481FEB">
              <w:rPr>
                <w:vertAlign w:val="superscript"/>
              </w:rPr>
              <w:t>9</w:t>
            </w:r>
            <w:r w:rsidRPr="00481FEB">
              <w:t>+0*2</w:t>
            </w:r>
            <w:r w:rsidRPr="00481FEB">
              <w:rPr>
                <w:vertAlign w:val="superscript"/>
              </w:rPr>
              <w:t>8</w:t>
            </w:r>
            <w:r w:rsidRPr="00481FEB">
              <w:t>+1*2</w:t>
            </w:r>
            <w:r w:rsidRPr="00481FEB">
              <w:rPr>
                <w:vertAlign w:val="superscript"/>
              </w:rPr>
              <w:t>7</w:t>
            </w:r>
            <w:r w:rsidRPr="00481FEB">
              <w:t>+1*2</w:t>
            </w:r>
            <w:r w:rsidRPr="00481FEB">
              <w:rPr>
                <w:vertAlign w:val="superscript"/>
              </w:rPr>
              <w:t>6</w:t>
            </w:r>
            <w:r w:rsidRPr="00481FEB">
              <w:t>+0*2</w:t>
            </w:r>
            <w:r w:rsidRPr="00481FEB">
              <w:rPr>
                <w:vertAlign w:val="superscript"/>
              </w:rPr>
              <w:t>5</w:t>
            </w:r>
            <w:r w:rsidRPr="00481FEB">
              <w:t>+1*2</w:t>
            </w:r>
            <w:r w:rsidRPr="00481FEB">
              <w:rPr>
                <w:vertAlign w:val="superscript"/>
              </w:rPr>
              <w:t>4</w:t>
            </w:r>
            <w:r w:rsidRPr="00481FEB">
              <w:t>+1*2</w:t>
            </w:r>
            <w:r w:rsidRPr="00481FEB">
              <w:rPr>
                <w:vertAlign w:val="superscript"/>
              </w:rPr>
              <w:t>3</w:t>
            </w:r>
            <w:r w:rsidRPr="00481FEB">
              <w:t>+0*2</w:t>
            </w:r>
            <w:r w:rsidRPr="00481FEB">
              <w:rPr>
                <w:vertAlign w:val="superscript"/>
              </w:rPr>
              <w:t>2</w:t>
            </w:r>
            <w:r w:rsidRPr="00481FEB">
              <w:t>+1*2</w:t>
            </w:r>
            <w:r w:rsidRPr="00481FEB">
              <w:rPr>
                <w:vertAlign w:val="superscript"/>
              </w:rPr>
              <w:t>1</w:t>
            </w:r>
            <w:r w:rsidRPr="00481FEB">
              <w:t>+</w:t>
            </w:r>
          </w:p>
        </w:tc>
      </w:tr>
    </w:tbl>
    <w:p w14:paraId="7317E9F6" w14:textId="77777777" w:rsidR="00897928" w:rsidRPr="00481FEB" w:rsidRDefault="00897928" w:rsidP="00897928">
      <w:pPr>
        <w:ind w:firstLine="709"/>
        <w:jc w:val="both"/>
      </w:pPr>
      <w:r w:rsidRPr="00481FEB">
        <w:t>+1*2</w:t>
      </w:r>
      <w:r w:rsidRPr="00481FEB">
        <w:rPr>
          <w:vertAlign w:val="superscript"/>
        </w:rPr>
        <w:t>0</w:t>
      </w:r>
      <w:r w:rsidRPr="00481FEB">
        <w:t>+1*2</w:t>
      </w:r>
      <w:r w:rsidRPr="00481FEB">
        <w:rPr>
          <w:vertAlign w:val="superscript"/>
        </w:rPr>
        <w:t>-1</w:t>
      </w:r>
      <w:r w:rsidRPr="00481FEB">
        <w:t>+0+2</w:t>
      </w:r>
      <w:r w:rsidRPr="00481FEB">
        <w:rPr>
          <w:vertAlign w:val="superscript"/>
        </w:rPr>
        <w:t>-2</w:t>
      </w:r>
      <w:r w:rsidRPr="00481FEB">
        <w:t>+1*2</w:t>
      </w:r>
      <w:r w:rsidRPr="00481FEB">
        <w:rPr>
          <w:vertAlign w:val="superscript"/>
        </w:rPr>
        <w:t>-3</w:t>
      </w:r>
      <w:r w:rsidRPr="00481FEB">
        <w:t>= =512+0+128+64+0+16+8+0+2+1+0,5+0+0,125=731,625</w:t>
      </w:r>
      <w:r w:rsidRPr="00481FEB">
        <w:rPr>
          <w:vertAlign w:val="subscript"/>
        </w:rPr>
        <w:t>10</w:t>
      </w:r>
    </w:p>
    <w:p w14:paraId="77777C33" w14:textId="77777777" w:rsidR="00897928" w:rsidRPr="00481FEB" w:rsidRDefault="00897928" w:rsidP="00897928">
      <w:pPr>
        <w:ind w:firstLine="709"/>
        <w:jc w:val="both"/>
      </w:pPr>
      <w:r w:rsidRPr="00481FEB">
        <w:lastRenderedPageBreak/>
        <w:t>Если необходимо перевести число из двоичной системы счисления в систему счисления, основанием которой является степень двойки, достаточно объединить цифры двоичного числа в группы по столько цифр, каков показатель степени. При этом в целой части числа группировка производится справа налево, а в дробной слева направо. Если в последней группе недостает цифр, дописываются нули: в целой части - слева, в дробной – справа. Затем каждая группа заменяется цифрой новой системы счисления (Таблица 1).</w:t>
      </w:r>
    </w:p>
    <w:p w14:paraId="3DE497DB" w14:textId="77777777" w:rsidR="00897928" w:rsidRPr="00481FEB" w:rsidRDefault="00897928" w:rsidP="00897928">
      <w:pPr>
        <w:ind w:firstLine="709"/>
        <w:jc w:val="both"/>
      </w:pPr>
      <w:r w:rsidRPr="00481FEB">
        <w:t>При переводе чисел из системы счисления, основанием которой является степень двойки, в двоичную систему счисления необходимо каждую цифру заменить группой по столько цифр двоичной системы счисления, каков показатель степени. Затем записать цифры слева направо.</w:t>
      </w:r>
    </w:p>
    <w:p w14:paraId="05A2729F" w14:textId="77777777" w:rsidR="00897928" w:rsidRPr="00481FEB" w:rsidRDefault="00897928" w:rsidP="00897928">
      <w:pPr>
        <w:ind w:firstLine="709"/>
        <w:jc w:val="both"/>
      </w:pPr>
      <w:r w:rsidRPr="00481FEB">
        <w:rPr>
          <w:b/>
        </w:rPr>
        <w:t xml:space="preserve">Пример 5. </w:t>
      </w:r>
      <w:r w:rsidRPr="00481FEB">
        <w:t>Перевести число 1011010010111,1011</w:t>
      </w:r>
      <w:r w:rsidRPr="00481FEB">
        <w:rPr>
          <w:vertAlign w:val="subscript"/>
        </w:rPr>
        <w:t>2</w:t>
      </w:r>
      <w:r w:rsidRPr="00481FEB">
        <w:t xml:space="preserve"> в восьмеричную систему счисления</w:t>
      </w:r>
    </w:p>
    <w:p w14:paraId="4413EADE" w14:textId="77777777" w:rsidR="00897928" w:rsidRPr="00481FEB" w:rsidRDefault="00897928" w:rsidP="00897928">
      <w:pPr>
        <w:ind w:firstLine="709"/>
        <w:jc w:val="both"/>
      </w:pPr>
      <w:r w:rsidRPr="00481FEB">
        <w:t>Разбиваем число на тройки цифр и заменяем каждую триаду восьмеричной цифрой:</w:t>
      </w:r>
    </w:p>
    <w:p w14:paraId="4B262DD3" w14:textId="77777777" w:rsidR="00897928" w:rsidRPr="00481FEB" w:rsidRDefault="00897928" w:rsidP="00897928">
      <w:pPr>
        <w:ind w:firstLine="709"/>
        <w:jc w:val="both"/>
      </w:pPr>
      <w:r w:rsidRPr="00481FEB">
        <w:t>001 011 010 010 111,101 100</w:t>
      </w:r>
      <w:r w:rsidRPr="00481FEB">
        <w:rPr>
          <w:vertAlign w:val="subscript"/>
        </w:rPr>
        <w:t>2</w:t>
      </w:r>
    </w:p>
    <w:p w14:paraId="12B8D611" w14:textId="77777777" w:rsidR="00897928" w:rsidRPr="00481FEB" w:rsidRDefault="00897928" w:rsidP="00897928">
      <w:pPr>
        <w:ind w:firstLine="709"/>
        <w:jc w:val="both"/>
        <w:rPr>
          <w:b/>
          <w:vertAlign w:val="superscript"/>
        </w:rPr>
      </w:pPr>
      <w:r w:rsidRPr="00481FEB">
        <w:rPr>
          <w:b/>
          <w:vertAlign w:val="superscript"/>
        </w:rPr>
        <w:t>1        3          2        2        7         5        4</w:t>
      </w:r>
    </w:p>
    <w:p w14:paraId="57F8F88E" w14:textId="77777777" w:rsidR="00897928" w:rsidRPr="00481FEB" w:rsidRDefault="00897928" w:rsidP="00897928">
      <w:pPr>
        <w:ind w:firstLine="709"/>
        <w:jc w:val="both"/>
      </w:pPr>
      <w:r w:rsidRPr="00481FEB">
        <w:t>Получим 1011010010111,101100</w:t>
      </w:r>
      <w:r w:rsidRPr="00481FEB">
        <w:rPr>
          <w:vertAlign w:val="subscript"/>
        </w:rPr>
        <w:t>2</w:t>
      </w:r>
      <w:r w:rsidRPr="00481FEB">
        <w:t>=13227,54</w:t>
      </w:r>
      <w:r w:rsidRPr="00481FEB">
        <w:rPr>
          <w:vertAlign w:val="subscript"/>
        </w:rPr>
        <w:t>8</w:t>
      </w:r>
    </w:p>
    <w:p w14:paraId="05644A23" w14:textId="77777777" w:rsidR="00897928" w:rsidRPr="00481FEB" w:rsidRDefault="00897928" w:rsidP="00897928">
      <w:pPr>
        <w:ind w:firstLine="709"/>
        <w:jc w:val="both"/>
      </w:pPr>
      <w:r w:rsidRPr="00481FEB">
        <w:rPr>
          <w:b/>
        </w:rPr>
        <w:t>Пример 6.</w:t>
      </w:r>
      <w:r w:rsidRPr="00481FEB">
        <w:t xml:space="preserve"> Перевести число 801А9Е,3</w:t>
      </w:r>
      <w:r w:rsidRPr="00481FEB">
        <w:rPr>
          <w:lang w:val="en-US"/>
        </w:rPr>
        <w:t>F</w:t>
      </w:r>
      <w:r w:rsidRPr="00481FEB">
        <w:rPr>
          <w:vertAlign w:val="subscript"/>
        </w:rPr>
        <w:t>16</w:t>
      </w:r>
      <w:r w:rsidRPr="00481FEB">
        <w:t xml:space="preserve"> в двоичную систему счисления</w:t>
      </w:r>
    </w:p>
    <w:p w14:paraId="737CDF6D" w14:textId="77777777" w:rsidR="00897928" w:rsidRPr="00481FEB" w:rsidRDefault="00897928" w:rsidP="00897928">
      <w:pPr>
        <w:ind w:firstLine="709"/>
        <w:jc w:val="both"/>
      </w:pPr>
      <w:r w:rsidRPr="00481FEB">
        <w:t>Заменим каждую цифру четверкой двоичных цифр: 8   0   1</w:t>
      </w:r>
      <w:proofErr w:type="gramStart"/>
      <w:r w:rsidRPr="00481FEB">
        <w:t xml:space="preserve">    А</w:t>
      </w:r>
      <w:proofErr w:type="gramEnd"/>
      <w:r w:rsidRPr="00481FEB">
        <w:t xml:space="preserve">    9    Е,  3    </w:t>
      </w:r>
      <w:r w:rsidRPr="00481FEB">
        <w:rPr>
          <w:lang w:val="en-US"/>
        </w:rPr>
        <w:t>F</w:t>
      </w:r>
      <w:r w:rsidRPr="00481FEB">
        <w:rPr>
          <w:vertAlign w:val="subscript"/>
        </w:rPr>
        <w:t>16</w:t>
      </w:r>
    </w:p>
    <w:p w14:paraId="18945A14" w14:textId="77777777" w:rsidR="00897928" w:rsidRPr="00481FEB" w:rsidRDefault="00897928" w:rsidP="00897928">
      <w:pPr>
        <w:ind w:firstLine="709"/>
        <w:jc w:val="both"/>
        <w:rPr>
          <w:vertAlign w:val="superscript"/>
        </w:rPr>
      </w:pPr>
      <w:r w:rsidRPr="00481FEB">
        <w:rPr>
          <w:vertAlign w:val="superscript"/>
        </w:rPr>
        <w:t>1000  0000 0001 1010 1001 1110 0011 1111</w:t>
      </w:r>
    </w:p>
    <w:p w14:paraId="0E505FF3" w14:textId="77777777" w:rsidR="00897928" w:rsidRPr="00481FEB" w:rsidRDefault="00897928" w:rsidP="00897928">
      <w:pPr>
        <w:ind w:firstLine="709"/>
        <w:jc w:val="both"/>
      </w:pPr>
      <w:r w:rsidRPr="00481FEB">
        <w:t>Получим 801А9Е,3</w:t>
      </w:r>
      <w:r w:rsidRPr="00481FEB">
        <w:rPr>
          <w:lang w:val="en-US"/>
        </w:rPr>
        <w:t>F</w:t>
      </w:r>
      <w:r w:rsidRPr="00481FEB">
        <w:t>16=100000000001101010011110,00111111</w:t>
      </w:r>
      <w:r w:rsidRPr="00481FEB">
        <w:rPr>
          <w:vertAlign w:val="subscript"/>
        </w:rPr>
        <w:t>2</w:t>
      </w:r>
    </w:p>
    <w:p w14:paraId="3C7DA6F9" w14:textId="77777777" w:rsidR="00897928" w:rsidRPr="00481FEB" w:rsidRDefault="00897928" w:rsidP="00897928">
      <w:pPr>
        <w:ind w:firstLine="709"/>
        <w:jc w:val="both"/>
        <w:rPr>
          <w:b/>
        </w:rPr>
      </w:pPr>
    </w:p>
    <w:p w14:paraId="3B7B730D" w14:textId="77777777" w:rsidR="00897928" w:rsidRPr="00481FEB" w:rsidRDefault="00897928" w:rsidP="00897928">
      <w:pPr>
        <w:ind w:firstLine="709"/>
        <w:jc w:val="both"/>
        <w:rPr>
          <w:b/>
        </w:rPr>
      </w:pPr>
      <w:r w:rsidRPr="00481FEB">
        <w:rPr>
          <w:b/>
        </w:rPr>
        <w:t>Задания к практической работе</w:t>
      </w:r>
    </w:p>
    <w:p w14:paraId="09F99656" w14:textId="77777777" w:rsidR="00897928" w:rsidRPr="00481FEB" w:rsidRDefault="00897928" w:rsidP="00897928">
      <w:pPr>
        <w:ind w:firstLine="709"/>
        <w:jc w:val="both"/>
        <w:rPr>
          <w:b/>
        </w:rPr>
      </w:pPr>
      <w:r w:rsidRPr="00481FEB">
        <w:rPr>
          <w:b/>
        </w:rPr>
        <w:t>1) Выполнить перевод целых чисел из десятичной системы счисления в двоичную, восьмеричную и шестнадцатеричную системы счисления:</w:t>
      </w:r>
    </w:p>
    <w:tbl>
      <w:tblPr>
        <w:tblW w:w="10008" w:type="dxa"/>
        <w:tblLayout w:type="fixed"/>
        <w:tblLook w:val="01E0" w:firstRow="1" w:lastRow="1" w:firstColumn="1" w:lastColumn="1" w:noHBand="0" w:noVBand="0"/>
      </w:tblPr>
      <w:tblGrid>
        <w:gridCol w:w="1000"/>
        <w:gridCol w:w="1001"/>
        <w:gridCol w:w="1001"/>
        <w:gridCol w:w="1001"/>
        <w:gridCol w:w="1001"/>
        <w:gridCol w:w="1000"/>
        <w:gridCol w:w="1001"/>
        <w:gridCol w:w="1001"/>
        <w:gridCol w:w="1001"/>
        <w:gridCol w:w="1001"/>
      </w:tblGrid>
      <w:tr w:rsidR="00481FEB" w:rsidRPr="00481FEB" w14:paraId="436DD80D" w14:textId="77777777" w:rsidTr="00DB26E5">
        <w:tc>
          <w:tcPr>
            <w:tcW w:w="1000" w:type="dxa"/>
          </w:tcPr>
          <w:p w14:paraId="47092833" w14:textId="77777777" w:rsidR="00897928" w:rsidRPr="00481FEB" w:rsidRDefault="00897928" w:rsidP="00B115C4">
            <w:pPr>
              <w:numPr>
                <w:ilvl w:val="0"/>
                <w:numId w:val="42"/>
              </w:numPr>
              <w:tabs>
                <w:tab w:val="clear" w:pos="0"/>
                <w:tab w:val="left" w:pos="176"/>
              </w:tabs>
              <w:jc w:val="both"/>
            </w:pPr>
            <w:r w:rsidRPr="00481FEB">
              <w:t>26</w:t>
            </w:r>
            <w:r w:rsidRPr="00481FEB">
              <w:rPr>
                <w:vertAlign w:val="subscript"/>
              </w:rPr>
              <w:t>10</w:t>
            </w:r>
          </w:p>
        </w:tc>
        <w:tc>
          <w:tcPr>
            <w:tcW w:w="1001" w:type="dxa"/>
          </w:tcPr>
          <w:p w14:paraId="455806E4" w14:textId="77777777" w:rsidR="00897928" w:rsidRPr="00481FEB" w:rsidRDefault="00897928" w:rsidP="00B115C4">
            <w:pPr>
              <w:numPr>
                <w:ilvl w:val="0"/>
                <w:numId w:val="42"/>
              </w:numPr>
              <w:tabs>
                <w:tab w:val="clear" w:pos="0"/>
                <w:tab w:val="left" w:pos="176"/>
              </w:tabs>
              <w:jc w:val="both"/>
            </w:pPr>
            <w:r w:rsidRPr="00481FEB">
              <w:t>27</w:t>
            </w:r>
            <w:r w:rsidRPr="00481FEB">
              <w:rPr>
                <w:vertAlign w:val="subscript"/>
              </w:rPr>
              <w:t>10</w:t>
            </w:r>
          </w:p>
        </w:tc>
        <w:tc>
          <w:tcPr>
            <w:tcW w:w="1001" w:type="dxa"/>
          </w:tcPr>
          <w:p w14:paraId="5D0D34EA" w14:textId="77777777" w:rsidR="00897928" w:rsidRPr="00481FEB" w:rsidRDefault="00897928" w:rsidP="00B115C4">
            <w:pPr>
              <w:numPr>
                <w:ilvl w:val="0"/>
                <w:numId w:val="42"/>
              </w:numPr>
              <w:tabs>
                <w:tab w:val="clear" w:pos="0"/>
                <w:tab w:val="left" w:pos="176"/>
                <w:tab w:val="left" w:pos="214"/>
              </w:tabs>
              <w:jc w:val="both"/>
            </w:pPr>
            <w:r w:rsidRPr="00481FEB">
              <w:t>28</w:t>
            </w:r>
            <w:r w:rsidRPr="00481FEB">
              <w:rPr>
                <w:vertAlign w:val="subscript"/>
              </w:rPr>
              <w:t>10</w:t>
            </w:r>
          </w:p>
        </w:tc>
        <w:tc>
          <w:tcPr>
            <w:tcW w:w="1001" w:type="dxa"/>
          </w:tcPr>
          <w:p w14:paraId="5EB3D7E9" w14:textId="77777777" w:rsidR="00897928" w:rsidRPr="00481FEB" w:rsidRDefault="00897928" w:rsidP="00B115C4">
            <w:pPr>
              <w:numPr>
                <w:ilvl w:val="0"/>
                <w:numId w:val="42"/>
              </w:numPr>
              <w:tabs>
                <w:tab w:val="clear" w:pos="0"/>
                <w:tab w:val="left" w:pos="176"/>
              </w:tabs>
              <w:jc w:val="both"/>
            </w:pPr>
            <w:r w:rsidRPr="00481FEB">
              <w:t>29</w:t>
            </w:r>
            <w:r w:rsidRPr="00481FEB">
              <w:rPr>
                <w:vertAlign w:val="subscript"/>
              </w:rPr>
              <w:t>10</w:t>
            </w:r>
          </w:p>
        </w:tc>
        <w:tc>
          <w:tcPr>
            <w:tcW w:w="1001" w:type="dxa"/>
          </w:tcPr>
          <w:p w14:paraId="346EFCDB" w14:textId="77777777" w:rsidR="00897928" w:rsidRPr="00481FEB" w:rsidRDefault="00897928" w:rsidP="00B115C4">
            <w:pPr>
              <w:numPr>
                <w:ilvl w:val="0"/>
                <w:numId w:val="42"/>
              </w:numPr>
              <w:tabs>
                <w:tab w:val="clear" w:pos="0"/>
                <w:tab w:val="left" w:pos="176"/>
              </w:tabs>
              <w:jc w:val="both"/>
            </w:pPr>
            <w:r w:rsidRPr="00481FEB">
              <w:t>30</w:t>
            </w:r>
            <w:r w:rsidRPr="00481FEB">
              <w:rPr>
                <w:vertAlign w:val="subscript"/>
              </w:rPr>
              <w:t>10</w:t>
            </w:r>
          </w:p>
        </w:tc>
        <w:tc>
          <w:tcPr>
            <w:tcW w:w="1000" w:type="dxa"/>
          </w:tcPr>
          <w:p w14:paraId="20E73706" w14:textId="77777777" w:rsidR="00897928" w:rsidRPr="00481FEB" w:rsidRDefault="00897928" w:rsidP="00B115C4">
            <w:pPr>
              <w:numPr>
                <w:ilvl w:val="0"/>
                <w:numId w:val="42"/>
              </w:numPr>
              <w:tabs>
                <w:tab w:val="clear" w:pos="0"/>
                <w:tab w:val="left" w:pos="176"/>
              </w:tabs>
              <w:jc w:val="both"/>
            </w:pPr>
            <w:r w:rsidRPr="00481FEB">
              <w:t>31</w:t>
            </w:r>
            <w:r w:rsidRPr="00481FEB">
              <w:rPr>
                <w:vertAlign w:val="subscript"/>
              </w:rPr>
              <w:t>10</w:t>
            </w:r>
          </w:p>
        </w:tc>
        <w:tc>
          <w:tcPr>
            <w:tcW w:w="1001" w:type="dxa"/>
          </w:tcPr>
          <w:p w14:paraId="6136B65F" w14:textId="77777777" w:rsidR="00897928" w:rsidRPr="00481FEB" w:rsidRDefault="00897928" w:rsidP="00B115C4">
            <w:pPr>
              <w:numPr>
                <w:ilvl w:val="0"/>
                <w:numId w:val="42"/>
              </w:numPr>
              <w:tabs>
                <w:tab w:val="clear" w:pos="0"/>
                <w:tab w:val="left" w:pos="176"/>
              </w:tabs>
              <w:jc w:val="both"/>
            </w:pPr>
            <w:r w:rsidRPr="00481FEB">
              <w:t>42</w:t>
            </w:r>
            <w:r w:rsidRPr="00481FEB">
              <w:rPr>
                <w:vertAlign w:val="subscript"/>
              </w:rPr>
              <w:t>10</w:t>
            </w:r>
          </w:p>
        </w:tc>
        <w:tc>
          <w:tcPr>
            <w:tcW w:w="1001" w:type="dxa"/>
          </w:tcPr>
          <w:p w14:paraId="0AFF4883" w14:textId="77777777" w:rsidR="00897928" w:rsidRPr="00481FEB" w:rsidRDefault="00897928" w:rsidP="00B115C4">
            <w:pPr>
              <w:numPr>
                <w:ilvl w:val="0"/>
                <w:numId w:val="42"/>
              </w:numPr>
              <w:tabs>
                <w:tab w:val="clear" w:pos="0"/>
                <w:tab w:val="left" w:pos="176"/>
              </w:tabs>
              <w:jc w:val="both"/>
            </w:pPr>
            <w:r w:rsidRPr="00481FEB">
              <w:t>43</w:t>
            </w:r>
            <w:r w:rsidRPr="00481FEB">
              <w:rPr>
                <w:vertAlign w:val="subscript"/>
              </w:rPr>
              <w:t>10</w:t>
            </w:r>
          </w:p>
        </w:tc>
        <w:tc>
          <w:tcPr>
            <w:tcW w:w="1001" w:type="dxa"/>
          </w:tcPr>
          <w:p w14:paraId="7E8D6F93" w14:textId="77777777" w:rsidR="00897928" w:rsidRPr="00481FEB" w:rsidRDefault="00897928" w:rsidP="00B115C4">
            <w:pPr>
              <w:numPr>
                <w:ilvl w:val="0"/>
                <w:numId w:val="42"/>
              </w:numPr>
              <w:tabs>
                <w:tab w:val="clear" w:pos="0"/>
                <w:tab w:val="left" w:pos="176"/>
              </w:tabs>
              <w:jc w:val="both"/>
            </w:pPr>
            <w:r w:rsidRPr="00481FEB">
              <w:t>44</w:t>
            </w:r>
            <w:r w:rsidRPr="00481FEB">
              <w:rPr>
                <w:vertAlign w:val="subscript"/>
              </w:rPr>
              <w:t>10</w:t>
            </w:r>
          </w:p>
        </w:tc>
        <w:tc>
          <w:tcPr>
            <w:tcW w:w="1001" w:type="dxa"/>
          </w:tcPr>
          <w:p w14:paraId="12FE5E21" w14:textId="77777777" w:rsidR="00897928" w:rsidRPr="00481FEB" w:rsidRDefault="00897928" w:rsidP="00B115C4">
            <w:pPr>
              <w:numPr>
                <w:ilvl w:val="0"/>
                <w:numId w:val="42"/>
              </w:numPr>
              <w:tabs>
                <w:tab w:val="clear" w:pos="0"/>
                <w:tab w:val="left" w:pos="318"/>
              </w:tabs>
              <w:jc w:val="both"/>
            </w:pPr>
            <w:r w:rsidRPr="00481FEB">
              <w:t>45</w:t>
            </w:r>
            <w:r w:rsidRPr="00481FEB">
              <w:rPr>
                <w:vertAlign w:val="subscript"/>
              </w:rPr>
              <w:t>10</w:t>
            </w:r>
          </w:p>
        </w:tc>
      </w:tr>
      <w:tr w:rsidR="00481FEB" w:rsidRPr="00481FEB" w14:paraId="6281D538" w14:textId="77777777" w:rsidTr="00DB26E5">
        <w:trPr>
          <w:trHeight w:val="94"/>
        </w:trPr>
        <w:tc>
          <w:tcPr>
            <w:tcW w:w="1000" w:type="dxa"/>
          </w:tcPr>
          <w:p w14:paraId="6806502C" w14:textId="77777777" w:rsidR="00897928" w:rsidRPr="00481FEB" w:rsidRDefault="00897928" w:rsidP="00B115C4">
            <w:pPr>
              <w:numPr>
                <w:ilvl w:val="0"/>
                <w:numId w:val="42"/>
              </w:numPr>
              <w:tabs>
                <w:tab w:val="clear" w:pos="0"/>
                <w:tab w:val="left" w:pos="176"/>
                <w:tab w:val="left" w:pos="285"/>
              </w:tabs>
              <w:jc w:val="both"/>
            </w:pPr>
            <w:r w:rsidRPr="00481FEB">
              <w:t>46</w:t>
            </w:r>
            <w:r w:rsidRPr="00481FEB">
              <w:rPr>
                <w:vertAlign w:val="subscript"/>
              </w:rPr>
              <w:t>10</w:t>
            </w:r>
          </w:p>
        </w:tc>
        <w:tc>
          <w:tcPr>
            <w:tcW w:w="1001" w:type="dxa"/>
          </w:tcPr>
          <w:p w14:paraId="553EA5F0" w14:textId="77777777" w:rsidR="00897928" w:rsidRPr="00481FEB" w:rsidRDefault="00897928" w:rsidP="00B115C4">
            <w:pPr>
              <w:numPr>
                <w:ilvl w:val="0"/>
                <w:numId w:val="42"/>
              </w:numPr>
              <w:tabs>
                <w:tab w:val="clear" w:pos="0"/>
                <w:tab w:val="left" w:pos="284"/>
              </w:tabs>
              <w:jc w:val="both"/>
            </w:pPr>
            <w:r w:rsidRPr="00481FEB">
              <w:t>47</w:t>
            </w:r>
            <w:r w:rsidRPr="00481FEB">
              <w:rPr>
                <w:vertAlign w:val="subscript"/>
              </w:rPr>
              <w:t>10</w:t>
            </w:r>
          </w:p>
        </w:tc>
        <w:tc>
          <w:tcPr>
            <w:tcW w:w="1001" w:type="dxa"/>
          </w:tcPr>
          <w:p w14:paraId="5F70CEFD" w14:textId="77777777" w:rsidR="00897928" w:rsidRPr="00481FEB" w:rsidRDefault="00897928" w:rsidP="00B115C4">
            <w:pPr>
              <w:numPr>
                <w:ilvl w:val="0"/>
                <w:numId w:val="42"/>
              </w:numPr>
              <w:tabs>
                <w:tab w:val="clear" w:pos="0"/>
                <w:tab w:val="left" w:pos="284"/>
              </w:tabs>
              <w:jc w:val="both"/>
            </w:pPr>
            <w:r w:rsidRPr="00481FEB">
              <w:t>58</w:t>
            </w:r>
            <w:r w:rsidRPr="00481FEB">
              <w:rPr>
                <w:vertAlign w:val="subscript"/>
              </w:rPr>
              <w:t>10</w:t>
            </w:r>
          </w:p>
        </w:tc>
        <w:tc>
          <w:tcPr>
            <w:tcW w:w="1001" w:type="dxa"/>
          </w:tcPr>
          <w:p w14:paraId="05C1A1D8" w14:textId="77777777" w:rsidR="00897928" w:rsidRPr="00481FEB" w:rsidRDefault="00897928" w:rsidP="00B115C4">
            <w:pPr>
              <w:numPr>
                <w:ilvl w:val="0"/>
                <w:numId w:val="42"/>
              </w:numPr>
              <w:tabs>
                <w:tab w:val="clear" w:pos="0"/>
                <w:tab w:val="left" w:pos="284"/>
              </w:tabs>
              <w:jc w:val="both"/>
            </w:pPr>
            <w:r w:rsidRPr="00481FEB">
              <w:t>59</w:t>
            </w:r>
            <w:r w:rsidRPr="00481FEB">
              <w:rPr>
                <w:vertAlign w:val="subscript"/>
              </w:rPr>
              <w:t>10</w:t>
            </w:r>
          </w:p>
        </w:tc>
        <w:tc>
          <w:tcPr>
            <w:tcW w:w="1001" w:type="dxa"/>
          </w:tcPr>
          <w:p w14:paraId="706A9E74" w14:textId="77777777" w:rsidR="00897928" w:rsidRPr="00481FEB" w:rsidRDefault="00897928" w:rsidP="00B115C4">
            <w:pPr>
              <w:numPr>
                <w:ilvl w:val="0"/>
                <w:numId w:val="42"/>
              </w:numPr>
              <w:tabs>
                <w:tab w:val="clear" w:pos="0"/>
                <w:tab w:val="left" w:pos="284"/>
              </w:tabs>
              <w:jc w:val="both"/>
            </w:pPr>
            <w:r w:rsidRPr="00481FEB">
              <w:t>60</w:t>
            </w:r>
            <w:r w:rsidRPr="00481FEB">
              <w:rPr>
                <w:vertAlign w:val="subscript"/>
              </w:rPr>
              <w:t>10</w:t>
            </w:r>
          </w:p>
        </w:tc>
        <w:tc>
          <w:tcPr>
            <w:tcW w:w="1000" w:type="dxa"/>
          </w:tcPr>
          <w:p w14:paraId="454DB0D1" w14:textId="77777777" w:rsidR="00897928" w:rsidRPr="00481FEB" w:rsidRDefault="00897928" w:rsidP="00B115C4">
            <w:pPr>
              <w:numPr>
                <w:ilvl w:val="0"/>
                <w:numId w:val="42"/>
              </w:numPr>
              <w:tabs>
                <w:tab w:val="clear" w:pos="0"/>
                <w:tab w:val="left" w:pos="284"/>
              </w:tabs>
              <w:jc w:val="both"/>
            </w:pPr>
            <w:r w:rsidRPr="00481FEB">
              <w:t>61</w:t>
            </w:r>
            <w:r w:rsidRPr="00481FEB">
              <w:rPr>
                <w:vertAlign w:val="subscript"/>
              </w:rPr>
              <w:t>10</w:t>
            </w:r>
          </w:p>
        </w:tc>
        <w:tc>
          <w:tcPr>
            <w:tcW w:w="1001" w:type="dxa"/>
          </w:tcPr>
          <w:p w14:paraId="50851253" w14:textId="77777777" w:rsidR="00897928" w:rsidRPr="00481FEB" w:rsidRDefault="00897928" w:rsidP="00B115C4">
            <w:pPr>
              <w:numPr>
                <w:ilvl w:val="0"/>
                <w:numId w:val="42"/>
              </w:numPr>
              <w:tabs>
                <w:tab w:val="clear" w:pos="0"/>
                <w:tab w:val="left" w:pos="284"/>
              </w:tabs>
              <w:jc w:val="both"/>
            </w:pPr>
            <w:r w:rsidRPr="00481FEB">
              <w:t>62</w:t>
            </w:r>
            <w:r w:rsidRPr="00481FEB">
              <w:rPr>
                <w:vertAlign w:val="subscript"/>
              </w:rPr>
              <w:t>10</w:t>
            </w:r>
          </w:p>
        </w:tc>
        <w:tc>
          <w:tcPr>
            <w:tcW w:w="1001" w:type="dxa"/>
          </w:tcPr>
          <w:p w14:paraId="1C1CD02C" w14:textId="77777777" w:rsidR="00897928" w:rsidRPr="00481FEB" w:rsidRDefault="00897928" w:rsidP="00B115C4">
            <w:pPr>
              <w:numPr>
                <w:ilvl w:val="0"/>
                <w:numId w:val="42"/>
              </w:numPr>
              <w:tabs>
                <w:tab w:val="clear" w:pos="0"/>
                <w:tab w:val="left" w:pos="284"/>
              </w:tabs>
              <w:jc w:val="both"/>
            </w:pPr>
            <w:r w:rsidRPr="00481FEB">
              <w:t>63</w:t>
            </w:r>
            <w:r w:rsidRPr="00481FEB">
              <w:rPr>
                <w:vertAlign w:val="subscript"/>
              </w:rPr>
              <w:t>10</w:t>
            </w:r>
          </w:p>
        </w:tc>
        <w:tc>
          <w:tcPr>
            <w:tcW w:w="1001" w:type="dxa"/>
          </w:tcPr>
          <w:p w14:paraId="186AEF8B" w14:textId="77777777" w:rsidR="00897928" w:rsidRPr="00481FEB" w:rsidRDefault="00897928" w:rsidP="00B115C4">
            <w:pPr>
              <w:numPr>
                <w:ilvl w:val="0"/>
                <w:numId w:val="42"/>
              </w:numPr>
              <w:tabs>
                <w:tab w:val="clear" w:pos="0"/>
                <w:tab w:val="left" w:pos="284"/>
              </w:tabs>
              <w:jc w:val="both"/>
            </w:pPr>
            <w:r w:rsidRPr="00481FEB">
              <w:t>74</w:t>
            </w:r>
            <w:r w:rsidRPr="00481FEB">
              <w:rPr>
                <w:vertAlign w:val="subscript"/>
              </w:rPr>
              <w:t>10</w:t>
            </w:r>
          </w:p>
        </w:tc>
        <w:tc>
          <w:tcPr>
            <w:tcW w:w="1001" w:type="dxa"/>
          </w:tcPr>
          <w:p w14:paraId="59746CE1" w14:textId="77777777" w:rsidR="00897928" w:rsidRPr="00481FEB" w:rsidRDefault="00897928" w:rsidP="00B115C4">
            <w:pPr>
              <w:numPr>
                <w:ilvl w:val="0"/>
                <w:numId w:val="42"/>
              </w:numPr>
              <w:tabs>
                <w:tab w:val="clear" w:pos="0"/>
                <w:tab w:val="left" w:pos="284"/>
              </w:tabs>
              <w:jc w:val="both"/>
            </w:pPr>
            <w:r w:rsidRPr="00481FEB">
              <w:t>75</w:t>
            </w:r>
            <w:r w:rsidRPr="00481FEB">
              <w:rPr>
                <w:vertAlign w:val="subscript"/>
              </w:rPr>
              <w:t>10</w:t>
            </w:r>
          </w:p>
        </w:tc>
      </w:tr>
      <w:tr w:rsidR="00481FEB" w:rsidRPr="00481FEB" w14:paraId="2AD6379B" w14:textId="77777777" w:rsidTr="00DB26E5">
        <w:tc>
          <w:tcPr>
            <w:tcW w:w="1000" w:type="dxa"/>
          </w:tcPr>
          <w:p w14:paraId="29DDAB3F" w14:textId="77777777" w:rsidR="00897928" w:rsidRPr="00481FEB" w:rsidRDefault="00897928" w:rsidP="00B115C4">
            <w:pPr>
              <w:numPr>
                <w:ilvl w:val="0"/>
                <w:numId w:val="42"/>
              </w:numPr>
              <w:tabs>
                <w:tab w:val="clear" w:pos="0"/>
                <w:tab w:val="left" w:pos="284"/>
              </w:tabs>
              <w:jc w:val="both"/>
            </w:pPr>
            <w:r w:rsidRPr="00481FEB">
              <w:t>76</w:t>
            </w:r>
            <w:r w:rsidRPr="00481FEB">
              <w:rPr>
                <w:vertAlign w:val="subscript"/>
              </w:rPr>
              <w:t>10</w:t>
            </w:r>
          </w:p>
        </w:tc>
        <w:tc>
          <w:tcPr>
            <w:tcW w:w="1001" w:type="dxa"/>
          </w:tcPr>
          <w:p w14:paraId="37FF6AED" w14:textId="77777777" w:rsidR="00897928" w:rsidRPr="00481FEB" w:rsidRDefault="00897928" w:rsidP="00B115C4">
            <w:pPr>
              <w:numPr>
                <w:ilvl w:val="0"/>
                <w:numId w:val="42"/>
              </w:numPr>
              <w:tabs>
                <w:tab w:val="clear" w:pos="0"/>
                <w:tab w:val="left" w:pos="284"/>
              </w:tabs>
              <w:jc w:val="both"/>
            </w:pPr>
            <w:r w:rsidRPr="00481FEB">
              <w:t>77</w:t>
            </w:r>
            <w:r w:rsidRPr="00481FEB">
              <w:rPr>
                <w:vertAlign w:val="subscript"/>
              </w:rPr>
              <w:t>10</w:t>
            </w:r>
          </w:p>
        </w:tc>
        <w:tc>
          <w:tcPr>
            <w:tcW w:w="1001" w:type="dxa"/>
          </w:tcPr>
          <w:p w14:paraId="5CB5D42C" w14:textId="77777777" w:rsidR="00897928" w:rsidRPr="00481FEB" w:rsidRDefault="00897928" w:rsidP="00B115C4">
            <w:pPr>
              <w:numPr>
                <w:ilvl w:val="0"/>
                <w:numId w:val="42"/>
              </w:numPr>
              <w:tabs>
                <w:tab w:val="clear" w:pos="0"/>
                <w:tab w:val="left" w:pos="284"/>
              </w:tabs>
              <w:jc w:val="both"/>
            </w:pPr>
            <w:r w:rsidRPr="00481FEB">
              <w:t>78</w:t>
            </w:r>
            <w:r w:rsidRPr="00481FEB">
              <w:rPr>
                <w:vertAlign w:val="subscript"/>
              </w:rPr>
              <w:t>10</w:t>
            </w:r>
          </w:p>
        </w:tc>
        <w:tc>
          <w:tcPr>
            <w:tcW w:w="1001" w:type="dxa"/>
          </w:tcPr>
          <w:p w14:paraId="4699802A" w14:textId="77777777" w:rsidR="00897928" w:rsidRPr="00481FEB" w:rsidRDefault="00897928" w:rsidP="00B115C4">
            <w:pPr>
              <w:numPr>
                <w:ilvl w:val="0"/>
                <w:numId w:val="42"/>
              </w:numPr>
              <w:tabs>
                <w:tab w:val="clear" w:pos="0"/>
                <w:tab w:val="left" w:pos="284"/>
              </w:tabs>
              <w:jc w:val="both"/>
            </w:pPr>
            <w:r w:rsidRPr="00481FEB">
              <w:t>79</w:t>
            </w:r>
            <w:r w:rsidRPr="00481FEB">
              <w:rPr>
                <w:vertAlign w:val="subscript"/>
              </w:rPr>
              <w:t>10</w:t>
            </w:r>
          </w:p>
        </w:tc>
        <w:tc>
          <w:tcPr>
            <w:tcW w:w="1001" w:type="dxa"/>
          </w:tcPr>
          <w:p w14:paraId="09D69F7B" w14:textId="77777777" w:rsidR="00897928" w:rsidRPr="00481FEB" w:rsidRDefault="00897928" w:rsidP="00B115C4">
            <w:pPr>
              <w:numPr>
                <w:ilvl w:val="0"/>
                <w:numId w:val="42"/>
              </w:numPr>
              <w:tabs>
                <w:tab w:val="clear" w:pos="0"/>
                <w:tab w:val="left" w:pos="284"/>
              </w:tabs>
              <w:jc w:val="both"/>
            </w:pPr>
            <w:r w:rsidRPr="00481FEB">
              <w:t>90</w:t>
            </w:r>
            <w:r w:rsidRPr="00481FEB">
              <w:rPr>
                <w:vertAlign w:val="subscript"/>
              </w:rPr>
              <w:t>10</w:t>
            </w:r>
          </w:p>
        </w:tc>
        <w:tc>
          <w:tcPr>
            <w:tcW w:w="1000" w:type="dxa"/>
          </w:tcPr>
          <w:p w14:paraId="09B0EB75" w14:textId="77777777" w:rsidR="00897928" w:rsidRPr="00481FEB" w:rsidRDefault="00897928" w:rsidP="00B115C4">
            <w:pPr>
              <w:numPr>
                <w:ilvl w:val="0"/>
                <w:numId w:val="42"/>
              </w:numPr>
              <w:tabs>
                <w:tab w:val="clear" w:pos="0"/>
                <w:tab w:val="left" w:pos="284"/>
              </w:tabs>
              <w:jc w:val="both"/>
            </w:pPr>
            <w:r w:rsidRPr="00481FEB">
              <w:t>91</w:t>
            </w:r>
            <w:r w:rsidRPr="00481FEB">
              <w:rPr>
                <w:vertAlign w:val="subscript"/>
              </w:rPr>
              <w:t>10</w:t>
            </w:r>
          </w:p>
        </w:tc>
        <w:tc>
          <w:tcPr>
            <w:tcW w:w="1001" w:type="dxa"/>
          </w:tcPr>
          <w:p w14:paraId="63459CB3" w14:textId="77777777" w:rsidR="00897928" w:rsidRPr="00481FEB" w:rsidRDefault="00897928" w:rsidP="00B115C4">
            <w:pPr>
              <w:numPr>
                <w:ilvl w:val="0"/>
                <w:numId w:val="42"/>
              </w:numPr>
              <w:tabs>
                <w:tab w:val="clear" w:pos="0"/>
                <w:tab w:val="left" w:pos="284"/>
              </w:tabs>
              <w:jc w:val="both"/>
            </w:pPr>
            <w:r w:rsidRPr="00481FEB">
              <w:t>92</w:t>
            </w:r>
            <w:r w:rsidRPr="00481FEB">
              <w:rPr>
                <w:vertAlign w:val="subscript"/>
              </w:rPr>
              <w:t>10</w:t>
            </w:r>
          </w:p>
        </w:tc>
        <w:tc>
          <w:tcPr>
            <w:tcW w:w="1001" w:type="dxa"/>
          </w:tcPr>
          <w:p w14:paraId="00997DE3" w14:textId="77777777" w:rsidR="00897928" w:rsidRPr="00481FEB" w:rsidRDefault="00897928" w:rsidP="00B115C4">
            <w:pPr>
              <w:numPr>
                <w:ilvl w:val="0"/>
                <w:numId w:val="42"/>
              </w:numPr>
              <w:tabs>
                <w:tab w:val="clear" w:pos="0"/>
                <w:tab w:val="left" w:pos="284"/>
              </w:tabs>
              <w:jc w:val="both"/>
            </w:pPr>
            <w:r w:rsidRPr="00481FEB">
              <w:t>93</w:t>
            </w:r>
            <w:r w:rsidRPr="00481FEB">
              <w:rPr>
                <w:vertAlign w:val="subscript"/>
              </w:rPr>
              <w:t>10</w:t>
            </w:r>
          </w:p>
        </w:tc>
        <w:tc>
          <w:tcPr>
            <w:tcW w:w="1001" w:type="dxa"/>
          </w:tcPr>
          <w:p w14:paraId="1B7F0E70" w14:textId="77777777" w:rsidR="00897928" w:rsidRPr="00481FEB" w:rsidRDefault="00897928" w:rsidP="00B115C4">
            <w:pPr>
              <w:numPr>
                <w:ilvl w:val="0"/>
                <w:numId w:val="42"/>
              </w:numPr>
              <w:tabs>
                <w:tab w:val="clear" w:pos="0"/>
                <w:tab w:val="left" w:pos="284"/>
              </w:tabs>
              <w:jc w:val="both"/>
            </w:pPr>
            <w:r w:rsidRPr="00481FEB">
              <w:t>94</w:t>
            </w:r>
            <w:r w:rsidRPr="00481FEB">
              <w:rPr>
                <w:vertAlign w:val="subscript"/>
              </w:rPr>
              <w:t>10</w:t>
            </w:r>
          </w:p>
        </w:tc>
        <w:tc>
          <w:tcPr>
            <w:tcW w:w="1001" w:type="dxa"/>
          </w:tcPr>
          <w:p w14:paraId="74598F2A" w14:textId="77777777" w:rsidR="00897928" w:rsidRPr="00481FEB" w:rsidRDefault="00897928" w:rsidP="00B115C4">
            <w:pPr>
              <w:numPr>
                <w:ilvl w:val="0"/>
                <w:numId w:val="42"/>
              </w:numPr>
              <w:tabs>
                <w:tab w:val="clear" w:pos="0"/>
                <w:tab w:val="left" w:pos="284"/>
              </w:tabs>
              <w:jc w:val="both"/>
            </w:pPr>
            <w:r w:rsidRPr="00481FEB">
              <w:t>95</w:t>
            </w:r>
            <w:r w:rsidRPr="00481FEB">
              <w:rPr>
                <w:vertAlign w:val="subscript"/>
              </w:rPr>
              <w:t>10</w:t>
            </w:r>
          </w:p>
        </w:tc>
      </w:tr>
    </w:tbl>
    <w:p w14:paraId="77200268" w14:textId="77777777" w:rsidR="00897928" w:rsidRPr="00481FEB" w:rsidRDefault="00897928" w:rsidP="00897928">
      <w:pPr>
        <w:ind w:firstLine="709"/>
        <w:jc w:val="both"/>
        <w:rPr>
          <w:b/>
        </w:rPr>
      </w:pPr>
    </w:p>
    <w:p w14:paraId="22094C77" w14:textId="77777777" w:rsidR="00897928" w:rsidRPr="00481FEB" w:rsidRDefault="00897928" w:rsidP="00897928">
      <w:pPr>
        <w:ind w:firstLine="709"/>
        <w:jc w:val="both"/>
        <w:rPr>
          <w:b/>
        </w:rPr>
      </w:pPr>
      <w:r w:rsidRPr="00481FEB">
        <w:rPr>
          <w:b/>
        </w:rPr>
        <w:t>2) Выполнить перевод чисел из двоичной, восьмеричной и шестнадцатеричной систем счисления в десятичную систему счисления</w:t>
      </w:r>
    </w:p>
    <w:p w14:paraId="59C72E4C" w14:textId="77777777" w:rsidR="00897928" w:rsidRPr="00481FEB" w:rsidRDefault="00897928" w:rsidP="00897928">
      <w:pPr>
        <w:ind w:firstLine="709"/>
        <w:jc w:val="both"/>
      </w:pPr>
      <w:r w:rsidRPr="00481FEB">
        <w:rPr>
          <w:b/>
        </w:rPr>
        <w:t>а)</w:t>
      </w:r>
      <w:r w:rsidRPr="00481FEB">
        <w:t xml:space="preserve"> Выполнить перевод числа из двоичной системы счисления в десятичную:</w:t>
      </w:r>
    </w:p>
    <w:tbl>
      <w:tblPr>
        <w:tblW w:w="0" w:type="auto"/>
        <w:tblLook w:val="01E0" w:firstRow="1" w:lastRow="1" w:firstColumn="1" w:lastColumn="1" w:noHBand="0" w:noVBand="0"/>
      </w:tblPr>
      <w:tblGrid>
        <w:gridCol w:w="2469"/>
        <w:gridCol w:w="2536"/>
        <w:gridCol w:w="2470"/>
        <w:gridCol w:w="2537"/>
      </w:tblGrid>
      <w:tr w:rsidR="00481FEB" w:rsidRPr="00481FEB" w14:paraId="54D55098" w14:textId="77777777" w:rsidTr="00DB26E5">
        <w:tc>
          <w:tcPr>
            <w:tcW w:w="2803" w:type="dxa"/>
          </w:tcPr>
          <w:p w14:paraId="4947F4DF" w14:textId="77777777" w:rsidR="00897928" w:rsidRPr="00481FEB" w:rsidRDefault="00897928" w:rsidP="00B115C4">
            <w:pPr>
              <w:numPr>
                <w:ilvl w:val="0"/>
                <w:numId w:val="38"/>
              </w:numPr>
              <w:jc w:val="both"/>
            </w:pPr>
            <w:r w:rsidRPr="00481FEB">
              <w:t>10010101</w:t>
            </w:r>
            <w:r w:rsidRPr="00481FEB">
              <w:rPr>
                <w:vertAlign w:val="subscript"/>
              </w:rPr>
              <w:t>2</w:t>
            </w:r>
          </w:p>
        </w:tc>
        <w:tc>
          <w:tcPr>
            <w:tcW w:w="2803" w:type="dxa"/>
          </w:tcPr>
          <w:p w14:paraId="6889F1FD" w14:textId="77777777" w:rsidR="00897928" w:rsidRPr="00481FEB" w:rsidRDefault="00897928" w:rsidP="00B115C4">
            <w:pPr>
              <w:numPr>
                <w:ilvl w:val="0"/>
                <w:numId w:val="38"/>
              </w:numPr>
              <w:jc w:val="both"/>
            </w:pPr>
            <w:r w:rsidRPr="00481FEB">
              <w:t>110011101</w:t>
            </w:r>
            <w:r w:rsidRPr="00481FEB">
              <w:rPr>
                <w:vertAlign w:val="subscript"/>
              </w:rPr>
              <w:t>2</w:t>
            </w:r>
          </w:p>
        </w:tc>
        <w:tc>
          <w:tcPr>
            <w:tcW w:w="2804" w:type="dxa"/>
          </w:tcPr>
          <w:p w14:paraId="0F157518" w14:textId="77777777" w:rsidR="00897928" w:rsidRPr="00481FEB" w:rsidRDefault="00897928" w:rsidP="00B115C4">
            <w:pPr>
              <w:numPr>
                <w:ilvl w:val="0"/>
                <w:numId w:val="38"/>
              </w:numPr>
              <w:jc w:val="both"/>
            </w:pPr>
            <w:r w:rsidRPr="00481FEB">
              <w:t>11110001</w:t>
            </w:r>
            <w:r w:rsidRPr="00481FEB">
              <w:rPr>
                <w:vertAlign w:val="subscript"/>
              </w:rPr>
              <w:t>2</w:t>
            </w:r>
          </w:p>
        </w:tc>
        <w:tc>
          <w:tcPr>
            <w:tcW w:w="2804" w:type="dxa"/>
          </w:tcPr>
          <w:p w14:paraId="4539C8B3" w14:textId="77777777" w:rsidR="00897928" w:rsidRPr="00481FEB" w:rsidRDefault="00897928" w:rsidP="00B115C4">
            <w:pPr>
              <w:numPr>
                <w:ilvl w:val="0"/>
                <w:numId w:val="38"/>
              </w:numPr>
              <w:jc w:val="both"/>
            </w:pPr>
            <w:r w:rsidRPr="00481FEB">
              <w:t>100110101</w:t>
            </w:r>
            <w:r w:rsidRPr="00481FEB">
              <w:rPr>
                <w:vertAlign w:val="subscript"/>
              </w:rPr>
              <w:t>2</w:t>
            </w:r>
          </w:p>
        </w:tc>
      </w:tr>
      <w:tr w:rsidR="00481FEB" w:rsidRPr="00481FEB" w14:paraId="7F4DA8DB" w14:textId="77777777" w:rsidTr="00DB26E5">
        <w:tc>
          <w:tcPr>
            <w:tcW w:w="2803" w:type="dxa"/>
          </w:tcPr>
          <w:p w14:paraId="1681C1B2" w14:textId="77777777" w:rsidR="00897928" w:rsidRPr="00481FEB" w:rsidRDefault="00897928" w:rsidP="00B115C4">
            <w:pPr>
              <w:numPr>
                <w:ilvl w:val="0"/>
                <w:numId w:val="38"/>
              </w:numPr>
              <w:jc w:val="both"/>
            </w:pPr>
            <w:r w:rsidRPr="00481FEB">
              <w:t>11000111</w:t>
            </w:r>
            <w:r w:rsidRPr="00481FEB">
              <w:rPr>
                <w:vertAlign w:val="subscript"/>
              </w:rPr>
              <w:t>2</w:t>
            </w:r>
          </w:p>
        </w:tc>
        <w:tc>
          <w:tcPr>
            <w:tcW w:w="2803" w:type="dxa"/>
          </w:tcPr>
          <w:p w14:paraId="0AF0816A" w14:textId="77777777" w:rsidR="00897928" w:rsidRPr="00481FEB" w:rsidRDefault="00897928" w:rsidP="00B115C4">
            <w:pPr>
              <w:numPr>
                <w:ilvl w:val="0"/>
                <w:numId w:val="38"/>
              </w:numPr>
              <w:jc w:val="both"/>
            </w:pPr>
            <w:r w:rsidRPr="00481FEB">
              <w:t>101111101</w:t>
            </w:r>
            <w:r w:rsidRPr="00481FEB">
              <w:rPr>
                <w:vertAlign w:val="subscript"/>
              </w:rPr>
              <w:t>2</w:t>
            </w:r>
          </w:p>
        </w:tc>
        <w:tc>
          <w:tcPr>
            <w:tcW w:w="2804" w:type="dxa"/>
          </w:tcPr>
          <w:p w14:paraId="47A17861" w14:textId="77777777" w:rsidR="00897928" w:rsidRPr="00481FEB" w:rsidRDefault="00897928" w:rsidP="00B115C4">
            <w:pPr>
              <w:numPr>
                <w:ilvl w:val="0"/>
                <w:numId w:val="38"/>
              </w:numPr>
              <w:jc w:val="both"/>
            </w:pPr>
            <w:r w:rsidRPr="00481FEB">
              <w:t>11000101</w:t>
            </w:r>
            <w:r w:rsidRPr="00481FEB">
              <w:rPr>
                <w:vertAlign w:val="subscript"/>
              </w:rPr>
              <w:t>2</w:t>
            </w:r>
          </w:p>
        </w:tc>
        <w:tc>
          <w:tcPr>
            <w:tcW w:w="2804" w:type="dxa"/>
          </w:tcPr>
          <w:p w14:paraId="1893F5E9" w14:textId="77777777" w:rsidR="00897928" w:rsidRPr="00481FEB" w:rsidRDefault="00897928" w:rsidP="00B115C4">
            <w:pPr>
              <w:numPr>
                <w:ilvl w:val="0"/>
                <w:numId w:val="38"/>
              </w:numPr>
              <w:jc w:val="both"/>
            </w:pPr>
            <w:r w:rsidRPr="00481FEB">
              <w:t>101101001</w:t>
            </w:r>
            <w:r w:rsidRPr="00481FEB">
              <w:rPr>
                <w:vertAlign w:val="subscript"/>
              </w:rPr>
              <w:t>2</w:t>
            </w:r>
          </w:p>
        </w:tc>
      </w:tr>
      <w:tr w:rsidR="00481FEB" w:rsidRPr="00481FEB" w14:paraId="0318C249" w14:textId="77777777" w:rsidTr="00DB26E5">
        <w:tc>
          <w:tcPr>
            <w:tcW w:w="2803" w:type="dxa"/>
          </w:tcPr>
          <w:p w14:paraId="6153E91F" w14:textId="77777777" w:rsidR="00897928" w:rsidRPr="00481FEB" w:rsidRDefault="00897928" w:rsidP="00B115C4">
            <w:pPr>
              <w:numPr>
                <w:ilvl w:val="0"/>
                <w:numId w:val="38"/>
              </w:numPr>
              <w:jc w:val="both"/>
            </w:pPr>
            <w:r w:rsidRPr="00481FEB">
              <w:t>101010101</w:t>
            </w:r>
            <w:r w:rsidRPr="00481FEB">
              <w:rPr>
                <w:vertAlign w:val="subscript"/>
              </w:rPr>
              <w:t>2</w:t>
            </w:r>
          </w:p>
        </w:tc>
        <w:tc>
          <w:tcPr>
            <w:tcW w:w="2803" w:type="dxa"/>
          </w:tcPr>
          <w:p w14:paraId="6B2324FF" w14:textId="77777777" w:rsidR="00897928" w:rsidRPr="00481FEB" w:rsidRDefault="00897928" w:rsidP="00B115C4">
            <w:pPr>
              <w:numPr>
                <w:ilvl w:val="0"/>
                <w:numId w:val="38"/>
              </w:numPr>
              <w:jc w:val="both"/>
            </w:pPr>
            <w:r w:rsidRPr="00481FEB">
              <w:t>10110011</w:t>
            </w:r>
            <w:r w:rsidRPr="00481FEB">
              <w:rPr>
                <w:vertAlign w:val="subscript"/>
              </w:rPr>
              <w:t>2</w:t>
            </w:r>
          </w:p>
        </w:tc>
        <w:tc>
          <w:tcPr>
            <w:tcW w:w="2804" w:type="dxa"/>
          </w:tcPr>
          <w:p w14:paraId="3E4F4991" w14:textId="77777777" w:rsidR="00897928" w:rsidRPr="00481FEB" w:rsidRDefault="00897928" w:rsidP="00B115C4">
            <w:pPr>
              <w:numPr>
                <w:ilvl w:val="0"/>
                <w:numId w:val="38"/>
              </w:numPr>
              <w:jc w:val="both"/>
            </w:pPr>
            <w:r w:rsidRPr="00481FEB">
              <w:t>1011010101</w:t>
            </w:r>
            <w:r w:rsidRPr="00481FEB">
              <w:rPr>
                <w:vertAlign w:val="subscript"/>
              </w:rPr>
              <w:t>2</w:t>
            </w:r>
          </w:p>
        </w:tc>
        <w:tc>
          <w:tcPr>
            <w:tcW w:w="2804" w:type="dxa"/>
          </w:tcPr>
          <w:p w14:paraId="02C60E21" w14:textId="77777777" w:rsidR="00897928" w:rsidRPr="00481FEB" w:rsidRDefault="00897928" w:rsidP="00B115C4">
            <w:pPr>
              <w:numPr>
                <w:ilvl w:val="0"/>
                <w:numId w:val="38"/>
              </w:numPr>
              <w:jc w:val="both"/>
            </w:pPr>
            <w:r w:rsidRPr="00481FEB">
              <w:t>10101000101</w:t>
            </w:r>
            <w:r w:rsidRPr="00481FEB">
              <w:rPr>
                <w:vertAlign w:val="subscript"/>
              </w:rPr>
              <w:t>2</w:t>
            </w:r>
          </w:p>
        </w:tc>
      </w:tr>
      <w:tr w:rsidR="00481FEB" w:rsidRPr="00481FEB" w14:paraId="3ACAE41E" w14:textId="77777777" w:rsidTr="00DB26E5">
        <w:tc>
          <w:tcPr>
            <w:tcW w:w="2803" w:type="dxa"/>
          </w:tcPr>
          <w:p w14:paraId="67E22A22" w14:textId="77777777" w:rsidR="00897928" w:rsidRPr="00481FEB" w:rsidRDefault="00897928" w:rsidP="00B115C4">
            <w:pPr>
              <w:numPr>
                <w:ilvl w:val="0"/>
                <w:numId w:val="38"/>
              </w:numPr>
              <w:jc w:val="both"/>
            </w:pPr>
            <w:r w:rsidRPr="00481FEB">
              <w:t>1010001101</w:t>
            </w:r>
            <w:r w:rsidRPr="00481FEB">
              <w:rPr>
                <w:vertAlign w:val="subscript"/>
              </w:rPr>
              <w:t>2</w:t>
            </w:r>
          </w:p>
        </w:tc>
        <w:tc>
          <w:tcPr>
            <w:tcW w:w="2803" w:type="dxa"/>
          </w:tcPr>
          <w:p w14:paraId="6A77535B" w14:textId="77777777" w:rsidR="00897928" w:rsidRPr="00481FEB" w:rsidRDefault="00897928" w:rsidP="00B115C4">
            <w:pPr>
              <w:numPr>
                <w:ilvl w:val="0"/>
                <w:numId w:val="38"/>
              </w:numPr>
              <w:jc w:val="both"/>
            </w:pPr>
            <w:r w:rsidRPr="00481FEB">
              <w:t>11000100101</w:t>
            </w:r>
            <w:r w:rsidRPr="00481FEB">
              <w:rPr>
                <w:vertAlign w:val="subscript"/>
              </w:rPr>
              <w:t>2</w:t>
            </w:r>
          </w:p>
        </w:tc>
        <w:tc>
          <w:tcPr>
            <w:tcW w:w="2804" w:type="dxa"/>
          </w:tcPr>
          <w:p w14:paraId="7EC5A9AA" w14:textId="77777777" w:rsidR="00897928" w:rsidRPr="00481FEB" w:rsidRDefault="00897928" w:rsidP="00B115C4">
            <w:pPr>
              <w:numPr>
                <w:ilvl w:val="0"/>
                <w:numId w:val="38"/>
              </w:numPr>
              <w:jc w:val="both"/>
            </w:pPr>
            <w:r w:rsidRPr="00481FEB">
              <w:t>1101010111</w:t>
            </w:r>
            <w:r w:rsidRPr="00481FEB">
              <w:rPr>
                <w:vertAlign w:val="subscript"/>
              </w:rPr>
              <w:t>2</w:t>
            </w:r>
          </w:p>
        </w:tc>
        <w:tc>
          <w:tcPr>
            <w:tcW w:w="2804" w:type="dxa"/>
          </w:tcPr>
          <w:p w14:paraId="000AD646" w14:textId="77777777" w:rsidR="00897928" w:rsidRPr="00481FEB" w:rsidRDefault="00897928" w:rsidP="00B115C4">
            <w:pPr>
              <w:numPr>
                <w:ilvl w:val="0"/>
                <w:numId w:val="38"/>
              </w:numPr>
              <w:jc w:val="both"/>
            </w:pPr>
            <w:r w:rsidRPr="00481FEB">
              <w:t>1101100101</w:t>
            </w:r>
            <w:r w:rsidRPr="00481FEB">
              <w:rPr>
                <w:vertAlign w:val="subscript"/>
              </w:rPr>
              <w:t>2</w:t>
            </w:r>
          </w:p>
        </w:tc>
      </w:tr>
      <w:tr w:rsidR="00481FEB" w:rsidRPr="00481FEB" w14:paraId="3B18E43D" w14:textId="77777777" w:rsidTr="00DB26E5">
        <w:tc>
          <w:tcPr>
            <w:tcW w:w="2803" w:type="dxa"/>
          </w:tcPr>
          <w:p w14:paraId="149E1E95" w14:textId="77777777" w:rsidR="00897928" w:rsidRPr="00481FEB" w:rsidRDefault="00897928" w:rsidP="00B115C4">
            <w:pPr>
              <w:numPr>
                <w:ilvl w:val="0"/>
                <w:numId w:val="38"/>
              </w:numPr>
              <w:jc w:val="both"/>
            </w:pPr>
            <w:r w:rsidRPr="00481FEB">
              <w:t>1010100101</w:t>
            </w:r>
            <w:r w:rsidRPr="00481FEB">
              <w:rPr>
                <w:vertAlign w:val="subscript"/>
              </w:rPr>
              <w:t>2</w:t>
            </w:r>
          </w:p>
        </w:tc>
        <w:tc>
          <w:tcPr>
            <w:tcW w:w="2803" w:type="dxa"/>
          </w:tcPr>
          <w:p w14:paraId="1107E66A" w14:textId="77777777" w:rsidR="00897928" w:rsidRPr="00481FEB" w:rsidRDefault="00897928" w:rsidP="00B115C4">
            <w:pPr>
              <w:numPr>
                <w:ilvl w:val="0"/>
                <w:numId w:val="38"/>
              </w:numPr>
              <w:jc w:val="both"/>
            </w:pPr>
            <w:r w:rsidRPr="00481FEB">
              <w:t>1000111011</w:t>
            </w:r>
            <w:r w:rsidRPr="00481FEB">
              <w:rPr>
                <w:vertAlign w:val="subscript"/>
              </w:rPr>
              <w:t>2</w:t>
            </w:r>
          </w:p>
        </w:tc>
        <w:tc>
          <w:tcPr>
            <w:tcW w:w="2804" w:type="dxa"/>
          </w:tcPr>
          <w:p w14:paraId="771F3165" w14:textId="77777777" w:rsidR="00897928" w:rsidRPr="00481FEB" w:rsidRDefault="00897928" w:rsidP="00B115C4">
            <w:pPr>
              <w:numPr>
                <w:ilvl w:val="0"/>
                <w:numId w:val="38"/>
              </w:numPr>
              <w:jc w:val="both"/>
            </w:pPr>
            <w:r w:rsidRPr="00481FEB">
              <w:t>110100001</w:t>
            </w:r>
            <w:r w:rsidRPr="00481FEB">
              <w:rPr>
                <w:vertAlign w:val="subscript"/>
              </w:rPr>
              <w:t>2</w:t>
            </w:r>
          </w:p>
        </w:tc>
        <w:tc>
          <w:tcPr>
            <w:tcW w:w="2804" w:type="dxa"/>
          </w:tcPr>
          <w:p w14:paraId="02B6D513" w14:textId="77777777" w:rsidR="00897928" w:rsidRPr="00481FEB" w:rsidRDefault="00897928" w:rsidP="00B115C4">
            <w:pPr>
              <w:numPr>
                <w:ilvl w:val="0"/>
                <w:numId w:val="38"/>
              </w:numPr>
              <w:jc w:val="both"/>
            </w:pPr>
            <w:r w:rsidRPr="00481FEB">
              <w:t>10011101</w:t>
            </w:r>
            <w:r w:rsidRPr="00481FEB">
              <w:rPr>
                <w:vertAlign w:val="subscript"/>
              </w:rPr>
              <w:t>2</w:t>
            </w:r>
          </w:p>
        </w:tc>
      </w:tr>
      <w:tr w:rsidR="00481FEB" w:rsidRPr="00481FEB" w14:paraId="4E793F78" w14:textId="77777777" w:rsidTr="00DB26E5">
        <w:tc>
          <w:tcPr>
            <w:tcW w:w="2803" w:type="dxa"/>
          </w:tcPr>
          <w:p w14:paraId="44F8C3B1" w14:textId="77777777" w:rsidR="00897928" w:rsidRPr="00481FEB" w:rsidRDefault="00897928" w:rsidP="00B115C4">
            <w:pPr>
              <w:numPr>
                <w:ilvl w:val="0"/>
                <w:numId w:val="38"/>
              </w:numPr>
              <w:jc w:val="both"/>
            </w:pPr>
            <w:r w:rsidRPr="00481FEB">
              <w:t>11101011</w:t>
            </w:r>
            <w:r w:rsidRPr="00481FEB">
              <w:rPr>
                <w:vertAlign w:val="subscript"/>
              </w:rPr>
              <w:t>2</w:t>
            </w:r>
          </w:p>
        </w:tc>
        <w:tc>
          <w:tcPr>
            <w:tcW w:w="2803" w:type="dxa"/>
          </w:tcPr>
          <w:p w14:paraId="16782B61" w14:textId="77777777" w:rsidR="00897928" w:rsidRPr="00481FEB" w:rsidRDefault="00897928" w:rsidP="00B115C4">
            <w:pPr>
              <w:numPr>
                <w:ilvl w:val="0"/>
                <w:numId w:val="38"/>
              </w:numPr>
              <w:jc w:val="both"/>
            </w:pPr>
            <w:r w:rsidRPr="00481FEB">
              <w:t>10101111</w:t>
            </w:r>
            <w:r w:rsidRPr="00481FEB">
              <w:rPr>
                <w:vertAlign w:val="subscript"/>
              </w:rPr>
              <w:t>2</w:t>
            </w:r>
          </w:p>
        </w:tc>
        <w:tc>
          <w:tcPr>
            <w:tcW w:w="2804" w:type="dxa"/>
          </w:tcPr>
          <w:p w14:paraId="1B24E60F" w14:textId="77777777" w:rsidR="00897928" w:rsidRPr="00481FEB" w:rsidRDefault="00897928" w:rsidP="00B115C4">
            <w:pPr>
              <w:numPr>
                <w:ilvl w:val="0"/>
                <w:numId w:val="38"/>
              </w:numPr>
              <w:jc w:val="both"/>
            </w:pPr>
            <w:r w:rsidRPr="00481FEB">
              <w:t>1001101</w:t>
            </w:r>
            <w:r w:rsidRPr="00481FEB">
              <w:rPr>
                <w:vertAlign w:val="subscript"/>
              </w:rPr>
              <w:t>2</w:t>
            </w:r>
          </w:p>
        </w:tc>
        <w:tc>
          <w:tcPr>
            <w:tcW w:w="2804" w:type="dxa"/>
          </w:tcPr>
          <w:p w14:paraId="719A7B4D" w14:textId="77777777" w:rsidR="00897928" w:rsidRPr="00481FEB" w:rsidRDefault="00897928" w:rsidP="00B115C4">
            <w:pPr>
              <w:numPr>
                <w:ilvl w:val="0"/>
                <w:numId w:val="38"/>
              </w:numPr>
              <w:jc w:val="both"/>
            </w:pPr>
            <w:r w:rsidRPr="00481FEB">
              <w:t>1010111101</w:t>
            </w:r>
            <w:r w:rsidRPr="00481FEB">
              <w:rPr>
                <w:vertAlign w:val="subscript"/>
              </w:rPr>
              <w:t>2</w:t>
            </w:r>
          </w:p>
        </w:tc>
      </w:tr>
      <w:tr w:rsidR="00481FEB" w:rsidRPr="00481FEB" w14:paraId="1B57BB2D" w14:textId="77777777" w:rsidTr="00DB26E5">
        <w:tc>
          <w:tcPr>
            <w:tcW w:w="2803" w:type="dxa"/>
          </w:tcPr>
          <w:p w14:paraId="1C84BA3C" w14:textId="77777777" w:rsidR="00897928" w:rsidRPr="00481FEB" w:rsidRDefault="00897928" w:rsidP="00B115C4">
            <w:pPr>
              <w:numPr>
                <w:ilvl w:val="0"/>
                <w:numId w:val="38"/>
              </w:numPr>
              <w:jc w:val="both"/>
            </w:pPr>
            <w:r w:rsidRPr="00481FEB">
              <w:t>11111011</w:t>
            </w:r>
            <w:r w:rsidRPr="00481FEB">
              <w:rPr>
                <w:vertAlign w:val="subscript"/>
              </w:rPr>
              <w:t>2</w:t>
            </w:r>
          </w:p>
        </w:tc>
        <w:tc>
          <w:tcPr>
            <w:tcW w:w="2803" w:type="dxa"/>
          </w:tcPr>
          <w:p w14:paraId="2AE948E5" w14:textId="77777777" w:rsidR="00897928" w:rsidRPr="00481FEB" w:rsidRDefault="00897928" w:rsidP="00B115C4">
            <w:pPr>
              <w:numPr>
                <w:ilvl w:val="0"/>
                <w:numId w:val="38"/>
              </w:numPr>
              <w:jc w:val="both"/>
            </w:pPr>
            <w:r w:rsidRPr="00481FEB">
              <w:t>1000001101</w:t>
            </w:r>
            <w:r w:rsidRPr="00481FEB">
              <w:rPr>
                <w:vertAlign w:val="subscript"/>
              </w:rPr>
              <w:t>2</w:t>
            </w:r>
          </w:p>
        </w:tc>
        <w:tc>
          <w:tcPr>
            <w:tcW w:w="2804" w:type="dxa"/>
          </w:tcPr>
          <w:p w14:paraId="529E3C67" w14:textId="77777777" w:rsidR="00897928" w:rsidRPr="00481FEB" w:rsidRDefault="00897928" w:rsidP="00B115C4">
            <w:pPr>
              <w:numPr>
                <w:ilvl w:val="0"/>
                <w:numId w:val="38"/>
              </w:numPr>
              <w:jc w:val="both"/>
            </w:pPr>
            <w:r w:rsidRPr="00481FEB">
              <w:t>101010111</w:t>
            </w:r>
            <w:r w:rsidRPr="00481FEB">
              <w:rPr>
                <w:vertAlign w:val="subscript"/>
              </w:rPr>
              <w:t>2</w:t>
            </w:r>
          </w:p>
        </w:tc>
        <w:tc>
          <w:tcPr>
            <w:tcW w:w="2804" w:type="dxa"/>
          </w:tcPr>
          <w:p w14:paraId="1B8012A3" w14:textId="77777777" w:rsidR="00897928" w:rsidRPr="00481FEB" w:rsidRDefault="00897928" w:rsidP="00B115C4">
            <w:pPr>
              <w:numPr>
                <w:ilvl w:val="0"/>
                <w:numId w:val="38"/>
              </w:numPr>
              <w:jc w:val="both"/>
            </w:pPr>
            <w:r w:rsidRPr="00481FEB">
              <w:t>1100110101</w:t>
            </w:r>
            <w:r w:rsidRPr="00481FEB">
              <w:rPr>
                <w:vertAlign w:val="subscript"/>
              </w:rPr>
              <w:t>2</w:t>
            </w:r>
          </w:p>
        </w:tc>
      </w:tr>
      <w:tr w:rsidR="00481FEB" w:rsidRPr="00481FEB" w14:paraId="3C0E7649" w14:textId="77777777" w:rsidTr="00DB26E5">
        <w:tc>
          <w:tcPr>
            <w:tcW w:w="2803" w:type="dxa"/>
          </w:tcPr>
          <w:p w14:paraId="0FB47D86" w14:textId="77777777" w:rsidR="00897928" w:rsidRPr="00481FEB" w:rsidRDefault="00897928" w:rsidP="00B115C4">
            <w:pPr>
              <w:numPr>
                <w:ilvl w:val="0"/>
                <w:numId w:val="38"/>
              </w:numPr>
              <w:jc w:val="both"/>
            </w:pPr>
            <w:r w:rsidRPr="00481FEB">
              <w:t>1001100111</w:t>
            </w:r>
            <w:r w:rsidRPr="00481FEB">
              <w:rPr>
                <w:vertAlign w:val="subscript"/>
              </w:rPr>
              <w:t>2</w:t>
            </w:r>
          </w:p>
        </w:tc>
        <w:tc>
          <w:tcPr>
            <w:tcW w:w="2803" w:type="dxa"/>
          </w:tcPr>
          <w:p w14:paraId="1A403ECC" w14:textId="77777777" w:rsidR="00897928" w:rsidRPr="00481FEB" w:rsidRDefault="00897928" w:rsidP="00B115C4">
            <w:pPr>
              <w:numPr>
                <w:ilvl w:val="0"/>
                <w:numId w:val="38"/>
              </w:numPr>
              <w:jc w:val="both"/>
            </w:pPr>
            <w:r w:rsidRPr="00481FEB">
              <w:t>10101101001</w:t>
            </w:r>
            <w:r w:rsidRPr="00481FEB">
              <w:rPr>
                <w:vertAlign w:val="subscript"/>
              </w:rPr>
              <w:t>2</w:t>
            </w:r>
          </w:p>
        </w:tc>
        <w:tc>
          <w:tcPr>
            <w:tcW w:w="2804" w:type="dxa"/>
          </w:tcPr>
          <w:p w14:paraId="2DB5C5AB" w14:textId="77777777" w:rsidR="00897928" w:rsidRPr="00481FEB" w:rsidRDefault="00897928" w:rsidP="00481FEB">
            <w:pPr>
              <w:jc w:val="both"/>
            </w:pPr>
          </w:p>
        </w:tc>
        <w:tc>
          <w:tcPr>
            <w:tcW w:w="2804" w:type="dxa"/>
          </w:tcPr>
          <w:p w14:paraId="316CF562" w14:textId="77777777" w:rsidR="00897928" w:rsidRPr="00481FEB" w:rsidRDefault="00897928" w:rsidP="00481FEB">
            <w:pPr>
              <w:jc w:val="both"/>
            </w:pPr>
          </w:p>
        </w:tc>
      </w:tr>
    </w:tbl>
    <w:p w14:paraId="11DCA584" w14:textId="77777777" w:rsidR="00897928" w:rsidRPr="00481FEB" w:rsidRDefault="00897928" w:rsidP="00897928">
      <w:pPr>
        <w:ind w:firstLine="709"/>
        <w:jc w:val="both"/>
      </w:pPr>
      <w:r w:rsidRPr="00481FEB">
        <w:rPr>
          <w:b/>
        </w:rPr>
        <w:t>б)</w:t>
      </w:r>
      <w:r w:rsidRPr="00481FEB">
        <w:t xml:space="preserve"> Выполнить перевод числа из восьмеричной системы счисления в десятичную:</w:t>
      </w:r>
    </w:p>
    <w:tbl>
      <w:tblPr>
        <w:tblW w:w="0" w:type="auto"/>
        <w:tblLook w:val="01E0" w:firstRow="1" w:lastRow="1" w:firstColumn="1" w:lastColumn="1" w:noHBand="0" w:noVBand="0"/>
      </w:tblPr>
      <w:tblGrid>
        <w:gridCol w:w="1247"/>
        <w:gridCol w:w="1247"/>
        <w:gridCol w:w="1249"/>
        <w:gridCol w:w="1273"/>
        <w:gridCol w:w="1249"/>
        <w:gridCol w:w="1249"/>
        <w:gridCol w:w="1249"/>
        <w:gridCol w:w="1249"/>
      </w:tblGrid>
      <w:tr w:rsidR="00481FEB" w:rsidRPr="00481FEB" w14:paraId="036D396D" w14:textId="77777777" w:rsidTr="00DB26E5">
        <w:tc>
          <w:tcPr>
            <w:tcW w:w="1401" w:type="dxa"/>
          </w:tcPr>
          <w:p w14:paraId="58C66802" w14:textId="77777777" w:rsidR="00897928" w:rsidRPr="00481FEB" w:rsidRDefault="00897928" w:rsidP="00481FEB">
            <w:r w:rsidRPr="00481FEB">
              <w:t>217</w:t>
            </w:r>
            <w:r w:rsidRPr="00481FEB">
              <w:rPr>
                <w:vertAlign w:val="subscript"/>
              </w:rPr>
              <w:t>8</w:t>
            </w:r>
          </w:p>
        </w:tc>
        <w:tc>
          <w:tcPr>
            <w:tcW w:w="1401" w:type="dxa"/>
          </w:tcPr>
          <w:p w14:paraId="4E90F143" w14:textId="77777777" w:rsidR="00897928" w:rsidRPr="00481FEB" w:rsidRDefault="00897928" w:rsidP="00481FEB">
            <w:r w:rsidRPr="00481FEB">
              <w:t>631</w:t>
            </w:r>
            <w:r w:rsidRPr="00481FEB">
              <w:rPr>
                <w:vertAlign w:val="subscript"/>
              </w:rPr>
              <w:t>8</w:t>
            </w:r>
          </w:p>
        </w:tc>
        <w:tc>
          <w:tcPr>
            <w:tcW w:w="1402" w:type="dxa"/>
          </w:tcPr>
          <w:p w14:paraId="29847DB2" w14:textId="77777777" w:rsidR="00897928" w:rsidRPr="00481FEB" w:rsidRDefault="00897928" w:rsidP="00481FEB">
            <w:r w:rsidRPr="00481FEB">
              <w:t>362</w:t>
            </w:r>
            <w:r w:rsidRPr="00481FEB">
              <w:rPr>
                <w:vertAlign w:val="subscript"/>
              </w:rPr>
              <w:t>8</w:t>
            </w:r>
          </w:p>
        </w:tc>
        <w:tc>
          <w:tcPr>
            <w:tcW w:w="1402" w:type="dxa"/>
          </w:tcPr>
          <w:p w14:paraId="5AD6CDC9" w14:textId="77777777" w:rsidR="00897928" w:rsidRPr="00481FEB" w:rsidRDefault="00897928" w:rsidP="00481FEB">
            <w:r w:rsidRPr="00481FEB">
              <w:t>234</w:t>
            </w:r>
            <w:r w:rsidRPr="00481FEB">
              <w:rPr>
                <w:vertAlign w:val="subscript"/>
              </w:rPr>
              <w:t>8</w:t>
            </w:r>
          </w:p>
        </w:tc>
        <w:tc>
          <w:tcPr>
            <w:tcW w:w="1402" w:type="dxa"/>
          </w:tcPr>
          <w:p w14:paraId="7DA173BA" w14:textId="77777777" w:rsidR="00897928" w:rsidRPr="00481FEB" w:rsidRDefault="00897928" w:rsidP="00481FEB">
            <w:r w:rsidRPr="00481FEB">
              <w:t>403</w:t>
            </w:r>
            <w:r w:rsidRPr="00481FEB">
              <w:rPr>
                <w:vertAlign w:val="subscript"/>
              </w:rPr>
              <w:t>8</w:t>
            </w:r>
          </w:p>
        </w:tc>
        <w:tc>
          <w:tcPr>
            <w:tcW w:w="1402" w:type="dxa"/>
          </w:tcPr>
          <w:p w14:paraId="35E1B35D" w14:textId="77777777" w:rsidR="00897928" w:rsidRPr="00481FEB" w:rsidRDefault="00897928" w:rsidP="00481FEB">
            <w:r w:rsidRPr="00481FEB">
              <w:t>142</w:t>
            </w:r>
            <w:r w:rsidRPr="00481FEB">
              <w:rPr>
                <w:vertAlign w:val="subscript"/>
              </w:rPr>
              <w:t>8</w:t>
            </w:r>
          </w:p>
        </w:tc>
        <w:tc>
          <w:tcPr>
            <w:tcW w:w="1402" w:type="dxa"/>
          </w:tcPr>
          <w:p w14:paraId="2EAAB5F3" w14:textId="77777777" w:rsidR="00897928" w:rsidRPr="00481FEB" w:rsidRDefault="00897928" w:rsidP="00481FEB">
            <w:r w:rsidRPr="00481FEB">
              <w:t>447</w:t>
            </w:r>
            <w:r w:rsidRPr="00481FEB">
              <w:rPr>
                <w:vertAlign w:val="subscript"/>
              </w:rPr>
              <w:t>8</w:t>
            </w:r>
          </w:p>
        </w:tc>
        <w:tc>
          <w:tcPr>
            <w:tcW w:w="1402" w:type="dxa"/>
          </w:tcPr>
          <w:p w14:paraId="661309D6" w14:textId="77777777" w:rsidR="00897928" w:rsidRPr="00481FEB" w:rsidRDefault="00897928" w:rsidP="00481FEB">
            <w:r w:rsidRPr="00481FEB">
              <w:t>154</w:t>
            </w:r>
            <w:r w:rsidRPr="00481FEB">
              <w:rPr>
                <w:vertAlign w:val="subscript"/>
              </w:rPr>
              <w:t>8</w:t>
            </w:r>
          </w:p>
        </w:tc>
      </w:tr>
      <w:tr w:rsidR="00481FEB" w:rsidRPr="00481FEB" w14:paraId="58080F4A" w14:textId="77777777" w:rsidTr="00DB26E5">
        <w:tc>
          <w:tcPr>
            <w:tcW w:w="1401" w:type="dxa"/>
          </w:tcPr>
          <w:p w14:paraId="1040C68B" w14:textId="77777777" w:rsidR="00897928" w:rsidRPr="00481FEB" w:rsidRDefault="00897928" w:rsidP="00481FEB">
            <w:r w:rsidRPr="00481FEB">
              <w:t>247</w:t>
            </w:r>
            <w:r w:rsidRPr="00481FEB">
              <w:rPr>
                <w:vertAlign w:val="subscript"/>
              </w:rPr>
              <w:t>8</w:t>
            </w:r>
          </w:p>
        </w:tc>
        <w:tc>
          <w:tcPr>
            <w:tcW w:w="1401" w:type="dxa"/>
          </w:tcPr>
          <w:p w14:paraId="200D81F6" w14:textId="77777777" w:rsidR="00897928" w:rsidRPr="00481FEB" w:rsidRDefault="00897928" w:rsidP="00481FEB">
            <w:r w:rsidRPr="00481FEB">
              <w:t>204</w:t>
            </w:r>
            <w:r w:rsidRPr="00481FEB">
              <w:rPr>
                <w:vertAlign w:val="subscript"/>
              </w:rPr>
              <w:t>8</w:t>
            </w:r>
          </w:p>
        </w:tc>
        <w:tc>
          <w:tcPr>
            <w:tcW w:w="1402" w:type="dxa"/>
          </w:tcPr>
          <w:p w14:paraId="413F8E70" w14:textId="77777777" w:rsidR="00897928" w:rsidRPr="00481FEB" w:rsidRDefault="00897928" w:rsidP="00481FEB">
            <w:r w:rsidRPr="00481FEB">
              <w:t>251</w:t>
            </w:r>
            <w:r w:rsidRPr="00481FEB">
              <w:rPr>
                <w:vertAlign w:val="subscript"/>
              </w:rPr>
              <w:t>8</w:t>
            </w:r>
          </w:p>
        </w:tc>
        <w:tc>
          <w:tcPr>
            <w:tcW w:w="1402" w:type="dxa"/>
          </w:tcPr>
          <w:p w14:paraId="3E4830E2" w14:textId="77777777" w:rsidR="00897928" w:rsidRPr="00481FEB" w:rsidRDefault="00897928" w:rsidP="00481FEB">
            <w:r w:rsidRPr="00481FEB">
              <w:t>526</w:t>
            </w:r>
            <w:r w:rsidRPr="00481FEB">
              <w:rPr>
                <w:vertAlign w:val="subscript"/>
              </w:rPr>
              <w:t>8</w:t>
            </w:r>
          </w:p>
        </w:tc>
        <w:tc>
          <w:tcPr>
            <w:tcW w:w="1402" w:type="dxa"/>
          </w:tcPr>
          <w:p w14:paraId="728831E7" w14:textId="77777777" w:rsidR="00897928" w:rsidRPr="00481FEB" w:rsidRDefault="00897928" w:rsidP="00481FEB">
            <w:r w:rsidRPr="00481FEB">
              <w:t>235</w:t>
            </w:r>
            <w:r w:rsidRPr="00481FEB">
              <w:rPr>
                <w:vertAlign w:val="subscript"/>
              </w:rPr>
              <w:t>8</w:t>
            </w:r>
          </w:p>
        </w:tc>
        <w:tc>
          <w:tcPr>
            <w:tcW w:w="1402" w:type="dxa"/>
          </w:tcPr>
          <w:p w14:paraId="6DEF6905" w14:textId="77777777" w:rsidR="00897928" w:rsidRPr="00481FEB" w:rsidRDefault="00897928" w:rsidP="00481FEB">
            <w:r w:rsidRPr="00481FEB">
              <w:t>541</w:t>
            </w:r>
            <w:r w:rsidRPr="00481FEB">
              <w:rPr>
                <w:vertAlign w:val="subscript"/>
              </w:rPr>
              <w:t>8</w:t>
            </w:r>
          </w:p>
        </w:tc>
        <w:tc>
          <w:tcPr>
            <w:tcW w:w="1402" w:type="dxa"/>
          </w:tcPr>
          <w:p w14:paraId="149CD9A2" w14:textId="77777777" w:rsidR="00897928" w:rsidRPr="00481FEB" w:rsidRDefault="00897928" w:rsidP="00481FEB">
            <w:r w:rsidRPr="00481FEB">
              <w:t>156</w:t>
            </w:r>
            <w:r w:rsidRPr="00481FEB">
              <w:rPr>
                <w:vertAlign w:val="subscript"/>
              </w:rPr>
              <w:t>8</w:t>
            </w:r>
          </w:p>
        </w:tc>
        <w:tc>
          <w:tcPr>
            <w:tcW w:w="1402" w:type="dxa"/>
          </w:tcPr>
          <w:p w14:paraId="6055D638" w14:textId="77777777" w:rsidR="00897928" w:rsidRPr="00481FEB" w:rsidRDefault="00897928" w:rsidP="00481FEB">
            <w:r w:rsidRPr="00481FEB">
              <w:t>163</w:t>
            </w:r>
            <w:r w:rsidRPr="00481FEB">
              <w:rPr>
                <w:vertAlign w:val="subscript"/>
              </w:rPr>
              <w:t>8</w:t>
            </w:r>
          </w:p>
        </w:tc>
      </w:tr>
      <w:tr w:rsidR="00481FEB" w:rsidRPr="00481FEB" w14:paraId="0FF60D02" w14:textId="77777777" w:rsidTr="00DB26E5">
        <w:tc>
          <w:tcPr>
            <w:tcW w:w="1401" w:type="dxa"/>
          </w:tcPr>
          <w:p w14:paraId="483F67C5" w14:textId="77777777" w:rsidR="00897928" w:rsidRPr="00481FEB" w:rsidRDefault="00897928" w:rsidP="00481FEB">
            <w:r w:rsidRPr="00481FEB">
              <w:t>615</w:t>
            </w:r>
            <w:r w:rsidRPr="00481FEB">
              <w:rPr>
                <w:vertAlign w:val="subscript"/>
              </w:rPr>
              <w:t>8</w:t>
            </w:r>
          </w:p>
        </w:tc>
        <w:tc>
          <w:tcPr>
            <w:tcW w:w="1401" w:type="dxa"/>
          </w:tcPr>
          <w:p w14:paraId="437CBAE5" w14:textId="77777777" w:rsidR="00897928" w:rsidRPr="00481FEB" w:rsidRDefault="00897928" w:rsidP="00481FEB">
            <w:r w:rsidRPr="00481FEB">
              <w:t>164</w:t>
            </w:r>
            <w:r w:rsidRPr="00481FEB">
              <w:rPr>
                <w:vertAlign w:val="subscript"/>
              </w:rPr>
              <w:t>8</w:t>
            </w:r>
          </w:p>
        </w:tc>
        <w:tc>
          <w:tcPr>
            <w:tcW w:w="1402" w:type="dxa"/>
          </w:tcPr>
          <w:p w14:paraId="231AC43A" w14:textId="77777777" w:rsidR="00897928" w:rsidRPr="00481FEB" w:rsidRDefault="00897928" w:rsidP="00481FEB">
            <w:r w:rsidRPr="00481FEB">
              <w:t>263</w:t>
            </w:r>
            <w:r w:rsidRPr="00481FEB">
              <w:rPr>
                <w:vertAlign w:val="subscript"/>
              </w:rPr>
              <w:t>8</w:t>
            </w:r>
          </w:p>
        </w:tc>
        <w:tc>
          <w:tcPr>
            <w:tcW w:w="1402" w:type="dxa"/>
          </w:tcPr>
          <w:p w14:paraId="54E6A129" w14:textId="77777777" w:rsidR="00897928" w:rsidRPr="00481FEB" w:rsidRDefault="00897928" w:rsidP="00481FEB">
            <w:r w:rsidRPr="00481FEB">
              <w:t>3674</w:t>
            </w:r>
            <w:r w:rsidRPr="00481FEB">
              <w:rPr>
                <w:vertAlign w:val="subscript"/>
              </w:rPr>
              <w:t>8</w:t>
            </w:r>
          </w:p>
        </w:tc>
        <w:tc>
          <w:tcPr>
            <w:tcW w:w="1402" w:type="dxa"/>
          </w:tcPr>
          <w:p w14:paraId="2EC195A9" w14:textId="77777777" w:rsidR="00897928" w:rsidRPr="00481FEB" w:rsidRDefault="00897928" w:rsidP="00481FEB">
            <w:r w:rsidRPr="00481FEB">
              <w:t>351</w:t>
            </w:r>
            <w:r w:rsidRPr="00481FEB">
              <w:rPr>
                <w:vertAlign w:val="subscript"/>
              </w:rPr>
              <w:t>8</w:t>
            </w:r>
          </w:p>
        </w:tc>
        <w:tc>
          <w:tcPr>
            <w:tcW w:w="1402" w:type="dxa"/>
          </w:tcPr>
          <w:p w14:paraId="53974039" w14:textId="77777777" w:rsidR="00897928" w:rsidRPr="00481FEB" w:rsidRDefault="00897928" w:rsidP="00481FEB">
            <w:r w:rsidRPr="00481FEB">
              <w:t>317</w:t>
            </w:r>
            <w:r w:rsidRPr="00481FEB">
              <w:rPr>
                <w:vertAlign w:val="subscript"/>
              </w:rPr>
              <w:t>8</w:t>
            </w:r>
          </w:p>
        </w:tc>
        <w:tc>
          <w:tcPr>
            <w:tcW w:w="1402" w:type="dxa"/>
          </w:tcPr>
          <w:p w14:paraId="6C879DA6" w14:textId="77777777" w:rsidR="00897928" w:rsidRPr="00481FEB" w:rsidRDefault="00897928" w:rsidP="00481FEB">
            <w:r w:rsidRPr="00481FEB">
              <w:t>372</w:t>
            </w:r>
            <w:r w:rsidRPr="00481FEB">
              <w:rPr>
                <w:vertAlign w:val="subscript"/>
              </w:rPr>
              <w:t>8</w:t>
            </w:r>
          </w:p>
        </w:tc>
        <w:tc>
          <w:tcPr>
            <w:tcW w:w="1402" w:type="dxa"/>
          </w:tcPr>
          <w:p w14:paraId="29B7EC6E" w14:textId="77777777" w:rsidR="00897928" w:rsidRPr="00481FEB" w:rsidRDefault="00897928" w:rsidP="00481FEB">
            <w:r w:rsidRPr="00481FEB">
              <w:t>325</w:t>
            </w:r>
            <w:r w:rsidRPr="00481FEB">
              <w:rPr>
                <w:vertAlign w:val="subscript"/>
              </w:rPr>
              <w:t>8</w:t>
            </w:r>
          </w:p>
        </w:tc>
      </w:tr>
      <w:tr w:rsidR="00481FEB" w:rsidRPr="00481FEB" w14:paraId="5A877681" w14:textId="77777777" w:rsidTr="00DB26E5">
        <w:tc>
          <w:tcPr>
            <w:tcW w:w="1401" w:type="dxa"/>
          </w:tcPr>
          <w:p w14:paraId="6D5DBF6B" w14:textId="77777777" w:rsidR="00897928" w:rsidRPr="00481FEB" w:rsidRDefault="00897928" w:rsidP="00481FEB">
            <w:r w:rsidRPr="00481FEB">
              <w:t>472</w:t>
            </w:r>
            <w:r w:rsidRPr="00481FEB">
              <w:rPr>
                <w:vertAlign w:val="subscript"/>
              </w:rPr>
              <w:t>8</w:t>
            </w:r>
          </w:p>
        </w:tc>
        <w:tc>
          <w:tcPr>
            <w:tcW w:w="1401" w:type="dxa"/>
          </w:tcPr>
          <w:p w14:paraId="408566D4" w14:textId="77777777" w:rsidR="00897928" w:rsidRPr="00481FEB" w:rsidRDefault="00897928" w:rsidP="00481FEB">
            <w:r w:rsidRPr="00481FEB">
              <w:t>461</w:t>
            </w:r>
            <w:r w:rsidRPr="00481FEB">
              <w:rPr>
                <w:vertAlign w:val="subscript"/>
              </w:rPr>
              <w:t>8</w:t>
            </w:r>
          </w:p>
        </w:tc>
        <w:tc>
          <w:tcPr>
            <w:tcW w:w="1402" w:type="dxa"/>
          </w:tcPr>
          <w:p w14:paraId="58C6AFB3" w14:textId="77777777" w:rsidR="00897928" w:rsidRPr="00481FEB" w:rsidRDefault="00897928" w:rsidP="00481FEB">
            <w:r w:rsidRPr="00481FEB">
              <w:t>415</w:t>
            </w:r>
            <w:r w:rsidRPr="00481FEB">
              <w:rPr>
                <w:vertAlign w:val="subscript"/>
              </w:rPr>
              <w:t>8</w:t>
            </w:r>
          </w:p>
        </w:tc>
        <w:tc>
          <w:tcPr>
            <w:tcW w:w="1402" w:type="dxa"/>
          </w:tcPr>
          <w:p w14:paraId="594F5A51" w14:textId="77777777" w:rsidR="00897928" w:rsidRPr="00481FEB" w:rsidRDefault="00897928" w:rsidP="00481FEB">
            <w:r w:rsidRPr="00481FEB">
              <w:t>721</w:t>
            </w:r>
            <w:r w:rsidRPr="00481FEB">
              <w:rPr>
                <w:vertAlign w:val="subscript"/>
              </w:rPr>
              <w:t>8</w:t>
            </w:r>
          </w:p>
        </w:tc>
        <w:tc>
          <w:tcPr>
            <w:tcW w:w="1402" w:type="dxa"/>
          </w:tcPr>
          <w:p w14:paraId="5448ABAB" w14:textId="77777777" w:rsidR="00897928" w:rsidRPr="00481FEB" w:rsidRDefault="00897928" w:rsidP="00481FEB">
            <w:r w:rsidRPr="00481FEB">
              <w:t>712</w:t>
            </w:r>
            <w:r w:rsidRPr="00481FEB">
              <w:rPr>
                <w:vertAlign w:val="subscript"/>
              </w:rPr>
              <w:t>8</w:t>
            </w:r>
          </w:p>
        </w:tc>
        <w:tc>
          <w:tcPr>
            <w:tcW w:w="1402" w:type="dxa"/>
          </w:tcPr>
          <w:p w14:paraId="02EE9B96" w14:textId="77777777" w:rsidR="00897928" w:rsidRPr="00481FEB" w:rsidRDefault="00897928" w:rsidP="00481FEB">
            <w:r w:rsidRPr="00481FEB">
              <w:t>273</w:t>
            </w:r>
            <w:r w:rsidRPr="00481FEB">
              <w:rPr>
                <w:vertAlign w:val="subscript"/>
              </w:rPr>
              <w:t>8</w:t>
            </w:r>
          </w:p>
        </w:tc>
        <w:tc>
          <w:tcPr>
            <w:tcW w:w="1402" w:type="dxa"/>
          </w:tcPr>
          <w:p w14:paraId="16D38284" w14:textId="77777777" w:rsidR="00897928" w:rsidRPr="00481FEB" w:rsidRDefault="00897928" w:rsidP="00481FEB"/>
        </w:tc>
        <w:tc>
          <w:tcPr>
            <w:tcW w:w="1402" w:type="dxa"/>
          </w:tcPr>
          <w:p w14:paraId="4B42BE33" w14:textId="77777777" w:rsidR="00897928" w:rsidRPr="00481FEB" w:rsidRDefault="00897928" w:rsidP="00481FEB"/>
        </w:tc>
      </w:tr>
    </w:tbl>
    <w:p w14:paraId="19DA13C0" w14:textId="77777777" w:rsidR="00897928" w:rsidRPr="00481FEB" w:rsidRDefault="00897928" w:rsidP="00897928">
      <w:pPr>
        <w:ind w:firstLine="709"/>
        <w:jc w:val="both"/>
      </w:pPr>
      <w:r w:rsidRPr="00481FEB">
        <w:rPr>
          <w:b/>
        </w:rPr>
        <w:t>в)</w:t>
      </w:r>
      <w:r w:rsidRPr="00481FEB">
        <w:t xml:space="preserve"> Выполнить перевод числа из шестнадцатеричной системы счисления в десятичную:</w:t>
      </w:r>
    </w:p>
    <w:tbl>
      <w:tblPr>
        <w:tblW w:w="0" w:type="auto"/>
        <w:tblLook w:val="01E0" w:firstRow="1" w:lastRow="1" w:firstColumn="1" w:lastColumn="1" w:noHBand="0" w:noVBand="0"/>
      </w:tblPr>
      <w:tblGrid>
        <w:gridCol w:w="1638"/>
        <w:gridCol w:w="1781"/>
        <w:gridCol w:w="1652"/>
        <w:gridCol w:w="1665"/>
        <w:gridCol w:w="1638"/>
        <w:gridCol w:w="1638"/>
      </w:tblGrid>
      <w:tr w:rsidR="00481FEB" w:rsidRPr="00481FEB" w14:paraId="008042F3" w14:textId="77777777" w:rsidTr="00DB26E5">
        <w:tc>
          <w:tcPr>
            <w:tcW w:w="1785" w:type="dxa"/>
          </w:tcPr>
          <w:p w14:paraId="5E345AE8" w14:textId="77777777" w:rsidR="00897928" w:rsidRPr="00481FEB" w:rsidRDefault="00897928" w:rsidP="00B115C4">
            <w:pPr>
              <w:numPr>
                <w:ilvl w:val="0"/>
                <w:numId w:val="39"/>
              </w:numPr>
              <w:jc w:val="right"/>
              <w:rPr>
                <w:lang w:val="en-US"/>
              </w:rPr>
            </w:pPr>
            <w:r w:rsidRPr="00481FEB">
              <w:rPr>
                <w:lang w:val="en-US"/>
              </w:rPr>
              <w:t>3A8</w:t>
            </w:r>
            <w:r w:rsidRPr="00481FEB">
              <w:rPr>
                <w:vertAlign w:val="subscript"/>
              </w:rPr>
              <w:t>16</w:t>
            </w:r>
          </w:p>
        </w:tc>
        <w:tc>
          <w:tcPr>
            <w:tcW w:w="1785" w:type="dxa"/>
          </w:tcPr>
          <w:p w14:paraId="19904BED" w14:textId="77777777" w:rsidR="00897928" w:rsidRPr="00481FEB" w:rsidRDefault="00897928" w:rsidP="00B115C4">
            <w:pPr>
              <w:numPr>
                <w:ilvl w:val="0"/>
                <w:numId w:val="39"/>
              </w:numPr>
              <w:jc w:val="right"/>
              <w:rPr>
                <w:lang w:val="en-US"/>
              </w:rPr>
            </w:pPr>
            <w:r w:rsidRPr="00481FEB">
              <w:rPr>
                <w:lang w:val="en-US"/>
              </w:rPr>
              <w:t>F1A</w:t>
            </w:r>
            <w:r w:rsidRPr="00481FEB">
              <w:rPr>
                <w:vertAlign w:val="subscript"/>
              </w:rPr>
              <w:t>16</w:t>
            </w:r>
          </w:p>
        </w:tc>
        <w:tc>
          <w:tcPr>
            <w:tcW w:w="1785" w:type="dxa"/>
          </w:tcPr>
          <w:p w14:paraId="4FBD8E2D" w14:textId="77777777" w:rsidR="00897928" w:rsidRPr="00481FEB" w:rsidRDefault="00897928" w:rsidP="00B115C4">
            <w:pPr>
              <w:numPr>
                <w:ilvl w:val="0"/>
                <w:numId w:val="39"/>
              </w:numPr>
              <w:jc w:val="right"/>
              <w:rPr>
                <w:lang w:val="en-US"/>
              </w:rPr>
            </w:pPr>
            <w:r w:rsidRPr="00481FEB">
              <w:rPr>
                <w:lang w:val="en-US"/>
              </w:rPr>
              <w:t>33A</w:t>
            </w:r>
            <w:r w:rsidRPr="00481FEB">
              <w:rPr>
                <w:vertAlign w:val="subscript"/>
              </w:rPr>
              <w:t>16</w:t>
            </w:r>
          </w:p>
        </w:tc>
        <w:tc>
          <w:tcPr>
            <w:tcW w:w="1785" w:type="dxa"/>
          </w:tcPr>
          <w:p w14:paraId="36042E56" w14:textId="77777777" w:rsidR="00897928" w:rsidRPr="00481FEB" w:rsidRDefault="00897928" w:rsidP="00B115C4">
            <w:pPr>
              <w:numPr>
                <w:ilvl w:val="0"/>
                <w:numId w:val="39"/>
              </w:numPr>
              <w:jc w:val="right"/>
              <w:rPr>
                <w:lang w:val="en-US"/>
              </w:rPr>
            </w:pPr>
            <w:r w:rsidRPr="00481FEB">
              <w:rPr>
                <w:lang w:val="en-US"/>
              </w:rPr>
              <w:t>D47</w:t>
            </w:r>
            <w:r w:rsidRPr="00481FEB">
              <w:rPr>
                <w:vertAlign w:val="subscript"/>
              </w:rPr>
              <w:t>16</w:t>
            </w:r>
          </w:p>
        </w:tc>
        <w:tc>
          <w:tcPr>
            <w:tcW w:w="1785" w:type="dxa"/>
          </w:tcPr>
          <w:p w14:paraId="597278D9" w14:textId="77777777" w:rsidR="00897928" w:rsidRPr="00481FEB" w:rsidRDefault="00897928" w:rsidP="00B115C4">
            <w:pPr>
              <w:numPr>
                <w:ilvl w:val="0"/>
                <w:numId w:val="39"/>
              </w:numPr>
              <w:jc w:val="right"/>
              <w:rPr>
                <w:lang w:val="en-US"/>
              </w:rPr>
            </w:pPr>
            <w:r w:rsidRPr="00481FEB">
              <w:rPr>
                <w:lang w:val="en-US"/>
              </w:rPr>
              <w:t>FE1</w:t>
            </w:r>
            <w:r w:rsidRPr="00481FEB">
              <w:rPr>
                <w:vertAlign w:val="subscript"/>
              </w:rPr>
              <w:t>16</w:t>
            </w:r>
          </w:p>
        </w:tc>
        <w:tc>
          <w:tcPr>
            <w:tcW w:w="1785" w:type="dxa"/>
          </w:tcPr>
          <w:p w14:paraId="17931458" w14:textId="77777777" w:rsidR="00897928" w:rsidRPr="00481FEB" w:rsidRDefault="00897928" w:rsidP="00B115C4">
            <w:pPr>
              <w:numPr>
                <w:ilvl w:val="0"/>
                <w:numId w:val="39"/>
              </w:numPr>
              <w:jc w:val="right"/>
              <w:rPr>
                <w:lang w:val="en-US"/>
              </w:rPr>
            </w:pPr>
            <w:r w:rsidRPr="00481FEB">
              <w:rPr>
                <w:lang w:val="en-US"/>
              </w:rPr>
              <w:t>9B4</w:t>
            </w:r>
            <w:r w:rsidRPr="00481FEB">
              <w:rPr>
                <w:vertAlign w:val="subscript"/>
              </w:rPr>
              <w:t>16</w:t>
            </w:r>
          </w:p>
        </w:tc>
      </w:tr>
      <w:tr w:rsidR="00481FEB" w:rsidRPr="00481FEB" w14:paraId="7D3EF5BB" w14:textId="77777777" w:rsidTr="00DB26E5">
        <w:tc>
          <w:tcPr>
            <w:tcW w:w="1785" w:type="dxa"/>
          </w:tcPr>
          <w:p w14:paraId="5395029F" w14:textId="77777777" w:rsidR="00897928" w:rsidRPr="00481FEB" w:rsidRDefault="00897928" w:rsidP="00B115C4">
            <w:pPr>
              <w:numPr>
                <w:ilvl w:val="0"/>
                <w:numId w:val="39"/>
              </w:numPr>
              <w:jc w:val="right"/>
              <w:rPr>
                <w:lang w:val="en-US"/>
              </w:rPr>
            </w:pPr>
            <w:r w:rsidRPr="00481FEB">
              <w:rPr>
                <w:lang w:val="en-US"/>
              </w:rPr>
              <w:t>D56</w:t>
            </w:r>
            <w:r w:rsidRPr="00481FEB">
              <w:rPr>
                <w:vertAlign w:val="subscript"/>
              </w:rPr>
              <w:t>16</w:t>
            </w:r>
          </w:p>
        </w:tc>
        <w:tc>
          <w:tcPr>
            <w:tcW w:w="1785" w:type="dxa"/>
          </w:tcPr>
          <w:p w14:paraId="16927D42" w14:textId="77777777" w:rsidR="00897928" w:rsidRPr="00481FEB" w:rsidRDefault="00897928" w:rsidP="00B115C4">
            <w:pPr>
              <w:numPr>
                <w:ilvl w:val="0"/>
                <w:numId w:val="39"/>
              </w:numPr>
              <w:jc w:val="right"/>
              <w:rPr>
                <w:lang w:val="en-US"/>
              </w:rPr>
            </w:pPr>
            <w:r w:rsidRPr="00481FEB">
              <w:rPr>
                <w:lang w:val="en-US"/>
              </w:rPr>
              <w:t>F09</w:t>
            </w:r>
            <w:r w:rsidRPr="00481FEB">
              <w:rPr>
                <w:vertAlign w:val="subscript"/>
              </w:rPr>
              <w:t>16</w:t>
            </w:r>
          </w:p>
        </w:tc>
        <w:tc>
          <w:tcPr>
            <w:tcW w:w="1785" w:type="dxa"/>
          </w:tcPr>
          <w:p w14:paraId="0CDC16B6" w14:textId="77777777" w:rsidR="00897928" w:rsidRPr="00481FEB" w:rsidRDefault="00897928" w:rsidP="00B115C4">
            <w:pPr>
              <w:numPr>
                <w:ilvl w:val="0"/>
                <w:numId w:val="39"/>
              </w:numPr>
              <w:jc w:val="right"/>
              <w:rPr>
                <w:lang w:val="en-US"/>
              </w:rPr>
            </w:pPr>
            <w:r w:rsidRPr="00481FEB">
              <w:rPr>
                <w:lang w:val="en-US"/>
              </w:rPr>
              <w:t>B5C</w:t>
            </w:r>
            <w:r w:rsidRPr="00481FEB">
              <w:rPr>
                <w:vertAlign w:val="subscript"/>
              </w:rPr>
              <w:t>16</w:t>
            </w:r>
          </w:p>
        </w:tc>
        <w:tc>
          <w:tcPr>
            <w:tcW w:w="1785" w:type="dxa"/>
          </w:tcPr>
          <w:p w14:paraId="725FED66" w14:textId="77777777" w:rsidR="00897928" w:rsidRPr="00481FEB" w:rsidRDefault="00897928" w:rsidP="00B115C4">
            <w:pPr>
              <w:numPr>
                <w:ilvl w:val="0"/>
                <w:numId w:val="39"/>
              </w:numPr>
              <w:jc w:val="right"/>
              <w:rPr>
                <w:lang w:val="en-US"/>
              </w:rPr>
            </w:pPr>
            <w:r w:rsidRPr="00481FEB">
              <w:rPr>
                <w:lang w:val="en-US"/>
              </w:rPr>
              <w:t>B42</w:t>
            </w:r>
            <w:r w:rsidRPr="00481FEB">
              <w:rPr>
                <w:vertAlign w:val="subscript"/>
              </w:rPr>
              <w:t>16</w:t>
            </w:r>
          </w:p>
        </w:tc>
        <w:tc>
          <w:tcPr>
            <w:tcW w:w="1785" w:type="dxa"/>
          </w:tcPr>
          <w:p w14:paraId="6523657A" w14:textId="77777777" w:rsidR="00897928" w:rsidRPr="00481FEB" w:rsidRDefault="00897928" w:rsidP="00B115C4">
            <w:pPr>
              <w:numPr>
                <w:ilvl w:val="0"/>
                <w:numId w:val="39"/>
              </w:numPr>
              <w:jc w:val="right"/>
              <w:rPr>
                <w:lang w:val="en-US"/>
              </w:rPr>
            </w:pPr>
            <w:r w:rsidRPr="00481FEB">
              <w:rPr>
                <w:lang w:val="en-US"/>
              </w:rPr>
              <w:t>A32</w:t>
            </w:r>
            <w:r w:rsidRPr="00481FEB">
              <w:rPr>
                <w:vertAlign w:val="subscript"/>
              </w:rPr>
              <w:t>16</w:t>
            </w:r>
          </w:p>
        </w:tc>
        <w:tc>
          <w:tcPr>
            <w:tcW w:w="1785" w:type="dxa"/>
          </w:tcPr>
          <w:p w14:paraId="19F8EA3D" w14:textId="77777777" w:rsidR="00897928" w:rsidRPr="00481FEB" w:rsidRDefault="00897928" w:rsidP="00B115C4">
            <w:pPr>
              <w:numPr>
                <w:ilvl w:val="0"/>
                <w:numId w:val="39"/>
              </w:numPr>
              <w:jc w:val="right"/>
              <w:rPr>
                <w:lang w:val="en-US"/>
              </w:rPr>
            </w:pPr>
            <w:r w:rsidRPr="00481FEB">
              <w:rPr>
                <w:lang w:val="en-US"/>
              </w:rPr>
              <w:t>A11</w:t>
            </w:r>
            <w:r w:rsidRPr="00481FEB">
              <w:rPr>
                <w:vertAlign w:val="subscript"/>
              </w:rPr>
              <w:t>16</w:t>
            </w:r>
          </w:p>
        </w:tc>
      </w:tr>
      <w:tr w:rsidR="00481FEB" w:rsidRPr="00481FEB" w14:paraId="34BEBD38" w14:textId="77777777" w:rsidTr="00DB26E5">
        <w:tc>
          <w:tcPr>
            <w:tcW w:w="1785" w:type="dxa"/>
          </w:tcPr>
          <w:p w14:paraId="73660363" w14:textId="77777777" w:rsidR="00897928" w:rsidRPr="00481FEB" w:rsidRDefault="00897928" w:rsidP="00B115C4">
            <w:pPr>
              <w:numPr>
                <w:ilvl w:val="0"/>
                <w:numId w:val="39"/>
              </w:numPr>
              <w:jc w:val="right"/>
              <w:rPr>
                <w:lang w:val="en-US"/>
              </w:rPr>
            </w:pPr>
            <w:r w:rsidRPr="00481FEB">
              <w:rPr>
                <w:lang w:val="en-US"/>
              </w:rPr>
              <w:t>1D4</w:t>
            </w:r>
            <w:r w:rsidRPr="00481FEB">
              <w:rPr>
                <w:vertAlign w:val="subscript"/>
              </w:rPr>
              <w:t>16</w:t>
            </w:r>
          </w:p>
        </w:tc>
        <w:tc>
          <w:tcPr>
            <w:tcW w:w="1785" w:type="dxa"/>
          </w:tcPr>
          <w:p w14:paraId="2B9CE1EE" w14:textId="77777777" w:rsidR="00897928" w:rsidRPr="00481FEB" w:rsidRDefault="00897928" w:rsidP="00B115C4">
            <w:pPr>
              <w:numPr>
                <w:ilvl w:val="0"/>
                <w:numId w:val="39"/>
              </w:numPr>
              <w:jc w:val="right"/>
              <w:rPr>
                <w:lang w:val="en-US"/>
              </w:rPr>
            </w:pPr>
            <w:r w:rsidRPr="00481FEB">
              <w:rPr>
                <w:lang w:val="en-US"/>
              </w:rPr>
              <w:t>E92</w:t>
            </w:r>
            <w:r w:rsidRPr="00481FEB">
              <w:rPr>
                <w:vertAlign w:val="subscript"/>
              </w:rPr>
              <w:t>16</w:t>
            </w:r>
          </w:p>
        </w:tc>
        <w:tc>
          <w:tcPr>
            <w:tcW w:w="1785" w:type="dxa"/>
          </w:tcPr>
          <w:p w14:paraId="3C942FC4" w14:textId="77777777" w:rsidR="00897928" w:rsidRPr="00481FEB" w:rsidRDefault="00897928" w:rsidP="00B115C4">
            <w:pPr>
              <w:numPr>
                <w:ilvl w:val="0"/>
                <w:numId w:val="39"/>
              </w:numPr>
              <w:jc w:val="right"/>
              <w:rPr>
                <w:lang w:val="en-US"/>
              </w:rPr>
            </w:pPr>
            <w:r w:rsidRPr="00481FEB">
              <w:rPr>
                <w:lang w:val="en-US"/>
              </w:rPr>
              <w:t>C14</w:t>
            </w:r>
            <w:r w:rsidRPr="00481FEB">
              <w:rPr>
                <w:vertAlign w:val="subscript"/>
              </w:rPr>
              <w:t>16</w:t>
            </w:r>
          </w:p>
        </w:tc>
        <w:tc>
          <w:tcPr>
            <w:tcW w:w="1785" w:type="dxa"/>
          </w:tcPr>
          <w:p w14:paraId="1BF956E9" w14:textId="77777777" w:rsidR="00897928" w:rsidRPr="00481FEB" w:rsidRDefault="00897928" w:rsidP="00B115C4">
            <w:pPr>
              <w:numPr>
                <w:ilvl w:val="0"/>
                <w:numId w:val="39"/>
              </w:numPr>
              <w:jc w:val="right"/>
              <w:rPr>
                <w:lang w:val="en-US"/>
              </w:rPr>
            </w:pPr>
            <w:r w:rsidRPr="00481FEB">
              <w:rPr>
                <w:lang w:val="en-US"/>
              </w:rPr>
              <w:t>2DA</w:t>
            </w:r>
            <w:r w:rsidRPr="00481FEB">
              <w:rPr>
                <w:vertAlign w:val="subscript"/>
              </w:rPr>
              <w:t>16</w:t>
            </w:r>
          </w:p>
        </w:tc>
        <w:tc>
          <w:tcPr>
            <w:tcW w:w="1785" w:type="dxa"/>
          </w:tcPr>
          <w:p w14:paraId="4787E0EA" w14:textId="77777777" w:rsidR="00897928" w:rsidRPr="00481FEB" w:rsidRDefault="00897928" w:rsidP="00B115C4">
            <w:pPr>
              <w:numPr>
                <w:ilvl w:val="0"/>
                <w:numId w:val="39"/>
              </w:numPr>
              <w:jc w:val="right"/>
              <w:rPr>
                <w:lang w:val="en-US"/>
              </w:rPr>
            </w:pPr>
            <w:r w:rsidRPr="00481FEB">
              <w:t>7</w:t>
            </w:r>
            <w:r w:rsidRPr="00481FEB">
              <w:rPr>
                <w:lang w:val="en-US"/>
              </w:rPr>
              <w:t>E4</w:t>
            </w:r>
            <w:r w:rsidRPr="00481FEB">
              <w:rPr>
                <w:vertAlign w:val="subscript"/>
              </w:rPr>
              <w:t>16</w:t>
            </w:r>
          </w:p>
        </w:tc>
        <w:tc>
          <w:tcPr>
            <w:tcW w:w="1785" w:type="dxa"/>
          </w:tcPr>
          <w:p w14:paraId="42CC5AA8" w14:textId="77777777" w:rsidR="00897928" w:rsidRPr="00481FEB" w:rsidRDefault="00897928" w:rsidP="00B115C4">
            <w:pPr>
              <w:numPr>
                <w:ilvl w:val="0"/>
                <w:numId w:val="39"/>
              </w:numPr>
              <w:jc w:val="right"/>
              <w:rPr>
                <w:lang w:val="en-US"/>
              </w:rPr>
            </w:pPr>
            <w:r w:rsidRPr="00481FEB">
              <w:rPr>
                <w:lang w:val="en-US"/>
              </w:rPr>
              <w:t>7D6</w:t>
            </w:r>
            <w:r w:rsidRPr="00481FEB">
              <w:rPr>
                <w:vertAlign w:val="subscript"/>
              </w:rPr>
              <w:t>16</w:t>
            </w:r>
          </w:p>
        </w:tc>
      </w:tr>
      <w:tr w:rsidR="00481FEB" w:rsidRPr="00481FEB" w14:paraId="1EF5C022" w14:textId="77777777" w:rsidTr="00DB26E5">
        <w:tc>
          <w:tcPr>
            <w:tcW w:w="1785" w:type="dxa"/>
          </w:tcPr>
          <w:p w14:paraId="146DCD30" w14:textId="77777777" w:rsidR="00897928" w:rsidRPr="00481FEB" w:rsidRDefault="00897928" w:rsidP="00B115C4">
            <w:pPr>
              <w:numPr>
                <w:ilvl w:val="0"/>
                <w:numId w:val="39"/>
              </w:numPr>
              <w:jc w:val="right"/>
              <w:rPr>
                <w:lang w:val="en-US"/>
              </w:rPr>
            </w:pPr>
            <w:smartTag w:uri="urn:schemas-microsoft-com:office:smarttags" w:element="metricconverter">
              <w:smartTagPr>
                <w:attr w:name="ProductID" w:val="6C"/>
              </w:smartTagPr>
              <w:r w:rsidRPr="00481FEB">
                <w:rPr>
                  <w:lang w:val="en-US"/>
                </w:rPr>
                <w:t>6C</w:t>
              </w:r>
            </w:smartTag>
            <w:r w:rsidRPr="00481FEB">
              <w:t>5</w:t>
            </w:r>
            <w:r w:rsidRPr="00481FEB">
              <w:rPr>
                <w:vertAlign w:val="subscript"/>
              </w:rPr>
              <w:t>16</w:t>
            </w:r>
          </w:p>
        </w:tc>
        <w:tc>
          <w:tcPr>
            <w:tcW w:w="1785" w:type="dxa"/>
          </w:tcPr>
          <w:p w14:paraId="5365549F" w14:textId="77777777" w:rsidR="00897928" w:rsidRPr="00481FEB" w:rsidRDefault="00897928" w:rsidP="00B115C4">
            <w:pPr>
              <w:numPr>
                <w:ilvl w:val="0"/>
                <w:numId w:val="39"/>
              </w:numPr>
              <w:jc w:val="right"/>
              <w:rPr>
                <w:lang w:val="en-US"/>
              </w:rPr>
            </w:pPr>
            <w:r w:rsidRPr="00481FEB">
              <w:rPr>
                <w:lang w:val="en-US"/>
              </w:rPr>
              <w:t>3B45D</w:t>
            </w:r>
            <w:r w:rsidRPr="00481FEB">
              <w:rPr>
                <w:vertAlign w:val="subscript"/>
              </w:rPr>
              <w:t>16</w:t>
            </w:r>
          </w:p>
        </w:tc>
        <w:tc>
          <w:tcPr>
            <w:tcW w:w="1785" w:type="dxa"/>
          </w:tcPr>
          <w:p w14:paraId="716C3BB7" w14:textId="77777777" w:rsidR="00897928" w:rsidRPr="00481FEB" w:rsidRDefault="00897928" w:rsidP="00B115C4">
            <w:pPr>
              <w:numPr>
                <w:ilvl w:val="0"/>
                <w:numId w:val="39"/>
              </w:numPr>
              <w:jc w:val="right"/>
              <w:rPr>
                <w:lang w:val="en-US"/>
              </w:rPr>
            </w:pPr>
            <w:r w:rsidRPr="00481FEB">
              <w:rPr>
                <w:lang w:val="en-US"/>
              </w:rPr>
              <w:t>7A</w:t>
            </w:r>
            <w:r w:rsidRPr="00481FEB">
              <w:t>2</w:t>
            </w:r>
            <w:r w:rsidRPr="00481FEB">
              <w:rPr>
                <w:vertAlign w:val="subscript"/>
              </w:rPr>
              <w:t>16</w:t>
            </w:r>
          </w:p>
        </w:tc>
        <w:tc>
          <w:tcPr>
            <w:tcW w:w="1785" w:type="dxa"/>
          </w:tcPr>
          <w:p w14:paraId="603BC128" w14:textId="77777777" w:rsidR="00897928" w:rsidRPr="00481FEB" w:rsidRDefault="00897928" w:rsidP="00B115C4">
            <w:pPr>
              <w:numPr>
                <w:ilvl w:val="0"/>
                <w:numId w:val="39"/>
              </w:numPr>
              <w:jc w:val="right"/>
              <w:rPr>
                <w:lang w:val="en-US"/>
              </w:rPr>
            </w:pPr>
            <w:r w:rsidRPr="00481FEB">
              <w:rPr>
                <w:lang w:val="en-US"/>
              </w:rPr>
              <w:t>F69</w:t>
            </w:r>
            <w:r w:rsidRPr="00481FEB">
              <w:rPr>
                <w:vertAlign w:val="subscript"/>
              </w:rPr>
              <w:t>16</w:t>
            </w:r>
          </w:p>
        </w:tc>
        <w:tc>
          <w:tcPr>
            <w:tcW w:w="1785" w:type="dxa"/>
          </w:tcPr>
          <w:p w14:paraId="6F6E081A" w14:textId="77777777" w:rsidR="00897928" w:rsidRPr="00481FEB" w:rsidRDefault="00897928" w:rsidP="00B115C4">
            <w:pPr>
              <w:numPr>
                <w:ilvl w:val="0"/>
                <w:numId w:val="39"/>
              </w:numPr>
              <w:jc w:val="right"/>
              <w:rPr>
                <w:lang w:val="en-US"/>
              </w:rPr>
            </w:pPr>
            <w:r w:rsidRPr="00481FEB">
              <w:rPr>
                <w:lang w:val="en-US"/>
              </w:rPr>
              <w:t>6E4</w:t>
            </w:r>
            <w:r w:rsidRPr="00481FEB">
              <w:rPr>
                <w:vertAlign w:val="subscript"/>
              </w:rPr>
              <w:t>16</w:t>
            </w:r>
          </w:p>
        </w:tc>
        <w:tc>
          <w:tcPr>
            <w:tcW w:w="1785" w:type="dxa"/>
          </w:tcPr>
          <w:p w14:paraId="6B39AEDA" w14:textId="77777777" w:rsidR="00897928" w:rsidRPr="00481FEB" w:rsidRDefault="00897928" w:rsidP="00B115C4">
            <w:pPr>
              <w:numPr>
                <w:ilvl w:val="0"/>
                <w:numId w:val="39"/>
              </w:numPr>
              <w:jc w:val="right"/>
              <w:rPr>
                <w:lang w:val="en-US"/>
              </w:rPr>
            </w:pPr>
            <w:r w:rsidRPr="00481FEB">
              <w:rPr>
                <w:lang w:val="en-US"/>
              </w:rPr>
              <w:t>CF5</w:t>
            </w:r>
            <w:r w:rsidRPr="00481FEB">
              <w:rPr>
                <w:vertAlign w:val="subscript"/>
              </w:rPr>
              <w:t>16</w:t>
            </w:r>
          </w:p>
        </w:tc>
      </w:tr>
      <w:tr w:rsidR="00481FEB" w:rsidRPr="00481FEB" w14:paraId="198EFB13" w14:textId="77777777" w:rsidTr="00DB26E5">
        <w:tc>
          <w:tcPr>
            <w:tcW w:w="1785" w:type="dxa"/>
          </w:tcPr>
          <w:p w14:paraId="54D89139" w14:textId="77777777" w:rsidR="00897928" w:rsidRPr="00481FEB" w:rsidRDefault="00897928" w:rsidP="00B115C4">
            <w:pPr>
              <w:numPr>
                <w:ilvl w:val="0"/>
                <w:numId w:val="39"/>
              </w:numPr>
              <w:jc w:val="right"/>
              <w:rPr>
                <w:lang w:val="en-US"/>
              </w:rPr>
            </w:pPr>
            <w:r w:rsidRPr="00481FEB">
              <w:rPr>
                <w:lang w:val="en-US"/>
              </w:rPr>
              <w:t>2B6</w:t>
            </w:r>
            <w:r w:rsidRPr="00481FEB">
              <w:rPr>
                <w:vertAlign w:val="subscript"/>
              </w:rPr>
              <w:t>16</w:t>
            </w:r>
          </w:p>
        </w:tc>
        <w:tc>
          <w:tcPr>
            <w:tcW w:w="1785" w:type="dxa"/>
          </w:tcPr>
          <w:p w14:paraId="13480C61" w14:textId="77777777" w:rsidR="00897928" w:rsidRPr="00481FEB" w:rsidRDefault="00897928" w:rsidP="00B115C4">
            <w:pPr>
              <w:numPr>
                <w:ilvl w:val="0"/>
                <w:numId w:val="39"/>
              </w:numPr>
              <w:jc w:val="right"/>
              <w:rPr>
                <w:lang w:val="en-US"/>
              </w:rPr>
            </w:pPr>
            <w:r w:rsidRPr="00481FEB">
              <w:rPr>
                <w:lang w:val="en-US"/>
              </w:rPr>
              <w:t>2A4</w:t>
            </w:r>
            <w:r w:rsidRPr="00481FEB">
              <w:rPr>
                <w:vertAlign w:val="subscript"/>
              </w:rPr>
              <w:t>16</w:t>
            </w:r>
          </w:p>
        </w:tc>
        <w:tc>
          <w:tcPr>
            <w:tcW w:w="1785" w:type="dxa"/>
          </w:tcPr>
          <w:p w14:paraId="4E0FA274" w14:textId="77777777" w:rsidR="00897928" w:rsidRPr="00481FEB" w:rsidRDefault="00897928" w:rsidP="00B115C4">
            <w:pPr>
              <w:numPr>
                <w:ilvl w:val="0"/>
                <w:numId w:val="39"/>
              </w:numPr>
              <w:jc w:val="right"/>
              <w:rPr>
                <w:lang w:val="en-US"/>
              </w:rPr>
            </w:pPr>
            <w:r w:rsidRPr="00481FEB">
              <w:rPr>
                <w:lang w:val="en-US"/>
              </w:rPr>
              <w:t>CF9</w:t>
            </w:r>
            <w:r w:rsidRPr="00481FEB">
              <w:rPr>
                <w:vertAlign w:val="subscript"/>
              </w:rPr>
              <w:t>16</w:t>
            </w:r>
          </w:p>
        </w:tc>
        <w:tc>
          <w:tcPr>
            <w:tcW w:w="1785" w:type="dxa"/>
          </w:tcPr>
          <w:p w14:paraId="48D82557" w14:textId="77777777" w:rsidR="00897928" w:rsidRPr="00481FEB" w:rsidRDefault="00897928" w:rsidP="00B115C4">
            <w:pPr>
              <w:numPr>
                <w:ilvl w:val="0"/>
                <w:numId w:val="39"/>
              </w:numPr>
              <w:jc w:val="right"/>
              <w:rPr>
                <w:lang w:val="en-US"/>
              </w:rPr>
            </w:pPr>
            <w:r w:rsidRPr="00481FEB">
              <w:t>5</w:t>
            </w:r>
            <w:r w:rsidRPr="00481FEB">
              <w:rPr>
                <w:lang w:val="en-US"/>
              </w:rPr>
              <w:t>B6</w:t>
            </w:r>
            <w:r w:rsidRPr="00481FEB">
              <w:rPr>
                <w:vertAlign w:val="subscript"/>
              </w:rPr>
              <w:t>16</w:t>
            </w:r>
          </w:p>
        </w:tc>
        <w:tc>
          <w:tcPr>
            <w:tcW w:w="1785" w:type="dxa"/>
          </w:tcPr>
          <w:p w14:paraId="271D5558" w14:textId="77777777" w:rsidR="00897928" w:rsidRPr="00481FEB" w:rsidRDefault="00897928" w:rsidP="00B115C4">
            <w:pPr>
              <w:numPr>
                <w:ilvl w:val="0"/>
                <w:numId w:val="39"/>
              </w:numPr>
              <w:jc w:val="right"/>
              <w:rPr>
                <w:lang w:val="en-US"/>
              </w:rPr>
            </w:pPr>
            <w:r w:rsidRPr="00481FEB">
              <w:rPr>
                <w:lang w:val="en-US"/>
              </w:rPr>
              <w:t>6E1</w:t>
            </w:r>
            <w:r w:rsidRPr="00481FEB">
              <w:rPr>
                <w:vertAlign w:val="subscript"/>
              </w:rPr>
              <w:t>16</w:t>
            </w:r>
          </w:p>
        </w:tc>
        <w:tc>
          <w:tcPr>
            <w:tcW w:w="1785" w:type="dxa"/>
          </w:tcPr>
          <w:p w14:paraId="2B5FE989" w14:textId="77777777" w:rsidR="00897928" w:rsidRPr="00481FEB" w:rsidRDefault="00897928" w:rsidP="00B115C4">
            <w:pPr>
              <w:numPr>
                <w:ilvl w:val="0"/>
                <w:numId w:val="39"/>
              </w:numPr>
              <w:jc w:val="right"/>
              <w:rPr>
                <w:lang w:val="en-US"/>
              </w:rPr>
            </w:pPr>
            <w:r w:rsidRPr="00481FEB">
              <w:rPr>
                <w:lang w:val="en-US"/>
              </w:rPr>
              <w:t>28D</w:t>
            </w:r>
            <w:r w:rsidRPr="00481FEB">
              <w:rPr>
                <w:vertAlign w:val="subscript"/>
              </w:rPr>
              <w:t>16</w:t>
            </w:r>
          </w:p>
        </w:tc>
      </w:tr>
    </w:tbl>
    <w:p w14:paraId="1D42B443" w14:textId="77777777" w:rsidR="00897928" w:rsidRPr="00481FEB" w:rsidRDefault="00897928" w:rsidP="00897928">
      <w:pPr>
        <w:ind w:firstLine="709"/>
        <w:jc w:val="both"/>
        <w:rPr>
          <w:b/>
        </w:rPr>
      </w:pPr>
    </w:p>
    <w:p w14:paraId="230A3633" w14:textId="77777777" w:rsidR="00897928" w:rsidRPr="00481FEB" w:rsidRDefault="00897928" w:rsidP="00897928">
      <w:pPr>
        <w:ind w:firstLine="709"/>
        <w:jc w:val="both"/>
        <w:rPr>
          <w:b/>
        </w:rPr>
      </w:pPr>
      <w:r w:rsidRPr="00481FEB">
        <w:rPr>
          <w:b/>
        </w:rPr>
        <w:lastRenderedPageBreak/>
        <w:t>3) Выполнить перевод чисел из двоичной системы счисления в восьмеричную и шестнадцатеричную системы счисления и наоборот.</w:t>
      </w:r>
    </w:p>
    <w:p w14:paraId="59CDFD6B" w14:textId="77777777" w:rsidR="00897928" w:rsidRPr="00481FEB" w:rsidRDefault="00897928" w:rsidP="00897928">
      <w:pPr>
        <w:ind w:firstLine="709"/>
        <w:jc w:val="both"/>
      </w:pPr>
      <w:r w:rsidRPr="00481FEB">
        <w:rPr>
          <w:b/>
        </w:rPr>
        <w:t>а)</w:t>
      </w:r>
      <w:r w:rsidRPr="00481FEB">
        <w:t xml:space="preserve"> Выполнить перевод чисел из двоичной системы счисления в восьмеричную и шестнадцатеричную:</w:t>
      </w:r>
    </w:p>
    <w:tbl>
      <w:tblPr>
        <w:tblW w:w="0" w:type="auto"/>
        <w:tblLook w:val="01E0" w:firstRow="1" w:lastRow="1" w:firstColumn="1" w:lastColumn="1" w:noHBand="0" w:noVBand="0"/>
      </w:tblPr>
      <w:tblGrid>
        <w:gridCol w:w="2503"/>
        <w:gridCol w:w="2503"/>
        <w:gridCol w:w="2614"/>
        <w:gridCol w:w="2392"/>
      </w:tblGrid>
      <w:tr w:rsidR="00481FEB" w:rsidRPr="00481FEB" w14:paraId="36EB4FAB" w14:textId="77777777" w:rsidTr="00DB26E5">
        <w:tc>
          <w:tcPr>
            <w:tcW w:w="2803" w:type="dxa"/>
          </w:tcPr>
          <w:p w14:paraId="4E7FE93B" w14:textId="77777777" w:rsidR="00897928" w:rsidRPr="00481FEB" w:rsidRDefault="00897928" w:rsidP="00B115C4">
            <w:pPr>
              <w:numPr>
                <w:ilvl w:val="0"/>
                <w:numId w:val="40"/>
              </w:numPr>
              <w:jc w:val="both"/>
            </w:pPr>
            <w:r w:rsidRPr="00481FEB">
              <w:t>110011011011</w:t>
            </w:r>
            <w:r w:rsidRPr="00481FEB">
              <w:rPr>
                <w:vertAlign w:val="subscript"/>
              </w:rPr>
              <w:t>2</w:t>
            </w:r>
          </w:p>
        </w:tc>
        <w:tc>
          <w:tcPr>
            <w:tcW w:w="2803" w:type="dxa"/>
          </w:tcPr>
          <w:p w14:paraId="1C2363D6" w14:textId="77777777" w:rsidR="00897928" w:rsidRPr="00481FEB" w:rsidRDefault="00897928" w:rsidP="00B115C4">
            <w:pPr>
              <w:numPr>
                <w:ilvl w:val="0"/>
                <w:numId w:val="40"/>
              </w:numPr>
              <w:jc w:val="both"/>
            </w:pPr>
            <w:r w:rsidRPr="00481FEB">
              <w:t>10011010111</w:t>
            </w:r>
            <w:r w:rsidRPr="00481FEB">
              <w:rPr>
                <w:vertAlign w:val="subscript"/>
              </w:rPr>
              <w:t>2</w:t>
            </w:r>
          </w:p>
        </w:tc>
        <w:tc>
          <w:tcPr>
            <w:tcW w:w="2804" w:type="dxa"/>
          </w:tcPr>
          <w:p w14:paraId="14B9D5B2" w14:textId="77777777" w:rsidR="00897928" w:rsidRPr="00481FEB" w:rsidRDefault="00897928" w:rsidP="00B115C4">
            <w:pPr>
              <w:numPr>
                <w:ilvl w:val="0"/>
                <w:numId w:val="40"/>
              </w:numPr>
              <w:jc w:val="both"/>
            </w:pPr>
            <w:r w:rsidRPr="00481FEB">
              <w:t>1001110000001</w:t>
            </w:r>
            <w:r w:rsidRPr="00481FEB">
              <w:rPr>
                <w:vertAlign w:val="subscript"/>
              </w:rPr>
              <w:t>2</w:t>
            </w:r>
          </w:p>
        </w:tc>
        <w:tc>
          <w:tcPr>
            <w:tcW w:w="2804" w:type="dxa"/>
          </w:tcPr>
          <w:p w14:paraId="3847D60C" w14:textId="77777777" w:rsidR="00897928" w:rsidRPr="00481FEB" w:rsidRDefault="00897928" w:rsidP="00B115C4">
            <w:pPr>
              <w:numPr>
                <w:ilvl w:val="0"/>
                <w:numId w:val="40"/>
              </w:numPr>
              <w:jc w:val="both"/>
            </w:pPr>
            <w:r w:rsidRPr="00481FEB">
              <w:t>101001010</w:t>
            </w:r>
            <w:r w:rsidRPr="00481FEB">
              <w:rPr>
                <w:vertAlign w:val="subscript"/>
              </w:rPr>
              <w:t>2</w:t>
            </w:r>
          </w:p>
        </w:tc>
      </w:tr>
      <w:tr w:rsidR="00481FEB" w:rsidRPr="00481FEB" w14:paraId="115CD99F" w14:textId="77777777" w:rsidTr="00DB26E5">
        <w:tc>
          <w:tcPr>
            <w:tcW w:w="2803" w:type="dxa"/>
          </w:tcPr>
          <w:p w14:paraId="7C5C2DA2" w14:textId="77777777" w:rsidR="00897928" w:rsidRPr="00481FEB" w:rsidRDefault="00897928" w:rsidP="00B115C4">
            <w:pPr>
              <w:numPr>
                <w:ilvl w:val="0"/>
                <w:numId w:val="40"/>
              </w:numPr>
              <w:jc w:val="both"/>
            </w:pPr>
            <w:r w:rsidRPr="00481FEB">
              <w:t>11000100100111</w:t>
            </w:r>
            <w:r w:rsidRPr="00481FEB">
              <w:rPr>
                <w:vertAlign w:val="subscript"/>
              </w:rPr>
              <w:t>2</w:t>
            </w:r>
          </w:p>
        </w:tc>
        <w:tc>
          <w:tcPr>
            <w:tcW w:w="2803" w:type="dxa"/>
          </w:tcPr>
          <w:p w14:paraId="774F89DF" w14:textId="77777777" w:rsidR="00897928" w:rsidRPr="00481FEB" w:rsidRDefault="00897928" w:rsidP="00B115C4">
            <w:pPr>
              <w:numPr>
                <w:ilvl w:val="0"/>
                <w:numId w:val="40"/>
              </w:numPr>
              <w:jc w:val="both"/>
            </w:pPr>
            <w:r w:rsidRPr="00481FEB">
              <w:t>111011110011</w:t>
            </w:r>
            <w:r w:rsidRPr="00481FEB">
              <w:rPr>
                <w:vertAlign w:val="subscript"/>
              </w:rPr>
              <w:t>2</w:t>
            </w:r>
          </w:p>
        </w:tc>
        <w:tc>
          <w:tcPr>
            <w:tcW w:w="2804" w:type="dxa"/>
          </w:tcPr>
          <w:p w14:paraId="4169311D" w14:textId="77777777" w:rsidR="00897928" w:rsidRPr="00481FEB" w:rsidRDefault="00897928" w:rsidP="00B115C4">
            <w:pPr>
              <w:numPr>
                <w:ilvl w:val="0"/>
                <w:numId w:val="40"/>
              </w:numPr>
              <w:jc w:val="both"/>
            </w:pPr>
            <w:r w:rsidRPr="00481FEB">
              <w:t>11000000110111</w:t>
            </w:r>
            <w:r w:rsidRPr="00481FEB">
              <w:rPr>
                <w:vertAlign w:val="subscript"/>
              </w:rPr>
              <w:t>2</w:t>
            </w:r>
          </w:p>
        </w:tc>
        <w:tc>
          <w:tcPr>
            <w:tcW w:w="2804" w:type="dxa"/>
          </w:tcPr>
          <w:p w14:paraId="7B8DFE2C" w14:textId="77777777" w:rsidR="00897928" w:rsidRPr="00481FEB" w:rsidRDefault="00897928" w:rsidP="00B115C4">
            <w:pPr>
              <w:numPr>
                <w:ilvl w:val="0"/>
                <w:numId w:val="40"/>
              </w:numPr>
              <w:jc w:val="both"/>
            </w:pPr>
            <w:r w:rsidRPr="00481FEB">
              <w:t>111010101</w:t>
            </w:r>
            <w:r w:rsidRPr="00481FEB">
              <w:rPr>
                <w:vertAlign w:val="subscript"/>
              </w:rPr>
              <w:t>2</w:t>
            </w:r>
          </w:p>
        </w:tc>
      </w:tr>
      <w:tr w:rsidR="00481FEB" w:rsidRPr="00481FEB" w14:paraId="250784C3" w14:textId="77777777" w:rsidTr="00DB26E5">
        <w:tc>
          <w:tcPr>
            <w:tcW w:w="2803" w:type="dxa"/>
          </w:tcPr>
          <w:p w14:paraId="32155126" w14:textId="77777777" w:rsidR="00897928" w:rsidRPr="00481FEB" w:rsidRDefault="00897928" w:rsidP="00B115C4">
            <w:pPr>
              <w:numPr>
                <w:ilvl w:val="0"/>
                <w:numId w:val="40"/>
              </w:numPr>
              <w:jc w:val="both"/>
            </w:pPr>
            <w:r w:rsidRPr="00481FEB">
              <w:t>1101001010111</w:t>
            </w:r>
            <w:r w:rsidRPr="00481FEB">
              <w:rPr>
                <w:vertAlign w:val="subscript"/>
              </w:rPr>
              <w:t>2</w:t>
            </w:r>
          </w:p>
        </w:tc>
        <w:tc>
          <w:tcPr>
            <w:tcW w:w="2803" w:type="dxa"/>
          </w:tcPr>
          <w:p w14:paraId="76D6F4F8" w14:textId="77777777" w:rsidR="00897928" w:rsidRPr="00481FEB" w:rsidRDefault="00897928" w:rsidP="00B115C4">
            <w:pPr>
              <w:numPr>
                <w:ilvl w:val="0"/>
                <w:numId w:val="40"/>
              </w:numPr>
              <w:jc w:val="both"/>
            </w:pPr>
            <w:r w:rsidRPr="00481FEB">
              <w:t>1011101001011</w:t>
            </w:r>
            <w:r w:rsidRPr="00481FEB">
              <w:rPr>
                <w:vertAlign w:val="subscript"/>
              </w:rPr>
              <w:t>2</w:t>
            </w:r>
          </w:p>
        </w:tc>
        <w:tc>
          <w:tcPr>
            <w:tcW w:w="2804" w:type="dxa"/>
          </w:tcPr>
          <w:p w14:paraId="2F80C9F4" w14:textId="77777777" w:rsidR="00897928" w:rsidRPr="00481FEB" w:rsidRDefault="00897928" w:rsidP="00B115C4">
            <w:pPr>
              <w:numPr>
                <w:ilvl w:val="0"/>
                <w:numId w:val="40"/>
              </w:numPr>
              <w:jc w:val="both"/>
            </w:pPr>
            <w:r w:rsidRPr="00481FEB">
              <w:t>10110100101</w:t>
            </w:r>
            <w:r w:rsidRPr="00481FEB">
              <w:rPr>
                <w:vertAlign w:val="subscript"/>
              </w:rPr>
              <w:t>2</w:t>
            </w:r>
          </w:p>
        </w:tc>
        <w:tc>
          <w:tcPr>
            <w:tcW w:w="2804" w:type="dxa"/>
          </w:tcPr>
          <w:p w14:paraId="7AD052DB" w14:textId="77777777" w:rsidR="00897928" w:rsidRPr="00481FEB" w:rsidRDefault="00897928" w:rsidP="00B115C4">
            <w:pPr>
              <w:numPr>
                <w:ilvl w:val="0"/>
                <w:numId w:val="40"/>
              </w:numPr>
              <w:jc w:val="both"/>
            </w:pPr>
            <w:r w:rsidRPr="00481FEB">
              <w:t>1000101110001</w:t>
            </w:r>
            <w:r w:rsidRPr="00481FEB">
              <w:rPr>
                <w:vertAlign w:val="subscript"/>
              </w:rPr>
              <w:t>2</w:t>
            </w:r>
          </w:p>
        </w:tc>
      </w:tr>
      <w:tr w:rsidR="00481FEB" w:rsidRPr="00481FEB" w14:paraId="4AB22041" w14:textId="77777777" w:rsidTr="00DB26E5">
        <w:tc>
          <w:tcPr>
            <w:tcW w:w="2803" w:type="dxa"/>
          </w:tcPr>
          <w:p w14:paraId="2C7CE137" w14:textId="77777777" w:rsidR="00897928" w:rsidRPr="00481FEB" w:rsidRDefault="00897928" w:rsidP="00B115C4">
            <w:pPr>
              <w:numPr>
                <w:ilvl w:val="0"/>
                <w:numId w:val="40"/>
              </w:numPr>
              <w:jc w:val="both"/>
            </w:pPr>
            <w:r w:rsidRPr="00481FEB">
              <w:t>11001101011</w:t>
            </w:r>
            <w:r w:rsidRPr="00481FEB">
              <w:rPr>
                <w:vertAlign w:val="subscript"/>
              </w:rPr>
              <w:t>2</w:t>
            </w:r>
          </w:p>
        </w:tc>
        <w:tc>
          <w:tcPr>
            <w:tcW w:w="2803" w:type="dxa"/>
          </w:tcPr>
          <w:p w14:paraId="4DD8D38C" w14:textId="77777777" w:rsidR="00897928" w:rsidRPr="00481FEB" w:rsidRDefault="00897928" w:rsidP="00B115C4">
            <w:pPr>
              <w:numPr>
                <w:ilvl w:val="0"/>
                <w:numId w:val="40"/>
              </w:numPr>
              <w:jc w:val="both"/>
            </w:pPr>
            <w:r w:rsidRPr="00481FEB">
              <w:t>101110001101</w:t>
            </w:r>
            <w:r w:rsidRPr="00481FEB">
              <w:rPr>
                <w:vertAlign w:val="subscript"/>
              </w:rPr>
              <w:t>2</w:t>
            </w:r>
          </w:p>
        </w:tc>
        <w:tc>
          <w:tcPr>
            <w:tcW w:w="2804" w:type="dxa"/>
          </w:tcPr>
          <w:p w14:paraId="1238702A" w14:textId="77777777" w:rsidR="00897928" w:rsidRPr="00481FEB" w:rsidRDefault="00897928" w:rsidP="00B115C4">
            <w:pPr>
              <w:numPr>
                <w:ilvl w:val="0"/>
                <w:numId w:val="40"/>
              </w:numPr>
              <w:jc w:val="both"/>
            </w:pPr>
            <w:r w:rsidRPr="00481FEB">
              <w:t>100000010010101</w:t>
            </w:r>
            <w:r w:rsidRPr="00481FEB">
              <w:rPr>
                <w:vertAlign w:val="subscript"/>
              </w:rPr>
              <w:t>2</w:t>
            </w:r>
          </w:p>
        </w:tc>
        <w:tc>
          <w:tcPr>
            <w:tcW w:w="2804" w:type="dxa"/>
          </w:tcPr>
          <w:p w14:paraId="1A33A79E" w14:textId="77777777" w:rsidR="00897928" w:rsidRPr="00481FEB" w:rsidRDefault="00897928" w:rsidP="00B115C4">
            <w:pPr>
              <w:numPr>
                <w:ilvl w:val="0"/>
                <w:numId w:val="40"/>
              </w:numPr>
              <w:jc w:val="both"/>
            </w:pPr>
            <w:r w:rsidRPr="00481FEB">
              <w:t>101000011001</w:t>
            </w:r>
            <w:r w:rsidRPr="00481FEB">
              <w:rPr>
                <w:vertAlign w:val="subscript"/>
              </w:rPr>
              <w:t>2</w:t>
            </w:r>
          </w:p>
        </w:tc>
      </w:tr>
      <w:tr w:rsidR="00481FEB" w:rsidRPr="00481FEB" w14:paraId="23D089EF" w14:textId="77777777" w:rsidTr="00DB26E5">
        <w:tc>
          <w:tcPr>
            <w:tcW w:w="2803" w:type="dxa"/>
          </w:tcPr>
          <w:p w14:paraId="2E8C3EDF" w14:textId="77777777" w:rsidR="00897928" w:rsidRPr="00481FEB" w:rsidRDefault="00897928" w:rsidP="00B115C4">
            <w:pPr>
              <w:numPr>
                <w:ilvl w:val="0"/>
                <w:numId w:val="40"/>
              </w:numPr>
              <w:jc w:val="both"/>
            </w:pPr>
            <w:r w:rsidRPr="00481FEB">
              <w:t>1101000000001</w:t>
            </w:r>
            <w:r w:rsidRPr="00481FEB">
              <w:rPr>
                <w:vertAlign w:val="subscript"/>
              </w:rPr>
              <w:t>2</w:t>
            </w:r>
          </w:p>
        </w:tc>
        <w:tc>
          <w:tcPr>
            <w:tcW w:w="2803" w:type="dxa"/>
          </w:tcPr>
          <w:p w14:paraId="5554C202" w14:textId="77777777" w:rsidR="00897928" w:rsidRPr="00481FEB" w:rsidRDefault="00897928" w:rsidP="00B115C4">
            <w:pPr>
              <w:numPr>
                <w:ilvl w:val="0"/>
                <w:numId w:val="40"/>
              </w:numPr>
              <w:jc w:val="both"/>
            </w:pPr>
            <w:r w:rsidRPr="00481FEB">
              <w:t>1001011010011</w:t>
            </w:r>
            <w:r w:rsidRPr="00481FEB">
              <w:rPr>
                <w:vertAlign w:val="subscript"/>
              </w:rPr>
              <w:t>2</w:t>
            </w:r>
          </w:p>
        </w:tc>
        <w:tc>
          <w:tcPr>
            <w:tcW w:w="2804" w:type="dxa"/>
          </w:tcPr>
          <w:p w14:paraId="2FA3AE21" w14:textId="77777777" w:rsidR="00897928" w:rsidRPr="00481FEB" w:rsidRDefault="00897928" w:rsidP="00B115C4">
            <w:pPr>
              <w:numPr>
                <w:ilvl w:val="0"/>
                <w:numId w:val="40"/>
              </w:numPr>
              <w:jc w:val="both"/>
            </w:pPr>
            <w:r w:rsidRPr="00481FEB">
              <w:t>1111011101011</w:t>
            </w:r>
            <w:r w:rsidRPr="00481FEB">
              <w:rPr>
                <w:vertAlign w:val="subscript"/>
              </w:rPr>
              <w:t>2</w:t>
            </w:r>
          </w:p>
        </w:tc>
        <w:tc>
          <w:tcPr>
            <w:tcW w:w="2804" w:type="dxa"/>
          </w:tcPr>
          <w:p w14:paraId="355BF4F1" w14:textId="77777777" w:rsidR="00897928" w:rsidRPr="00481FEB" w:rsidRDefault="00897928" w:rsidP="00B115C4">
            <w:pPr>
              <w:numPr>
                <w:ilvl w:val="0"/>
                <w:numId w:val="40"/>
              </w:numPr>
              <w:jc w:val="both"/>
            </w:pPr>
            <w:r w:rsidRPr="00481FEB">
              <w:t>11110111101</w:t>
            </w:r>
            <w:r w:rsidRPr="00481FEB">
              <w:rPr>
                <w:vertAlign w:val="subscript"/>
              </w:rPr>
              <w:t>2</w:t>
            </w:r>
          </w:p>
        </w:tc>
      </w:tr>
      <w:tr w:rsidR="00481FEB" w:rsidRPr="00481FEB" w14:paraId="54813B40" w14:textId="77777777" w:rsidTr="00DB26E5">
        <w:tc>
          <w:tcPr>
            <w:tcW w:w="2803" w:type="dxa"/>
          </w:tcPr>
          <w:p w14:paraId="12485B23" w14:textId="77777777" w:rsidR="00897928" w:rsidRPr="00481FEB" w:rsidRDefault="00897928" w:rsidP="00B115C4">
            <w:pPr>
              <w:numPr>
                <w:ilvl w:val="0"/>
                <w:numId w:val="40"/>
              </w:numPr>
              <w:jc w:val="both"/>
            </w:pPr>
            <w:r w:rsidRPr="00481FEB">
              <w:t>1111111101001</w:t>
            </w:r>
            <w:r w:rsidRPr="00481FEB">
              <w:rPr>
                <w:vertAlign w:val="subscript"/>
              </w:rPr>
              <w:t>2</w:t>
            </w:r>
          </w:p>
        </w:tc>
        <w:tc>
          <w:tcPr>
            <w:tcW w:w="2803" w:type="dxa"/>
          </w:tcPr>
          <w:p w14:paraId="7CDD01DD" w14:textId="77777777" w:rsidR="00897928" w:rsidRPr="00481FEB" w:rsidRDefault="00897928" w:rsidP="00B115C4">
            <w:pPr>
              <w:numPr>
                <w:ilvl w:val="0"/>
                <w:numId w:val="40"/>
              </w:numPr>
              <w:jc w:val="both"/>
            </w:pPr>
            <w:r w:rsidRPr="00481FEB">
              <w:t>10001100100101</w:t>
            </w:r>
            <w:r w:rsidRPr="00481FEB">
              <w:rPr>
                <w:vertAlign w:val="subscript"/>
              </w:rPr>
              <w:t>2</w:t>
            </w:r>
          </w:p>
        </w:tc>
        <w:tc>
          <w:tcPr>
            <w:tcW w:w="2804" w:type="dxa"/>
          </w:tcPr>
          <w:p w14:paraId="459D654F" w14:textId="77777777" w:rsidR="00897928" w:rsidRPr="00481FEB" w:rsidRDefault="00897928" w:rsidP="00B115C4">
            <w:pPr>
              <w:numPr>
                <w:ilvl w:val="0"/>
                <w:numId w:val="40"/>
              </w:numPr>
              <w:jc w:val="both"/>
            </w:pPr>
            <w:r w:rsidRPr="00481FEB">
              <w:t>10100010101011</w:t>
            </w:r>
            <w:r w:rsidRPr="00481FEB">
              <w:rPr>
                <w:vertAlign w:val="subscript"/>
              </w:rPr>
              <w:t>2</w:t>
            </w:r>
          </w:p>
        </w:tc>
        <w:tc>
          <w:tcPr>
            <w:tcW w:w="2804" w:type="dxa"/>
          </w:tcPr>
          <w:p w14:paraId="42446270" w14:textId="77777777" w:rsidR="00897928" w:rsidRPr="00481FEB" w:rsidRDefault="00897928" w:rsidP="00B115C4">
            <w:pPr>
              <w:numPr>
                <w:ilvl w:val="0"/>
                <w:numId w:val="40"/>
              </w:numPr>
              <w:jc w:val="both"/>
            </w:pPr>
            <w:r w:rsidRPr="00481FEB">
              <w:t>1101010100011</w:t>
            </w:r>
            <w:r w:rsidRPr="00481FEB">
              <w:rPr>
                <w:vertAlign w:val="subscript"/>
              </w:rPr>
              <w:t>2</w:t>
            </w:r>
          </w:p>
        </w:tc>
      </w:tr>
      <w:tr w:rsidR="00481FEB" w:rsidRPr="00481FEB" w14:paraId="1D6BB0BA" w14:textId="77777777" w:rsidTr="00DB26E5">
        <w:tc>
          <w:tcPr>
            <w:tcW w:w="2803" w:type="dxa"/>
          </w:tcPr>
          <w:p w14:paraId="7CCAFAE9" w14:textId="77777777" w:rsidR="00897928" w:rsidRPr="00481FEB" w:rsidRDefault="00897928" w:rsidP="00B115C4">
            <w:pPr>
              <w:numPr>
                <w:ilvl w:val="0"/>
                <w:numId w:val="40"/>
              </w:numPr>
              <w:jc w:val="both"/>
            </w:pPr>
            <w:r w:rsidRPr="00481FEB">
              <w:t>1111011010011</w:t>
            </w:r>
            <w:r w:rsidRPr="00481FEB">
              <w:rPr>
                <w:vertAlign w:val="subscript"/>
              </w:rPr>
              <w:t>2</w:t>
            </w:r>
          </w:p>
        </w:tc>
        <w:tc>
          <w:tcPr>
            <w:tcW w:w="2803" w:type="dxa"/>
          </w:tcPr>
          <w:p w14:paraId="1208B5BB" w14:textId="77777777" w:rsidR="00897928" w:rsidRPr="00481FEB" w:rsidRDefault="00897928" w:rsidP="00B115C4">
            <w:pPr>
              <w:numPr>
                <w:ilvl w:val="0"/>
                <w:numId w:val="40"/>
              </w:numPr>
              <w:jc w:val="both"/>
            </w:pPr>
            <w:r w:rsidRPr="00481FEB">
              <w:t>101110011101</w:t>
            </w:r>
            <w:r w:rsidRPr="00481FEB">
              <w:rPr>
                <w:vertAlign w:val="subscript"/>
              </w:rPr>
              <w:t>2</w:t>
            </w:r>
          </w:p>
        </w:tc>
        <w:tc>
          <w:tcPr>
            <w:tcW w:w="2804" w:type="dxa"/>
          </w:tcPr>
          <w:p w14:paraId="73308EC9" w14:textId="77777777" w:rsidR="00897928" w:rsidRPr="00481FEB" w:rsidRDefault="00897928" w:rsidP="00B115C4">
            <w:pPr>
              <w:numPr>
                <w:ilvl w:val="0"/>
                <w:numId w:val="40"/>
              </w:numPr>
              <w:jc w:val="both"/>
            </w:pPr>
            <w:r w:rsidRPr="00481FEB">
              <w:t>1010011110101</w:t>
            </w:r>
            <w:r w:rsidRPr="00481FEB">
              <w:rPr>
                <w:vertAlign w:val="subscript"/>
              </w:rPr>
              <w:t>2</w:t>
            </w:r>
          </w:p>
        </w:tc>
        <w:tc>
          <w:tcPr>
            <w:tcW w:w="2804" w:type="dxa"/>
          </w:tcPr>
          <w:p w14:paraId="28E2BCA4" w14:textId="77777777" w:rsidR="00897928" w:rsidRPr="00481FEB" w:rsidRDefault="00897928" w:rsidP="00B115C4">
            <w:pPr>
              <w:numPr>
                <w:ilvl w:val="0"/>
                <w:numId w:val="40"/>
              </w:numPr>
              <w:jc w:val="both"/>
            </w:pPr>
            <w:r w:rsidRPr="00481FEB">
              <w:t>1101001010011</w:t>
            </w:r>
            <w:r w:rsidRPr="00481FEB">
              <w:rPr>
                <w:vertAlign w:val="subscript"/>
              </w:rPr>
              <w:t>2</w:t>
            </w:r>
          </w:p>
        </w:tc>
      </w:tr>
      <w:tr w:rsidR="00481FEB" w:rsidRPr="00481FEB" w14:paraId="19A4DFEB" w14:textId="77777777" w:rsidTr="00DB26E5">
        <w:tc>
          <w:tcPr>
            <w:tcW w:w="2803" w:type="dxa"/>
          </w:tcPr>
          <w:p w14:paraId="47679E8B" w14:textId="77777777" w:rsidR="00897928" w:rsidRPr="00481FEB" w:rsidRDefault="00897928" w:rsidP="00B115C4">
            <w:pPr>
              <w:numPr>
                <w:ilvl w:val="0"/>
                <w:numId w:val="40"/>
              </w:numPr>
              <w:jc w:val="both"/>
            </w:pPr>
            <w:r w:rsidRPr="00481FEB">
              <w:t>111111010001</w:t>
            </w:r>
            <w:r w:rsidRPr="00481FEB">
              <w:rPr>
                <w:vertAlign w:val="subscript"/>
              </w:rPr>
              <w:t>2</w:t>
            </w:r>
          </w:p>
        </w:tc>
        <w:tc>
          <w:tcPr>
            <w:tcW w:w="2803" w:type="dxa"/>
          </w:tcPr>
          <w:p w14:paraId="6D3A2591" w14:textId="77777777" w:rsidR="00897928" w:rsidRPr="00481FEB" w:rsidRDefault="00897928" w:rsidP="00B115C4">
            <w:pPr>
              <w:numPr>
                <w:ilvl w:val="0"/>
                <w:numId w:val="40"/>
              </w:numPr>
              <w:jc w:val="both"/>
            </w:pPr>
            <w:r w:rsidRPr="00481FEB">
              <w:t>111000011101</w:t>
            </w:r>
            <w:r w:rsidRPr="00481FEB">
              <w:rPr>
                <w:vertAlign w:val="subscript"/>
              </w:rPr>
              <w:t>2</w:t>
            </w:r>
          </w:p>
        </w:tc>
        <w:tc>
          <w:tcPr>
            <w:tcW w:w="2804" w:type="dxa"/>
          </w:tcPr>
          <w:p w14:paraId="6AC01B2B" w14:textId="77777777" w:rsidR="00897928" w:rsidRPr="00481FEB" w:rsidRDefault="00897928" w:rsidP="00481FEB">
            <w:pPr>
              <w:jc w:val="both"/>
            </w:pPr>
          </w:p>
        </w:tc>
        <w:tc>
          <w:tcPr>
            <w:tcW w:w="2804" w:type="dxa"/>
          </w:tcPr>
          <w:p w14:paraId="66DF253F" w14:textId="77777777" w:rsidR="00897928" w:rsidRPr="00481FEB" w:rsidRDefault="00897928" w:rsidP="00481FEB">
            <w:pPr>
              <w:jc w:val="both"/>
            </w:pPr>
          </w:p>
        </w:tc>
      </w:tr>
    </w:tbl>
    <w:p w14:paraId="652F01C7" w14:textId="77777777" w:rsidR="00897928" w:rsidRPr="00481FEB" w:rsidRDefault="00897928" w:rsidP="00897928">
      <w:pPr>
        <w:ind w:firstLine="709"/>
        <w:jc w:val="both"/>
      </w:pPr>
      <w:r w:rsidRPr="00481FEB">
        <w:rPr>
          <w:b/>
        </w:rPr>
        <w:t>б)</w:t>
      </w:r>
      <w:r w:rsidRPr="00481FEB">
        <w:t xml:space="preserve"> Выполнить перевод чисел из восьмеричной системы счисления в двоичную:</w:t>
      </w:r>
    </w:p>
    <w:tbl>
      <w:tblPr>
        <w:tblW w:w="0" w:type="auto"/>
        <w:tblLook w:val="01E0" w:firstRow="1" w:lastRow="1" w:firstColumn="1" w:lastColumn="1" w:noHBand="0" w:noVBand="0"/>
      </w:tblPr>
      <w:tblGrid>
        <w:gridCol w:w="1251"/>
        <w:gridCol w:w="1251"/>
        <w:gridCol w:w="1251"/>
        <w:gridCol w:w="1251"/>
        <w:gridCol w:w="1252"/>
        <w:gridCol w:w="1252"/>
        <w:gridCol w:w="1252"/>
        <w:gridCol w:w="1252"/>
      </w:tblGrid>
      <w:tr w:rsidR="00481FEB" w:rsidRPr="00481FEB" w14:paraId="760C7815" w14:textId="77777777" w:rsidTr="00DB26E5">
        <w:tc>
          <w:tcPr>
            <w:tcW w:w="1401" w:type="dxa"/>
          </w:tcPr>
          <w:p w14:paraId="57640D1A" w14:textId="77777777" w:rsidR="00897928" w:rsidRPr="00481FEB" w:rsidRDefault="00897928" w:rsidP="00B115C4">
            <w:pPr>
              <w:numPr>
                <w:ilvl w:val="0"/>
                <w:numId w:val="43"/>
              </w:numPr>
              <w:tabs>
                <w:tab w:val="clear" w:pos="0"/>
                <w:tab w:val="left" w:pos="284"/>
              </w:tabs>
              <w:jc w:val="both"/>
            </w:pPr>
            <w:r w:rsidRPr="00481FEB">
              <w:t>221</w:t>
            </w:r>
            <w:r w:rsidRPr="00481FEB">
              <w:rPr>
                <w:vertAlign w:val="subscript"/>
              </w:rPr>
              <w:t>8</w:t>
            </w:r>
          </w:p>
        </w:tc>
        <w:tc>
          <w:tcPr>
            <w:tcW w:w="1401" w:type="dxa"/>
          </w:tcPr>
          <w:p w14:paraId="3457882C" w14:textId="77777777" w:rsidR="00897928" w:rsidRPr="00481FEB" w:rsidRDefault="00897928" w:rsidP="00B115C4">
            <w:pPr>
              <w:numPr>
                <w:ilvl w:val="0"/>
                <w:numId w:val="43"/>
              </w:numPr>
              <w:tabs>
                <w:tab w:val="clear" w:pos="0"/>
                <w:tab w:val="left" w:pos="284"/>
              </w:tabs>
              <w:jc w:val="both"/>
            </w:pPr>
            <w:r w:rsidRPr="00481FEB">
              <w:t>630</w:t>
            </w:r>
            <w:r w:rsidRPr="00481FEB">
              <w:rPr>
                <w:vertAlign w:val="subscript"/>
              </w:rPr>
              <w:t>8</w:t>
            </w:r>
          </w:p>
        </w:tc>
        <w:tc>
          <w:tcPr>
            <w:tcW w:w="1402" w:type="dxa"/>
          </w:tcPr>
          <w:p w14:paraId="1D0FBEC7" w14:textId="77777777" w:rsidR="00897928" w:rsidRPr="00481FEB" w:rsidRDefault="00897928" w:rsidP="00B115C4">
            <w:pPr>
              <w:numPr>
                <w:ilvl w:val="0"/>
                <w:numId w:val="43"/>
              </w:numPr>
              <w:tabs>
                <w:tab w:val="clear" w:pos="0"/>
                <w:tab w:val="left" w:pos="284"/>
              </w:tabs>
              <w:jc w:val="both"/>
            </w:pPr>
            <w:r w:rsidRPr="00481FEB">
              <w:t>73</w:t>
            </w:r>
            <w:r w:rsidRPr="00481FEB">
              <w:rPr>
                <w:vertAlign w:val="subscript"/>
              </w:rPr>
              <w:t>8</w:t>
            </w:r>
          </w:p>
        </w:tc>
        <w:tc>
          <w:tcPr>
            <w:tcW w:w="1402" w:type="dxa"/>
          </w:tcPr>
          <w:p w14:paraId="00169404" w14:textId="77777777" w:rsidR="00897928" w:rsidRPr="00481FEB" w:rsidRDefault="00897928" w:rsidP="00B115C4">
            <w:pPr>
              <w:numPr>
                <w:ilvl w:val="0"/>
                <w:numId w:val="43"/>
              </w:numPr>
              <w:tabs>
                <w:tab w:val="clear" w:pos="0"/>
                <w:tab w:val="left" w:pos="284"/>
              </w:tabs>
              <w:jc w:val="both"/>
            </w:pPr>
            <w:r w:rsidRPr="00481FEB">
              <w:t>237</w:t>
            </w:r>
            <w:r w:rsidRPr="00481FEB">
              <w:rPr>
                <w:vertAlign w:val="subscript"/>
              </w:rPr>
              <w:t>8</w:t>
            </w:r>
          </w:p>
        </w:tc>
        <w:tc>
          <w:tcPr>
            <w:tcW w:w="1402" w:type="dxa"/>
          </w:tcPr>
          <w:p w14:paraId="7D390802" w14:textId="77777777" w:rsidR="00897928" w:rsidRPr="00481FEB" w:rsidRDefault="00897928" w:rsidP="00B115C4">
            <w:pPr>
              <w:numPr>
                <w:ilvl w:val="0"/>
                <w:numId w:val="43"/>
              </w:numPr>
              <w:tabs>
                <w:tab w:val="clear" w:pos="0"/>
                <w:tab w:val="left" w:pos="284"/>
              </w:tabs>
              <w:jc w:val="both"/>
            </w:pPr>
            <w:r w:rsidRPr="00481FEB">
              <w:t>140</w:t>
            </w:r>
            <w:r w:rsidRPr="00481FEB">
              <w:rPr>
                <w:vertAlign w:val="subscript"/>
              </w:rPr>
              <w:t>8</w:t>
            </w:r>
          </w:p>
        </w:tc>
        <w:tc>
          <w:tcPr>
            <w:tcW w:w="1402" w:type="dxa"/>
          </w:tcPr>
          <w:p w14:paraId="0FF53B87" w14:textId="77777777" w:rsidR="00897928" w:rsidRPr="00481FEB" w:rsidRDefault="00897928" w:rsidP="00B115C4">
            <w:pPr>
              <w:numPr>
                <w:ilvl w:val="0"/>
                <w:numId w:val="43"/>
              </w:numPr>
              <w:tabs>
                <w:tab w:val="clear" w:pos="0"/>
                <w:tab w:val="left" w:pos="284"/>
              </w:tabs>
              <w:jc w:val="both"/>
            </w:pPr>
            <w:r w:rsidRPr="00481FEB">
              <w:t>142</w:t>
            </w:r>
            <w:r w:rsidRPr="00481FEB">
              <w:rPr>
                <w:vertAlign w:val="subscript"/>
              </w:rPr>
              <w:t>8</w:t>
            </w:r>
          </w:p>
        </w:tc>
        <w:tc>
          <w:tcPr>
            <w:tcW w:w="1402" w:type="dxa"/>
          </w:tcPr>
          <w:p w14:paraId="4DF96277" w14:textId="77777777" w:rsidR="00897928" w:rsidRPr="00481FEB" w:rsidRDefault="00897928" w:rsidP="00B115C4">
            <w:pPr>
              <w:numPr>
                <w:ilvl w:val="0"/>
                <w:numId w:val="43"/>
              </w:numPr>
              <w:tabs>
                <w:tab w:val="clear" w:pos="0"/>
                <w:tab w:val="left" w:pos="284"/>
              </w:tabs>
              <w:jc w:val="both"/>
            </w:pPr>
            <w:r w:rsidRPr="00481FEB">
              <w:t>144</w:t>
            </w:r>
            <w:r w:rsidRPr="00481FEB">
              <w:rPr>
                <w:vertAlign w:val="subscript"/>
              </w:rPr>
              <w:t>8</w:t>
            </w:r>
          </w:p>
        </w:tc>
        <w:tc>
          <w:tcPr>
            <w:tcW w:w="1402" w:type="dxa"/>
          </w:tcPr>
          <w:p w14:paraId="73434073" w14:textId="77777777" w:rsidR="00897928" w:rsidRPr="00481FEB" w:rsidRDefault="00897928" w:rsidP="00B115C4">
            <w:pPr>
              <w:numPr>
                <w:ilvl w:val="0"/>
                <w:numId w:val="43"/>
              </w:numPr>
              <w:tabs>
                <w:tab w:val="clear" w:pos="0"/>
                <w:tab w:val="left" w:pos="284"/>
              </w:tabs>
              <w:jc w:val="both"/>
            </w:pPr>
            <w:r w:rsidRPr="00481FEB">
              <w:t>145</w:t>
            </w:r>
            <w:r w:rsidRPr="00481FEB">
              <w:rPr>
                <w:vertAlign w:val="subscript"/>
              </w:rPr>
              <w:t>8</w:t>
            </w:r>
          </w:p>
        </w:tc>
      </w:tr>
      <w:tr w:rsidR="00481FEB" w:rsidRPr="00481FEB" w14:paraId="09A3F03D" w14:textId="77777777" w:rsidTr="00DB26E5">
        <w:tc>
          <w:tcPr>
            <w:tcW w:w="1401" w:type="dxa"/>
          </w:tcPr>
          <w:p w14:paraId="5767A4A7" w14:textId="77777777" w:rsidR="00897928" w:rsidRPr="00481FEB" w:rsidRDefault="00897928" w:rsidP="00B115C4">
            <w:pPr>
              <w:numPr>
                <w:ilvl w:val="0"/>
                <w:numId w:val="43"/>
              </w:numPr>
              <w:tabs>
                <w:tab w:val="clear" w:pos="0"/>
                <w:tab w:val="left" w:pos="284"/>
              </w:tabs>
              <w:jc w:val="both"/>
            </w:pPr>
            <w:r w:rsidRPr="00481FEB">
              <w:t>24</w:t>
            </w:r>
            <w:r w:rsidRPr="00481FEB">
              <w:rPr>
                <w:vertAlign w:val="subscript"/>
              </w:rPr>
              <w:t>8</w:t>
            </w:r>
          </w:p>
        </w:tc>
        <w:tc>
          <w:tcPr>
            <w:tcW w:w="1401" w:type="dxa"/>
          </w:tcPr>
          <w:p w14:paraId="3E249194" w14:textId="77777777" w:rsidR="00897928" w:rsidRPr="00481FEB" w:rsidRDefault="00897928" w:rsidP="00B115C4">
            <w:pPr>
              <w:numPr>
                <w:ilvl w:val="0"/>
                <w:numId w:val="43"/>
              </w:numPr>
              <w:tabs>
                <w:tab w:val="clear" w:pos="0"/>
                <w:tab w:val="left" w:pos="284"/>
              </w:tabs>
              <w:jc w:val="both"/>
            </w:pPr>
            <w:r w:rsidRPr="00481FEB">
              <w:t>250</w:t>
            </w:r>
            <w:r w:rsidRPr="00481FEB">
              <w:rPr>
                <w:vertAlign w:val="subscript"/>
              </w:rPr>
              <w:t>8</w:t>
            </w:r>
          </w:p>
        </w:tc>
        <w:tc>
          <w:tcPr>
            <w:tcW w:w="1402" w:type="dxa"/>
          </w:tcPr>
          <w:p w14:paraId="1BF1BEB9" w14:textId="77777777" w:rsidR="00897928" w:rsidRPr="00481FEB" w:rsidRDefault="00897928" w:rsidP="00B115C4">
            <w:pPr>
              <w:numPr>
                <w:ilvl w:val="0"/>
                <w:numId w:val="43"/>
              </w:numPr>
              <w:tabs>
                <w:tab w:val="clear" w:pos="0"/>
                <w:tab w:val="left" w:pos="284"/>
              </w:tabs>
              <w:jc w:val="both"/>
            </w:pPr>
            <w:r w:rsidRPr="00481FEB">
              <w:t>25</w:t>
            </w:r>
            <w:r w:rsidRPr="00481FEB">
              <w:rPr>
                <w:vertAlign w:val="subscript"/>
              </w:rPr>
              <w:t>8</w:t>
            </w:r>
          </w:p>
        </w:tc>
        <w:tc>
          <w:tcPr>
            <w:tcW w:w="1402" w:type="dxa"/>
          </w:tcPr>
          <w:p w14:paraId="242E7E86" w14:textId="77777777" w:rsidR="00897928" w:rsidRPr="00481FEB" w:rsidRDefault="00897928" w:rsidP="00B115C4">
            <w:pPr>
              <w:numPr>
                <w:ilvl w:val="0"/>
                <w:numId w:val="43"/>
              </w:numPr>
              <w:tabs>
                <w:tab w:val="clear" w:pos="0"/>
                <w:tab w:val="left" w:pos="284"/>
              </w:tabs>
              <w:jc w:val="both"/>
            </w:pPr>
            <w:r w:rsidRPr="00481FEB">
              <w:t>252</w:t>
            </w:r>
            <w:r w:rsidRPr="00481FEB">
              <w:rPr>
                <w:vertAlign w:val="subscript"/>
              </w:rPr>
              <w:t>8</w:t>
            </w:r>
          </w:p>
        </w:tc>
        <w:tc>
          <w:tcPr>
            <w:tcW w:w="1402" w:type="dxa"/>
          </w:tcPr>
          <w:p w14:paraId="26B8A0D0" w14:textId="77777777" w:rsidR="00897928" w:rsidRPr="00481FEB" w:rsidRDefault="00897928" w:rsidP="00B115C4">
            <w:pPr>
              <w:numPr>
                <w:ilvl w:val="0"/>
                <w:numId w:val="43"/>
              </w:numPr>
              <w:tabs>
                <w:tab w:val="clear" w:pos="0"/>
                <w:tab w:val="left" w:pos="284"/>
              </w:tabs>
              <w:jc w:val="both"/>
            </w:pPr>
            <w:r w:rsidRPr="00481FEB">
              <w:t>251</w:t>
            </w:r>
            <w:r w:rsidRPr="00481FEB">
              <w:rPr>
                <w:vertAlign w:val="subscript"/>
              </w:rPr>
              <w:t>8</w:t>
            </w:r>
          </w:p>
        </w:tc>
        <w:tc>
          <w:tcPr>
            <w:tcW w:w="1402" w:type="dxa"/>
          </w:tcPr>
          <w:p w14:paraId="13FE2601" w14:textId="77777777" w:rsidR="00897928" w:rsidRPr="00481FEB" w:rsidRDefault="00897928" w:rsidP="00B115C4">
            <w:pPr>
              <w:numPr>
                <w:ilvl w:val="0"/>
                <w:numId w:val="43"/>
              </w:numPr>
              <w:tabs>
                <w:tab w:val="clear" w:pos="0"/>
                <w:tab w:val="left" w:pos="284"/>
              </w:tabs>
              <w:jc w:val="both"/>
            </w:pPr>
            <w:r w:rsidRPr="00481FEB">
              <w:t>254</w:t>
            </w:r>
            <w:r w:rsidRPr="00481FEB">
              <w:rPr>
                <w:vertAlign w:val="subscript"/>
              </w:rPr>
              <w:t>8</w:t>
            </w:r>
          </w:p>
        </w:tc>
        <w:tc>
          <w:tcPr>
            <w:tcW w:w="1402" w:type="dxa"/>
          </w:tcPr>
          <w:p w14:paraId="1804B10F" w14:textId="77777777" w:rsidR="00897928" w:rsidRPr="00481FEB" w:rsidRDefault="00897928" w:rsidP="00B115C4">
            <w:pPr>
              <w:numPr>
                <w:ilvl w:val="0"/>
                <w:numId w:val="43"/>
              </w:numPr>
              <w:tabs>
                <w:tab w:val="clear" w:pos="0"/>
                <w:tab w:val="left" w:pos="284"/>
              </w:tabs>
              <w:jc w:val="both"/>
            </w:pPr>
            <w:r w:rsidRPr="00481FEB">
              <w:t>158</w:t>
            </w:r>
            <w:r w:rsidRPr="00481FEB">
              <w:rPr>
                <w:vertAlign w:val="subscript"/>
              </w:rPr>
              <w:t>8</w:t>
            </w:r>
          </w:p>
        </w:tc>
        <w:tc>
          <w:tcPr>
            <w:tcW w:w="1402" w:type="dxa"/>
          </w:tcPr>
          <w:p w14:paraId="070944E0" w14:textId="77777777" w:rsidR="00897928" w:rsidRPr="00481FEB" w:rsidRDefault="00897928" w:rsidP="00B115C4">
            <w:pPr>
              <w:numPr>
                <w:ilvl w:val="0"/>
                <w:numId w:val="43"/>
              </w:numPr>
              <w:tabs>
                <w:tab w:val="clear" w:pos="0"/>
                <w:tab w:val="left" w:pos="284"/>
              </w:tabs>
              <w:jc w:val="both"/>
            </w:pPr>
            <w:r w:rsidRPr="00481FEB">
              <w:t>160</w:t>
            </w:r>
            <w:r w:rsidRPr="00481FEB">
              <w:rPr>
                <w:vertAlign w:val="subscript"/>
              </w:rPr>
              <w:t>8</w:t>
            </w:r>
          </w:p>
        </w:tc>
      </w:tr>
      <w:tr w:rsidR="00481FEB" w:rsidRPr="00481FEB" w14:paraId="08C8EBB4" w14:textId="77777777" w:rsidTr="00DB26E5">
        <w:tc>
          <w:tcPr>
            <w:tcW w:w="1401" w:type="dxa"/>
          </w:tcPr>
          <w:p w14:paraId="714403BD" w14:textId="77777777" w:rsidR="00897928" w:rsidRPr="00481FEB" w:rsidRDefault="00897928" w:rsidP="00B115C4">
            <w:pPr>
              <w:numPr>
                <w:ilvl w:val="0"/>
                <w:numId w:val="43"/>
              </w:numPr>
              <w:tabs>
                <w:tab w:val="clear" w:pos="0"/>
                <w:tab w:val="left" w:pos="284"/>
              </w:tabs>
              <w:jc w:val="both"/>
            </w:pPr>
            <w:r w:rsidRPr="00481FEB">
              <w:t>161</w:t>
            </w:r>
            <w:r w:rsidRPr="00481FEB">
              <w:rPr>
                <w:vertAlign w:val="subscript"/>
              </w:rPr>
              <w:t>8</w:t>
            </w:r>
          </w:p>
        </w:tc>
        <w:tc>
          <w:tcPr>
            <w:tcW w:w="1401" w:type="dxa"/>
          </w:tcPr>
          <w:p w14:paraId="5950509C" w14:textId="77777777" w:rsidR="00897928" w:rsidRPr="00481FEB" w:rsidRDefault="00897928" w:rsidP="00B115C4">
            <w:pPr>
              <w:numPr>
                <w:ilvl w:val="0"/>
                <w:numId w:val="43"/>
              </w:numPr>
              <w:tabs>
                <w:tab w:val="clear" w:pos="0"/>
                <w:tab w:val="left" w:pos="284"/>
              </w:tabs>
              <w:jc w:val="both"/>
            </w:pPr>
            <w:r w:rsidRPr="00481FEB">
              <w:t>162</w:t>
            </w:r>
            <w:r w:rsidRPr="00481FEB">
              <w:rPr>
                <w:vertAlign w:val="subscript"/>
              </w:rPr>
              <w:t>8</w:t>
            </w:r>
          </w:p>
        </w:tc>
        <w:tc>
          <w:tcPr>
            <w:tcW w:w="1402" w:type="dxa"/>
          </w:tcPr>
          <w:p w14:paraId="793160B0" w14:textId="77777777" w:rsidR="00897928" w:rsidRPr="00481FEB" w:rsidRDefault="00897928" w:rsidP="00B115C4">
            <w:pPr>
              <w:numPr>
                <w:ilvl w:val="0"/>
                <w:numId w:val="43"/>
              </w:numPr>
              <w:tabs>
                <w:tab w:val="clear" w:pos="0"/>
                <w:tab w:val="left" w:pos="284"/>
              </w:tabs>
              <w:jc w:val="both"/>
            </w:pPr>
            <w:r w:rsidRPr="00481FEB">
              <w:t>263</w:t>
            </w:r>
            <w:r w:rsidRPr="00481FEB">
              <w:rPr>
                <w:vertAlign w:val="subscript"/>
              </w:rPr>
              <w:t>8</w:t>
            </w:r>
          </w:p>
        </w:tc>
        <w:tc>
          <w:tcPr>
            <w:tcW w:w="1402" w:type="dxa"/>
          </w:tcPr>
          <w:p w14:paraId="76572EFA" w14:textId="77777777" w:rsidR="00897928" w:rsidRPr="00481FEB" w:rsidRDefault="00897928" w:rsidP="00B115C4">
            <w:pPr>
              <w:numPr>
                <w:ilvl w:val="0"/>
                <w:numId w:val="43"/>
              </w:numPr>
              <w:tabs>
                <w:tab w:val="clear" w:pos="0"/>
                <w:tab w:val="left" w:pos="284"/>
              </w:tabs>
              <w:jc w:val="both"/>
            </w:pPr>
            <w:r w:rsidRPr="00481FEB">
              <w:t>364</w:t>
            </w:r>
            <w:r w:rsidRPr="00481FEB">
              <w:rPr>
                <w:vertAlign w:val="subscript"/>
              </w:rPr>
              <w:t>8</w:t>
            </w:r>
          </w:p>
        </w:tc>
        <w:tc>
          <w:tcPr>
            <w:tcW w:w="1402" w:type="dxa"/>
          </w:tcPr>
          <w:p w14:paraId="09B23485" w14:textId="77777777" w:rsidR="00897928" w:rsidRPr="00481FEB" w:rsidRDefault="00897928" w:rsidP="00B115C4">
            <w:pPr>
              <w:numPr>
                <w:ilvl w:val="0"/>
                <w:numId w:val="43"/>
              </w:numPr>
              <w:tabs>
                <w:tab w:val="clear" w:pos="0"/>
                <w:tab w:val="left" w:pos="284"/>
              </w:tabs>
              <w:jc w:val="both"/>
            </w:pPr>
            <w:r w:rsidRPr="00481FEB">
              <w:t>305</w:t>
            </w:r>
            <w:r w:rsidRPr="00481FEB">
              <w:rPr>
                <w:vertAlign w:val="subscript"/>
              </w:rPr>
              <w:t>8</w:t>
            </w:r>
          </w:p>
        </w:tc>
        <w:tc>
          <w:tcPr>
            <w:tcW w:w="1402" w:type="dxa"/>
          </w:tcPr>
          <w:p w14:paraId="149583FF" w14:textId="77777777" w:rsidR="00897928" w:rsidRPr="00481FEB" w:rsidRDefault="00897928" w:rsidP="00B115C4">
            <w:pPr>
              <w:numPr>
                <w:ilvl w:val="0"/>
                <w:numId w:val="43"/>
              </w:numPr>
              <w:tabs>
                <w:tab w:val="clear" w:pos="0"/>
                <w:tab w:val="left" w:pos="284"/>
              </w:tabs>
              <w:jc w:val="both"/>
            </w:pPr>
            <w:r w:rsidRPr="00481FEB">
              <w:t>317</w:t>
            </w:r>
            <w:r w:rsidRPr="00481FEB">
              <w:rPr>
                <w:vertAlign w:val="subscript"/>
              </w:rPr>
              <w:t>8</w:t>
            </w:r>
          </w:p>
        </w:tc>
        <w:tc>
          <w:tcPr>
            <w:tcW w:w="1402" w:type="dxa"/>
          </w:tcPr>
          <w:p w14:paraId="46F59186" w14:textId="77777777" w:rsidR="00897928" w:rsidRPr="00481FEB" w:rsidRDefault="00897928" w:rsidP="00B115C4">
            <w:pPr>
              <w:numPr>
                <w:ilvl w:val="0"/>
                <w:numId w:val="43"/>
              </w:numPr>
              <w:tabs>
                <w:tab w:val="clear" w:pos="0"/>
                <w:tab w:val="left" w:pos="284"/>
              </w:tabs>
              <w:jc w:val="both"/>
            </w:pPr>
            <w:r w:rsidRPr="00481FEB">
              <w:t>370</w:t>
            </w:r>
            <w:r w:rsidRPr="00481FEB">
              <w:rPr>
                <w:vertAlign w:val="subscript"/>
              </w:rPr>
              <w:t>8</w:t>
            </w:r>
          </w:p>
        </w:tc>
        <w:tc>
          <w:tcPr>
            <w:tcW w:w="1402" w:type="dxa"/>
          </w:tcPr>
          <w:p w14:paraId="55DC8AE2" w14:textId="77777777" w:rsidR="00897928" w:rsidRPr="00481FEB" w:rsidRDefault="00897928" w:rsidP="00B115C4">
            <w:pPr>
              <w:numPr>
                <w:ilvl w:val="0"/>
                <w:numId w:val="43"/>
              </w:numPr>
              <w:tabs>
                <w:tab w:val="clear" w:pos="0"/>
                <w:tab w:val="left" w:pos="284"/>
              </w:tabs>
              <w:jc w:val="both"/>
            </w:pPr>
            <w:r w:rsidRPr="00481FEB">
              <w:t>321</w:t>
            </w:r>
            <w:r w:rsidRPr="00481FEB">
              <w:rPr>
                <w:vertAlign w:val="subscript"/>
              </w:rPr>
              <w:t>8</w:t>
            </w:r>
          </w:p>
        </w:tc>
      </w:tr>
      <w:tr w:rsidR="00481FEB" w:rsidRPr="00481FEB" w14:paraId="2F9566EE" w14:textId="77777777" w:rsidTr="00DB26E5">
        <w:tc>
          <w:tcPr>
            <w:tcW w:w="1401" w:type="dxa"/>
          </w:tcPr>
          <w:p w14:paraId="1F070593" w14:textId="77777777" w:rsidR="00897928" w:rsidRPr="00481FEB" w:rsidRDefault="00897928" w:rsidP="00B115C4">
            <w:pPr>
              <w:numPr>
                <w:ilvl w:val="0"/>
                <w:numId w:val="43"/>
              </w:numPr>
              <w:tabs>
                <w:tab w:val="clear" w:pos="0"/>
                <w:tab w:val="left" w:pos="284"/>
              </w:tabs>
              <w:jc w:val="both"/>
            </w:pPr>
            <w:r w:rsidRPr="00481FEB">
              <w:t>47</w:t>
            </w:r>
            <w:r w:rsidRPr="00481FEB">
              <w:rPr>
                <w:vertAlign w:val="subscript"/>
              </w:rPr>
              <w:t>8</w:t>
            </w:r>
          </w:p>
        </w:tc>
        <w:tc>
          <w:tcPr>
            <w:tcW w:w="1401" w:type="dxa"/>
          </w:tcPr>
          <w:p w14:paraId="6B6DA02E" w14:textId="77777777" w:rsidR="00897928" w:rsidRPr="00481FEB" w:rsidRDefault="00897928" w:rsidP="00B115C4">
            <w:pPr>
              <w:numPr>
                <w:ilvl w:val="0"/>
                <w:numId w:val="43"/>
              </w:numPr>
              <w:tabs>
                <w:tab w:val="clear" w:pos="0"/>
                <w:tab w:val="left" w:pos="284"/>
              </w:tabs>
              <w:jc w:val="both"/>
            </w:pPr>
            <w:r w:rsidRPr="00481FEB">
              <w:t>47</w:t>
            </w:r>
            <w:r w:rsidRPr="00481FEB">
              <w:rPr>
                <w:vertAlign w:val="subscript"/>
              </w:rPr>
              <w:t>8</w:t>
            </w:r>
          </w:p>
        </w:tc>
        <w:tc>
          <w:tcPr>
            <w:tcW w:w="1402" w:type="dxa"/>
          </w:tcPr>
          <w:p w14:paraId="67A7055C" w14:textId="77777777" w:rsidR="00897928" w:rsidRPr="00481FEB" w:rsidRDefault="00897928" w:rsidP="00B115C4">
            <w:pPr>
              <w:numPr>
                <w:ilvl w:val="0"/>
                <w:numId w:val="43"/>
              </w:numPr>
              <w:tabs>
                <w:tab w:val="clear" w:pos="0"/>
                <w:tab w:val="left" w:pos="284"/>
              </w:tabs>
              <w:jc w:val="both"/>
            </w:pPr>
            <w:r w:rsidRPr="00481FEB">
              <w:t>414</w:t>
            </w:r>
            <w:r w:rsidRPr="00481FEB">
              <w:rPr>
                <w:vertAlign w:val="subscript"/>
              </w:rPr>
              <w:t>8</w:t>
            </w:r>
          </w:p>
        </w:tc>
        <w:tc>
          <w:tcPr>
            <w:tcW w:w="1402" w:type="dxa"/>
          </w:tcPr>
          <w:p w14:paraId="0D8595FB" w14:textId="77777777" w:rsidR="00897928" w:rsidRPr="00481FEB" w:rsidRDefault="00897928" w:rsidP="00B115C4">
            <w:pPr>
              <w:numPr>
                <w:ilvl w:val="0"/>
                <w:numId w:val="43"/>
              </w:numPr>
              <w:tabs>
                <w:tab w:val="clear" w:pos="0"/>
                <w:tab w:val="left" w:pos="284"/>
              </w:tabs>
              <w:jc w:val="both"/>
            </w:pPr>
            <w:r w:rsidRPr="00481FEB">
              <w:t>725</w:t>
            </w:r>
            <w:r w:rsidRPr="00481FEB">
              <w:rPr>
                <w:vertAlign w:val="subscript"/>
              </w:rPr>
              <w:t>8</w:t>
            </w:r>
          </w:p>
        </w:tc>
        <w:tc>
          <w:tcPr>
            <w:tcW w:w="1402" w:type="dxa"/>
          </w:tcPr>
          <w:p w14:paraId="58D785D0" w14:textId="77777777" w:rsidR="00897928" w:rsidRPr="00481FEB" w:rsidRDefault="00897928" w:rsidP="00B115C4">
            <w:pPr>
              <w:numPr>
                <w:ilvl w:val="0"/>
                <w:numId w:val="43"/>
              </w:numPr>
              <w:tabs>
                <w:tab w:val="clear" w:pos="0"/>
                <w:tab w:val="left" w:pos="284"/>
              </w:tabs>
              <w:jc w:val="both"/>
            </w:pPr>
            <w:r w:rsidRPr="00481FEB">
              <w:t>716</w:t>
            </w:r>
            <w:r w:rsidRPr="00481FEB">
              <w:rPr>
                <w:vertAlign w:val="subscript"/>
              </w:rPr>
              <w:t>8</w:t>
            </w:r>
          </w:p>
        </w:tc>
        <w:tc>
          <w:tcPr>
            <w:tcW w:w="1402" w:type="dxa"/>
          </w:tcPr>
          <w:p w14:paraId="5F356F47" w14:textId="77777777" w:rsidR="00897928" w:rsidRPr="00481FEB" w:rsidRDefault="00897928" w:rsidP="00B115C4">
            <w:pPr>
              <w:numPr>
                <w:ilvl w:val="0"/>
                <w:numId w:val="43"/>
              </w:numPr>
              <w:tabs>
                <w:tab w:val="clear" w:pos="0"/>
                <w:tab w:val="left" w:pos="284"/>
              </w:tabs>
              <w:jc w:val="both"/>
            </w:pPr>
            <w:r w:rsidRPr="00481FEB">
              <w:t>271</w:t>
            </w:r>
            <w:r w:rsidRPr="00481FEB">
              <w:rPr>
                <w:vertAlign w:val="subscript"/>
              </w:rPr>
              <w:t>8</w:t>
            </w:r>
          </w:p>
        </w:tc>
        <w:tc>
          <w:tcPr>
            <w:tcW w:w="1402" w:type="dxa"/>
          </w:tcPr>
          <w:p w14:paraId="1FFAD428" w14:textId="77777777" w:rsidR="00897928" w:rsidRPr="00481FEB" w:rsidRDefault="00897928" w:rsidP="00B115C4">
            <w:pPr>
              <w:numPr>
                <w:ilvl w:val="0"/>
                <w:numId w:val="43"/>
              </w:numPr>
              <w:tabs>
                <w:tab w:val="clear" w:pos="0"/>
                <w:tab w:val="left" w:pos="284"/>
              </w:tabs>
              <w:jc w:val="both"/>
            </w:pPr>
          </w:p>
        </w:tc>
        <w:tc>
          <w:tcPr>
            <w:tcW w:w="1402" w:type="dxa"/>
          </w:tcPr>
          <w:p w14:paraId="74A9C271" w14:textId="77777777" w:rsidR="00897928" w:rsidRPr="00481FEB" w:rsidRDefault="00897928" w:rsidP="00B115C4">
            <w:pPr>
              <w:numPr>
                <w:ilvl w:val="0"/>
                <w:numId w:val="43"/>
              </w:numPr>
              <w:tabs>
                <w:tab w:val="clear" w:pos="0"/>
                <w:tab w:val="left" w:pos="284"/>
              </w:tabs>
              <w:jc w:val="both"/>
            </w:pPr>
          </w:p>
        </w:tc>
      </w:tr>
    </w:tbl>
    <w:p w14:paraId="119A984C" w14:textId="77777777" w:rsidR="00897928" w:rsidRPr="00481FEB" w:rsidRDefault="00897928" w:rsidP="00897928">
      <w:pPr>
        <w:ind w:firstLine="709"/>
        <w:jc w:val="both"/>
      </w:pPr>
      <w:r w:rsidRPr="00481FEB">
        <w:rPr>
          <w:b/>
        </w:rPr>
        <w:t>в)</w:t>
      </w:r>
      <w:r w:rsidRPr="00481FEB">
        <w:t xml:space="preserve"> Выполнить перевод чисел из шестнадцатеричной системы счисления в двоичную:</w:t>
      </w:r>
    </w:p>
    <w:tbl>
      <w:tblPr>
        <w:tblW w:w="0" w:type="auto"/>
        <w:tblLook w:val="01E0" w:firstRow="1" w:lastRow="1" w:firstColumn="1" w:lastColumn="1" w:noHBand="0" w:noVBand="0"/>
      </w:tblPr>
      <w:tblGrid>
        <w:gridCol w:w="1467"/>
        <w:gridCol w:w="1609"/>
        <w:gridCol w:w="1728"/>
        <w:gridCol w:w="1740"/>
        <w:gridCol w:w="1740"/>
        <w:gridCol w:w="1728"/>
      </w:tblGrid>
      <w:tr w:rsidR="00481FEB" w:rsidRPr="00481FEB" w14:paraId="75CDB1CF" w14:textId="77777777" w:rsidTr="00DB26E5">
        <w:tc>
          <w:tcPr>
            <w:tcW w:w="1785" w:type="dxa"/>
          </w:tcPr>
          <w:p w14:paraId="72D15B4C" w14:textId="77777777" w:rsidR="00897928" w:rsidRPr="00481FEB" w:rsidRDefault="00897928" w:rsidP="00B115C4">
            <w:pPr>
              <w:numPr>
                <w:ilvl w:val="0"/>
                <w:numId w:val="41"/>
              </w:numPr>
              <w:tabs>
                <w:tab w:val="clear" w:pos="0"/>
                <w:tab w:val="left" w:pos="284"/>
              </w:tabs>
              <w:jc w:val="both"/>
              <w:rPr>
                <w:lang w:val="en-US"/>
              </w:rPr>
            </w:pPr>
            <w:r w:rsidRPr="00481FEB">
              <w:rPr>
                <w:lang w:val="en-US"/>
              </w:rPr>
              <w:t>3C9A</w:t>
            </w:r>
            <w:r w:rsidRPr="00481FEB">
              <w:rPr>
                <w:vertAlign w:val="subscript"/>
              </w:rPr>
              <w:t>16</w:t>
            </w:r>
          </w:p>
        </w:tc>
        <w:tc>
          <w:tcPr>
            <w:tcW w:w="1785" w:type="dxa"/>
          </w:tcPr>
          <w:p w14:paraId="64A85B95" w14:textId="77777777" w:rsidR="00897928" w:rsidRPr="00481FEB" w:rsidRDefault="00897928" w:rsidP="00B115C4">
            <w:pPr>
              <w:numPr>
                <w:ilvl w:val="0"/>
                <w:numId w:val="41"/>
              </w:numPr>
              <w:tabs>
                <w:tab w:val="clear" w:pos="0"/>
                <w:tab w:val="left" w:pos="284"/>
              </w:tabs>
              <w:jc w:val="both"/>
              <w:rPr>
                <w:lang w:val="en-US"/>
              </w:rPr>
            </w:pPr>
            <w:r w:rsidRPr="00481FEB">
              <w:rPr>
                <w:lang w:val="en-US"/>
              </w:rPr>
              <w:t>3BF1A</w:t>
            </w:r>
            <w:r w:rsidRPr="00481FEB">
              <w:rPr>
                <w:vertAlign w:val="subscript"/>
              </w:rPr>
              <w:t>16</w:t>
            </w:r>
          </w:p>
        </w:tc>
        <w:tc>
          <w:tcPr>
            <w:tcW w:w="1785" w:type="dxa"/>
          </w:tcPr>
          <w:p w14:paraId="29CE4F67" w14:textId="77777777" w:rsidR="00897928" w:rsidRPr="00481FEB" w:rsidRDefault="00897928" w:rsidP="00B115C4">
            <w:pPr>
              <w:numPr>
                <w:ilvl w:val="0"/>
                <w:numId w:val="41"/>
              </w:numPr>
              <w:tabs>
                <w:tab w:val="clear" w:pos="0"/>
                <w:tab w:val="left" w:pos="284"/>
              </w:tabs>
              <w:jc w:val="both"/>
              <w:rPr>
                <w:lang w:val="en-US"/>
              </w:rPr>
            </w:pPr>
            <w:r w:rsidRPr="00481FEB">
              <w:rPr>
                <w:lang w:val="en-US"/>
              </w:rPr>
              <w:t>3F13A</w:t>
            </w:r>
            <w:r w:rsidRPr="00481FEB">
              <w:rPr>
                <w:vertAlign w:val="subscript"/>
              </w:rPr>
              <w:t>16</w:t>
            </w:r>
          </w:p>
        </w:tc>
        <w:tc>
          <w:tcPr>
            <w:tcW w:w="1785" w:type="dxa"/>
          </w:tcPr>
          <w:p w14:paraId="6AC8E7F3" w14:textId="77777777" w:rsidR="00897928" w:rsidRPr="00481FEB" w:rsidRDefault="00897928" w:rsidP="00B115C4">
            <w:pPr>
              <w:numPr>
                <w:ilvl w:val="0"/>
                <w:numId w:val="41"/>
              </w:numPr>
              <w:tabs>
                <w:tab w:val="clear" w:pos="0"/>
                <w:tab w:val="left" w:pos="284"/>
              </w:tabs>
              <w:jc w:val="both"/>
              <w:rPr>
                <w:lang w:val="en-US"/>
              </w:rPr>
            </w:pPr>
            <w:r w:rsidRPr="00481FEB">
              <w:rPr>
                <w:lang w:val="en-US"/>
              </w:rPr>
              <w:t>9D47A</w:t>
            </w:r>
            <w:r w:rsidRPr="00481FEB">
              <w:rPr>
                <w:vertAlign w:val="subscript"/>
              </w:rPr>
              <w:t>16</w:t>
            </w:r>
          </w:p>
        </w:tc>
        <w:tc>
          <w:tcPr>
            <w:tcW w:w="1785" w:type="dxa"/>
          </w:tcPr>
          <w:p w14:paraId="387744B2" w14:textId="77777777" w:rsidR="00897928" w:rsidRPr="00481FEB" w:rsidRDefault="00897928" w:rsidP="00B115C4">
            <w:pPr>
              <w:numPr>
                <w:ilvl w:val="0"/>
                <w:numId w:val="41"/>
              </w:numPr>
              <w:tabs>
                <w:tab w:val="clear" w:pos="0"/>
                <w:tab w:val="left" w:pos="284"/>
              </w:tabs>
              <w:jc w:val="both"/>
              <w:rPr>
                <w:lang w:val="en-US"/>
              </w:rPr>
            </w:pPr>
            <w:r w:rsidRPr="00481FEB">
              <w:rPr>
                <w:lang w:val="en-US"/>
              </w:rPr>
              <w:t>2FE361</w:t>
            </w:r>
            <w:r w:rsidRPr="00481FEB">
              <w:rPr>
                <w:vertAlign w:val="subscript"/>
              </w:rPr>
              <w:t>16</w:t>
            </w:r>
          </w:p>
        </w:tc>
        <w:tc>
          <w:tcPr>
            <w:tcW w:w="1785" w:type="dxa"/>
          </w:tcPr>
          <w:p w14:paraId="52933E66" w14:textId="77777777" w:rsidR="00897928" w:rsidRPr="00481FEB" w:rsidRDefault="00897928" w:rsidP="00B115C4">
            <w:pPr>
              <w:numPr>
                <w:ilvl w:val="0"/>
                <w:numId w:val="41"/>
              </w:numPr>
              <w:tabs>
                <w:tab w:val="clear" w:pos="0"/>
                <w:tab w:val="left" w:pos="284"/>
              </w:tabs>
              <w:jc w:val="both"/>
              <w:rPr>
                <w:lang w:val="en-US"/>
              </w:rPr>
            </w:pPr>
            <w:r w:rsidRPr="00481FEB">
              <w:rPr>
                <w:lang w:val="en-US"/>
              </w:rPr>
              <w:t>39B14A</w:t>
            </w:r>
            <w:r w:rsidRPr="00481FEB">
              <w:rPr>
                <w:vertAlign w:val="subscript"/>
              </w:rPr>
              <w:t>16</w:t>
            </w:r>
          </w:p>
        </w:tc>
      </w:tr>
      <w:tr w:rsidR="00481FEB" w:rsidRPr="00481FEB" w14:paraId="4DBE2F77" w14:textId="77777777" w:rsidTr="00DB26E5">
        <w:tc>
          <w:tcPr>
            <w:tcW w:w="1785" w:type="dxa"/>
          </w:tcPr>
          <w:p w14:paraId="6F2B3B79" w14:textId="77777777" w:rsidR="00897928" w:rsidRPr="00481FEB" w:rsidRDefault="00897928" w:rsidP="00B115C4">
            <w:pPr>
              <w:numPr>
                <w:ilvl w:val="0"/>
                <w:numId w:val="41"/>
              </w:numPr>
              <w:tabs>
                <w:tab w:val="clear" w:pos="0"/>
                <w:tab w:val="left" w:pos="284"/>
              </w:tabs>
              <w:jc w:val="both"/>
              <w:rPr>
                <w:lang w:val="en-US"/>
              </w:rPr>
            </w:pPr>
            <w:r w:rsidRPr="00481FEB">
              <w:rPr>
                <w:lang w:val="en-US"/>
              </w:rPr>
              <w:t>24D5</w:t>
            </w:r>
            <w:r w:rsidRPr="00481FEB">
              <w:rPr>
                <w:vertAlign w:val="subscript"/>
              </w:rPr>
              <w:t>16</w:t>
            </w:r>
          </w:p>
        </w:tc>
        <w:tc>
          <w:tcPr>
            <w:tcW w:w="1785" w:type="dxa"/>
          </w:tcPr>
          <w:p w14:paraId="689572BC" w14:textId="77777777" w:rsidR="00897928" w:rsidRPr="00481FEB" w:rsidRDefault="00897928" w:rsidP="00B115C4">
            <w:pPr>
              <w:numPr>
                <w:ilvl w:val="0"/>
                <w:numId w:val="41"/>
              </w:numPr>
              <w:tabs>
                <w:tab w:val="clear" w:pos="0"/>
                <w:tab w:val="left" w:pos="284"/>
              </w:tabs>
              <w:jc w:val="both"/>
              <w:rPr>
                <w:lang w:val="en-US"/>
              </w:rPr>
            </w:pPr>
            <w:r w:rsidRPr="00481FEB">
              <w:rPr>
                <w:lang w:val="en-US"/>
              </w:rPr>
              <w:t>2F019</w:t>
            </w:r>
            <w:r w:rsidRPr="00481FEB">
              <w:rPr>
                <w:vertAlign w:val="subscript"/>
              </w:rPr>
              <w:t>16</w:t>
            </w:r>
          </w:p>
        </w:tc>
        <w:tc>
          <w:tcPr>
            <w:tcW w:w="1785" w:type="dxa"/>
          </w:tcPr>
          <w:p w14:paraId="485F9826" w14:textId="77777777" w:rsidR="00897928" w:rsidRPr="00481FEB" w:rsidRDefault="00897928" w:rsidP="00B115C4">
            <w:pPr>
              <w:numPr>
                <w:ilvl w:val="0"/>
                <w:numId w:val="41"/>
              </w:numPr>
              <w:tabs>
                <w:tab w:val="clear" w:pos="0"/>
                <w:tab w:val="left" w:pos="284"/>
              </w:tabs>
              <w:jc w:val="both"/>
              <w:rPr>
                <w:lang w:val="en-US"/>
              </w:rPr>
            </w:pPr>
            <w:r w:rsidRPr="00481FEB">
              <w:rPr>
                <w:lang w:val="en-US"/>
              </w:rPr>
              <w:t>2B45C</w:t>
            </w:r>
            <w:r w:rsidRPr="00481FEB">
              <w:rPr>
                <w:vertAlign w:val="subscript"/>
              </w:rPr>
              <w:t>16</w:t>
            </w:r>
          </w:p>
        </w:tc>
        <w:tc>
          <w:tcPr>
            <w:tcW w:w="1785" w:type="dxa"/>
          </w:tcPr>
          <w:p w14:paraId="165CBB54" w14:textId="77777777" w:rsidR="00897928" w:rsidRPr="00481FEB" w:rsidRDefault="00897928" w:rsidP="00B115C4">
            <w:pPr>
              <w:numPr>
                <w:ilvl w:val="0"/>
                <w:numId w:val="41"/>
              </w:numPr>
              <w:tabs>
                <w:tab w:val="clear" w:pos="0"/>
                <w:tab w:val="left" w:pos="284"/>
              </w:tabs>
              <w:jc w:val="both"/>
              <w:rPr>
                <w:lang w:val="en-US"/>
              </w:rPr>
            </w:pPr>
            <w:r w:rsidRPr="00481FEB">
              <w:rPr>
                <w:lang w:val="en-US"/>
              </w:rPr>
              <w:t>BB422C</w:t>
            </w:r>
            <w:r w:rsidRPr="00481FEB">
              <w:rPr>
                <w:vertAlign w:val="subscript"/>
              </w:rPr>
              <w:t>16</w:t>
            </w:r>
          </w:p>
        </w:tc>
        <w:tc>
          <w:tcPr>
            <w:tcW w:w="1785" w:type="dxa"/>
          </w:tcPr>
          <w:p w14:paraId="7E8B50F7" w14:textId="77777777" w:rsidR="00897928" w:rsidRPr="00481FEB" w:rsidRDefault="00897928" w:rsidP="00B115C4">
            <w:pPr>
              <w:numPr>
                <w:ilvl w:val="0"/>
                <w:numId w:val="41"/>
              </w:numPr>
              <w:tabs>
                <w:tab w:val="clear" w:pos="0"/>
                <w:tab w:val="left" w:pos="284"/>
              </w:tabs>
              <w:jc w:val="both"/>
              <w:rPr>
                <w:lang w:val="en-US"/>
              </w:rPr>
            </w:pPr>
            <w:r w:rsidRPr="00481FEB">
              <w:rPr>
                <w:lang w:val="en-US"/>
              </w:rPr>
              <w:t>4A3F9</w:t>
            </w:r>
            <w:r w:rsidRPr="00481FEB">
              <w:rPr>
                <w:vertAlign w:val="subscript"/>
              </w:rPr>
              <w:t>16</w:t>
            </w:r>
          </w:p>
        </w:tc>
        <w:tc>
          <w:tcPr>
            <w:tcW w:w="1785" w:type="dxa"/>
          </w:tcPr>
          <w:p w14:paraId="41AE1090" w14:textId="77777777" w:rsidR="00897928" w:rsidRPr="00481FEB" w:rsidRDefault="00897928" w:rsidP="00B115C4">
            <w:pPr>
              <w:numPr>
                <w:ilvl w:val="0"/>
                <w:numId w:val="41"/>
              </w:numPr>
              <w:tabs>
                <w:tab w:val="clear" w:pos="0"/>
                <w:tab w:val="left" w:pos="284"/>
              </w:tabs>
              <w:jc w:val="both"/>
              <w:rPr>
                <w:lang w:val="en-US"/>
              </w:rPr>
            </w:pPr>
            <w:r w:rsidRPr="00481FEB">
              <w:rPr>
                <w:lang w:val="en-US"/>
              </w:rPr>
              <w:t>8A210D</w:t>
            </w:r>
            <w:r w:rsidRPr="00481FEB">
              <w:rPr>
                <w:vertAlign w:val="subscript"/>
              </w:rPr>
              <w:t>16</w:t>
            </w:r>
          </w:p>
        </w:tc>
      </w:tr>
      <w:tr w:rsidR="00481FEB" w:rsidRPr="00481FEB" w14:paraId="4DAB62F9" w14:textId="77777777" w:rsidTr="00DB26E5">
        <w:tc>
          <w:tcPr>
            <w:tcW w:w="1785" w:type="dxa"/>
          </w:tcPr>
          <w:p w14:paraId="142FC931" w14:textId="77777777" w:rsidR="00897928" w:rsidRPr="00481FEB" w:rsidRDefault="00897928" w:rsidP="00B115C4">
            <w:pPr>
              <w:numPr>
                <w:ilvl w:val="0"/>
                <w:numId w:val="41"/>
              </w:numPr>
              <w:tabs>
                <w:tab w:val="clear" w:pos="0"/>
                <w:tab w:val="left" w:pos="284"/>
              </w:tabs>
              <w:jc w:val="both"/>
              <w:rPr>
                <w:lang w:val="en-US"/>
              </w:rPr>
            </w:pPr>
            <w:r w:rsidRPr="00481FEB">
              <w:rPr>
                <w:lang w:val="en-US"/>
              </w:rPr>
              <w:t>180D</w:t>
            </w:r>
            <w:r w:rsidRPr="00481FEB">
              <w:rPr>
                <w:vertAlign w:val="subscript"/>
              </w:rPr>
              <w:t>16</w:t>
            </w:r>
          </w:p>
        </w:tc>
        <w:tc>
          <w:tcPr>
            <w:tcW w:w="1785" w:type="dxa"/>
          </w:tcPr>
          <w:p w14:paraId="084611EE" w14:textId="77777777" w:rsidR="00897928" w:rsidRPr="00481FEB" w:rsidRDefault="00897928" w:rsidP="00B115C4">
            <w:pPr>
              <w:numPr>
                <w:ilvl w:val="0"/>
                <w:numId w:val="41"/>
              </w:numPr>
              <w:tabs>
                <w:tab w:val="clear" w:pos="0"/>
                <w:tab w:val="left" w:pos="284"/>
              </w:tabs>
              <w:jc w:val="both"/>
              <w:rPr>
                <w:lang w:val="en-US"/>
              </w:rPr>
            </w:pPr>
            <w:r w:rsidRPr="00481FEB">
              <w:rPr>
                <w:lang w:val="en-US"/>
              </w:rPr>
              <w:t>E029</w:t>
            </w:r>
            <w:r w:rsidRPr="00481FEB">
              <w:rPr>
                <w:vertAlign w:val="subscript"/>
              </w:rPr>
              <w:t>16</w:t>
            </w:r>
          </w:p>
        </w:tc>
        <w:tc>
          <w:tcPr>
            <w:tcW w:w="1785" w:type="dxa"/>
          </w:tcPr>
          <w:p w14:paraId="032A82A0" w14:textId="77777777" w:rsidR="00897928" w:rsidRPr="00481FEB" w:rsidRDefault="00897928" w:rsidP="00B115C4">
            <w:pPr>
              <w:numPr>
                <w:ilvl w:val="0"/>
                <w:numId w:val="41"/>
              </w:numPr>
              <w:tabs>
                <w:tab w:val="clear" w:pos="0"/>
                <w:tab w:val="left" w:pos="284"/>
              </w:tabs>
              <w:jc w:val="both"/>
              <w:rPr>
                <w:lang w:val="en-US"/>
              </w:rPr>
            </w:pPr>
            <w:r w:rsidRPr="00481FEB">
              <w:rPr>
                <w:lang w:val="en-US"/>
              </w:rPr>
              <w:t>C104A7</w:t>
            </w:r>
            <w:r w:rsidRPr="00481FEB">
              <w:rPr>
                <w:vertAlign w:val="subscript"/>
              </w:rPr>
              <w:t>16</w:t>
            </w:r>
          </w:p>
        </w:tc>
        <w:tc>
          <w:tcPr>
            <w:tcW w:w="1785" w:type="dxa"/>
          </w:tcPr>
          <w:p w14:paraId="10E1D938" w14:textId="77777777" w:rsidR="00897928" w:rsidRPr="00481FEB" w:rsidRDefault="00897928" w:rsidP="00B115C4">
            <w:pPr>
              <w:numPr>
                <w:ilvl w:val="0"/>
                <w:numId w:val="41"/>
              </w:numPr>
              <w:tabs>
                <w:tab w:val="clear" w:pos="0"/>
                <w:tab w:val="left" w:pos="284"/>
              </w:tabs>
              <w:jc w:val="both"/>
              <w:rPr>
                <w:lang w:val="en-US"/>
              </w:rPr>
            </w:pPr>
            <w:r w:rsidRPr="00481FEB">
              <w:rPr>
                <w:lang w:val="en-US"/>
              </w:rPr>
              <w:t>22DA17</w:t>
            </w:r>
            <w:r w:rsidRPr="00481FEB">
              <w:rPr>
                <w:vertAlign w:val="subscript"/>
              </w:rPr>
              <w:t>16</w:t>
            </w:r>
          </w:p>
        </w:tc>
        <w:tc>
          <w:tcPr>
            <w:tcW w:w="1785" w:type="dxa"/>
          </w:tcPr>
          <w:p w14:paraId="4356E973" w14:textId="77777777" w:rsidR="00897928" w:rsidRPr="00481FEB" w:rsidRDefault="00897928" w:rsidP="00B115C4">
            <w:pPr>
              <w:numPr>
                <w:ilvl w:val="0"/>
                <w:numId w:val="41"/>
              </w:numPr>
              <w:tabs>
                <w:tab w:val="clear" w:pos="0"/>
                <w:tab w:val="left" w:pos="284"/>
              </w:tabs>
              <w:jc w:val="both"/>
              <w:rPr>
                <w:lang w:val="en-US"/>
              </w:rPr>
            </w:pPr>
            <w:r w:rsidRPr="00481FEB">
              <w:rPr>
                <w:lang w:val="en-US"/>
              </w:rPr>
              <w:t>1EE394</w:t>
            </w:r>
            <w:r w:rsidRPr="00481FEB">
              <w:rPr>
                <w:vertAlign w:val="subscript"/>
              </w:rPr>
              <w:t>16</w:t>
            </w:r>
          </w:p>
        </w:tc>
        <w:tc>
          <w:tcPr>
            <w:tcW w:w="1785" w:type="dxa"/>
          </w:tcPr>
          <w:p w14:paraId="7846C2C8" w14:textId="77777777" w:rsidR="00897928" w:rsidRPr="00481FEB" w:rsidRDefault="00897928" w:rsidP="00B115C4">
            <w:pPr>
              <w:numPr>
                <w:ilvl w:val="0"/>
                <w:numId w:val="41"/>
              </w:numPr>
              <w:tabs>
                <w:tab w:val="clear" w:pos="0"/>
                <w:tab w:val="left" w:pos="284"/>
              </w:tabs>
              <w:jc w:val="both"/>
              <w:rPr>
                <w:lang w:val="en-US"/>
              </w:rPr>
            </w:pPr>
            <w:r w:rsidRPr="00481FEB">
              <w:rPr>
                <w:lang w:val="en-US"/>
              </w:rPr>
              <w:t>C7D1A</w:t>
            </w:r>
            <w:r w:rsidRPr="00481FEB">
              <w:rPr>
                <w:vertAlign w:val="subscript"/>
              </w:rPr>
              <w:t>16</w:t>
            </w:r>
          </w:p>
        </w:tc>
      </w:tr>
      <w:tr w:rsidR="00481FEB" w:rsidRPr="00481FEB" w14:paraId="1D8EE9C8" w14:textId="77777777" w:rsidTr="00DB26E5">
        <w:tc>
          <w:tcPr>
            <w:tcW w:w="1785" w:type="dxa"/>
          </w:tcPr>
          <w:p w14:paraId="4300CF16" w14:textId="77777777" w:rsidR="00897928" w:rsidRPr="00481FEB" w:rsidRDefault="00897928" w:rsidP="00B115C4">
            <w:pPr>
              <w:numPr>
                <w:ilvl w:val="0"/>
                <w:numId w:val="41"/>
              </w:numPr>
              <w:tabs>
                <w:tab w:val="clear" w:pos="0"/>
                <w:tab w:val="left" w:pos="284"/>
              </w:tabs>
              <w:jc w:val="both"/>
              <w:rPr>
                <w:lang w:val="en-US"/>
              </w:rPr>
            </w:pPr>
            <w:r w:rsidRPr="00481FEB">
              <w:rPr>
                <w:lang w:val="en-US"/>
              </w:rPr>
              <w:t>6C23</w:t>
            </w:r>
            <w:r w:rsidRPr="00481FEB">
              <w:rPr>
                <w:vertAlign w:val="subscript"/>
              </w:rPr>
              <w:t>16</w:t>
            </w:r>
          </w:p>
        </w:tc>
        <w:tc>
          <w:tcPr>
            <w:tcW w:w="1785" w:type="dxa"/>
          </w:tcPr>
          <w:p w14:paraId="111556A9" w14:textId="77777777" w:rsidR="00897928" w:rsidRPr="00481FEB" w:rsidRDefault="00897928" w:rsidP="00B115C4">
            <w:pPr>
              <w:numPr>
                <w:ilvl w:val="0"/>
                <w:numId w:val="41"/>
              </w:numPr>
              <w:tabs>
                <w:tab w:val="clear" w:pos="0"/>
                <w:tab w:val="left" w:pos="284"/>
              </w:tabs>
              <w:jc w:val="both"/>
              <w:rPr>
                <w:lang w:val="en-US"/>
              </w:rPr>
            </w:pPr>
            <w:r w:rsidRPr="00481FEB">
              <w:rPr>
                <w:lang w:val="en-US"/>
              </w:rPr>
              <w:t>3B06D</w:t>
            </w:r>
            <w:r w:rsidRPr="00481FEB">
              <w:rPr>
                <w:vertAlign w:val="subscript"/>
              </w:rPr>
              <w:t>16</w:t>
            </w:r>
          </w:p>
        </w:tc>
        <w:tc>
          <w:tcPr>
            <w:tcW w:w="1785" w:type="dxa"/>
          </w:tcPr>
          <w:p w14:paraId="7AAA58CC" w14:textId="77777777" w:rsidR="00897928" w:rsidRPr="00481FEB" w:rsidRDefault="00897928" w:rsidP="00B115C4">
            <w:pPr>
              <w:numPr>
                <w:ilvl w:val="0"/>
                <w:numId w:val="41"/>
              </w:numPr>
              <w:tabs>
                <w:tab w:val="clear" w:pos="0"/>
                <w:tab w:val="left" w:pos="284"/>
              </w:tabs>
              <w:jc w:val="both"/>
              <w:rPr>
                <w:lang w:val="en-US"/>
              </w:rPr>
            </w:pPr>
            <w:r w:rsidRPr="00481FEB">
              <w:rPr>
                <w:lang w:val="en-US"/>
              </w:rPr>
              <w:t>7A580B</w:t>
            </w:r>
            <w:r w:rsidRPr="00481FEB">
              <w:rPr>
                <w:vertAlign w:val="subscript"/>
              </w:rPr>
              <w:t>16</w:t>
            </w:r>
          </w:p>
        </w:tc>
        <w:tc>
          <w:tcPr>
            <w:tcW w:w="1785" w:type="dxa"/>
          </w:tcPr>
          <w:p w14:paraId="741D8E48" w14:textId="77777777" w:rsidR="00897928" w:rsidRPr="00481FEB" w:rsidRDefault="00897928" w:rsidP="00B115C4">
            <w:pPr>
              <w:numPr>
                <w:ilvl w:val="0"/>
                <w:numId w:val="41"/>
              </w:numPr>
              <w:tabs>
                <w:tab w:val="clear" w:pos="0"/>
                <w:tab w:val="left" w:pos="284"/>
              </w:tabs>
              <w:jc w:val="both"/>
              <w:rPr>
                <w:lang w:val="en-US"/>
              </w:rPr>
            </w:pPr>
            <w:r w:rsidRPr="00481FEB">
              <w:rPr>
                <w:lang w:val="en-US"/>
              </w:rPr>
              <w:t>1F1609</w:t>
            </w:r>
            <w:r w:rsidRPr="00481FEB">
              <w:rPr>
                <w:vertAlign w:val="subscript"/>
              </w:rPr>
              <w:t>16</w:t>
            </w:r>
          </w:p>
        </w:tc>
        <w:tc>
          <w:tcPr>
            <w:tcW w:w="1785" w:type="dxa"/>
          </w:tcPr>
          <w:p w14:paraId="2CE849E2" w14:textId="77777777" w:rsidR="00897928" w:rsidRPr="00481FEB" w:rsidRDefault="00897928" w:rsidP="00B115C4">
            <w:pPr>
              <w:numPr>
                <w:ilvl w:val="0"/>
                <w:numId w:val="41"/>
              </w:numPr>
              <w:tabs>
                <w:tab w:val="clear" w:pos="0"/>
                <w:tab w:val="left" w:pos="284"/>
              </w:tabs>
              <w:jc w:val="both"/>
              <w:rPr>
                <w:lang w:val="en-US"/>
              </w:rPr>
            </w:pPr>
            <w:r w:rsidRPr="00481FEB">
              <w:rPr>
                <w:lang w:val="en-US"/>
              </w:rPr>
              <w:t>16ED4</w:t>
            </w:r>
            <w:r w:rsidRPr="00481FEB">
              <w:rPr>
                <w:vertAlign w:val="subscript"/>
              </w:rPr>
              <w:t>16</w:t>
            </w:r>
          </w:p>
        </w:tc>
        <w:tc>
          <w:tcPr>
            <w:tcW w:w="1785" w:type="dxa"/>
          </w:tcPr>
          <w:p w14:paraId="666721F7" w14:textId="77777777" w:rsidR="00897928" w:rsidRPr="00481FEB" w:rsidRDefault="00897928" w:rsidP="00B115C4">
            <w:pPr>
              <w:numPr>
                <w:ilvl w:val="0"/>
                <w:numId w:val="41"/>
              </w:numPr>
              <w:tabs>
                <w:tab w:val="clear" w:pos="0"/>
                <w:tab w:val="left" w:pos="284"/>
              </w:tabs>
              <w:jc w:val="both"/>
              <w:rPr>
                <w:lang w:val="en-US"/>
              </w:rPr>
            </w:pPr>
            <w:r w:rsidRPr="00481FEB">
              <w:rPr>
                <w:lang w:val="en-US"/>
              </w:rPr>
              <w:t>2CF35</w:t>
            </w:r>
            <w:r w:rsidRPr="00481FEB">
              <w:rPr>
                <w:vertAlign w:val="subscript"/>
              </w:rPr>
              <w:t>16</w:t>
            </w:r>
          </w:p>
        </w:tc>
      </w:tr>
      <w:tr w:rsidR="00481FEB" w:rsidRPr="00481FEB" w14:paraId="0C8948C7" w14:textId="77777777" w:rsidTr="00DB26E5">
        <w:tc>
          <w:tcPr>
            <w:tcW w:w="1785" w:type="dxa"/>
          </w:tcPr>
          <w:p w14:paraId="0EAB6A76" w14:textId="77777777" w:rsidR="00897928" w:rsidRPr="00481FEB" w:rsidRDefault="00897928" w:rsidP="00B115C4">
            <w:pPr>
              <w:numPr>
                <w:ilvl w:val="0"/>
                <w:numId w:val="41"/>
              </w:numPr>
              <w:tabs>
                <w:tab w:val="clear" w:pos="0"/>
                <w:tab w:val="left" w:pos="284"/>
              </w:tabs>
              <w:jc w:val="both"/>
              <w:rPr>
                <w:lang w:val="en-US"/>
              </w:rPr>
            </w:pPr>
            <w:r w:rsidRPr="00481FEB">
              <w:rPr>
                <w:lang w:val="en-US"/>
              </w:rPr>
              <w:t>3F2B</w:t>
            </w:r>
            <w:r w:rsidRPr="00481FEB">
              <w:rPr>
                <w:vertAlign w:val="subscript"/>
              </w:rPr>
              <w:t>16</w:t>
            </w:r>
          </w:p>
        </w:tc>
        <w:tc>
          <w:tcPr>
            <w:tcW w:w="1785" w:type="dxa"/>
          </w:tcPr>
          <w:p w14:paraId="611FEB4F" w14:textId="77777777" w:rsidR="00897928" w:rsidRPr="00481FEB" w:rsidRDefault="00897928" w:rsidP="00B115C4">
            <w:pPr>
              <w:numPr>
                <w:ilvl w:val="0"/>
                <w:numId w:val="41"/>
              </w:numPr>
              <w:tabs>
                <w:tab w:val="clear" w:pos="0"/>
                <w:tab w:val="left" w:pos="284"/>
              </w:tabs>
              <w:jc w:val="both"/>
              <w:rPr>
                <w:lang w:val="en-US"/>
              </w:rPr>
            </w:pPr>
            <w:r w:rsidRPr="00481FEB">
              <w:rPr>
                <w:lang w:val="en-US"/>
              </w:rPr>
              <w:t>24AB</w:t>
            </w:r>
            <w:r w:rsidRPr="00481FEB">
              <w:rPr>
                <w:vertAlign w:val="subscript"/>
              </w:rPr>
              <w:t>16</w:t>
            </w:r>
          </w:p>
        </w:tc>
        <w:tc>
          <w:tcPr>
            <w:tcW w:w="1785" w:type="dxa"/>
          </w:tcPr>
          <w:p w14:paraId="2093299E" w14:textId="77777777" w:rsidR="00897928" w:rsidRPr="00481FEB" w:rsidRDefault="00897928" w:rsidP="00B115C4">
            <w:pPr>
              <w:numPr>
                <w:ilvl w:val="0"/>
                <w:numId w:val="41"/>
              </w:numPr>
              <w:tabs>
                <w:tab w:val="clear" w:pos="0"/>
                <w:tab w:val="left" w:pos="284"/>
              </w:tabs>
              <w:jc w:val="both"/>
              <w:rPr>
                <w:lang w:val="en-US"/>
              </w:rPr>
            </w:pPr>
            <w:r w:rsidRPr="00481FEB">
              <w:rPr>
                <w:lang w:val="en-US"/>
              </w:rPr>
              <w:t>3CFD59</w:t>
            </w:r>
            <w:r w:rsidRPr="00481FEB">
              <w:rPr>
                <w:vertAlign w:val="subscript"/>
              </w:rPr>
              <w:t>16</w:t>
            </w:r>
          </w:p>
        </w:tc>
        <w:tc>
          <w:tcPr>
            <w:tcW w:w="1785" w:type="dxa"/>
          </w:tcPr>
          <w:p w14:paraId="48B045CD" w14:textId="77777777" w:rsidR="00897928" w:rsidRPr="00481FEB" w:rsidRDefault="00897928" w:rsidP="00B115C4">
            <w:pPr>
              <w:numPr>
                <w:ilvl w:val="0"/>
                <w:numId w:val="41"/>
              </w:numPr>
              <w:tabs>
                <w:tab w:val="clear" w:pos="0"/>
                <w:tab w:val="left" w:pos="284"/>
              </w:tabs>
              <w:jc w:val="both"/>
              <w:rPr>
                <w:lang w:val="en-US"/>
              </w:rPr>
            </w:pPr>
            <w:r w:rsidRPr="00481FEB">
              <w:rPr>
                <w:lang w:val="en-US"/>
              </w:rPr>
              <w:t>3FB64</w:t>
            </w:r>
            <w:r w:rsidRPr="00481FEB">
              <w:rPr>
                <w:vertAlign w:val="subscript"/>
              </w:rPr>
              <w:t>16</w:t>
            </w:r>
          </w:p>
        </w:tc>
        <w:tc>
          <w:tcPr>
            <w:tcW w:w="1785" w:type="dxa"/>
          </w:tcPr>
          <w:p w14:paraId="2D72942D" w14:textId="77777777" w:rsidR="00897928" w:rsidRPr="00481FEB" w:rsidRDefault="00897928" w:rsidP="00B115C4">
            <w:pPr>
              <w:numPr>
                <w:ilvl w:val="0"/>
                <w:numId w:val="41"/>
              </w:numPr>
              <w:tabs>
                <w:tab w:val="clear" w:pos="0"/>
                <w:tab w:val="left" w:pos="284"/>
              </w:tabs>
              <w:jc w:val="both"/>
              <w:rPr>
                <w:lang w:val="en-US"/>
              </w:rPr>
            </w:pPr>
            <w:r w:rsidRPr="00481FEB">
              <w:rPr>
                <w:lang w:val="en-US"/>
              </w:rPr>
              <w:t>6ED19C</w:t>
            </w:r>
            <w:r w:rsidRPr="00481FEB">
              <w:rPr>
                <w:vertAlign w:val="subscript"/>
              </w:rPr>
              <w:t>16</w:t>
            </w:r>
          </w:p>
        </w:tc>
        <w:tc>
          <w:tcPr>
            <w:tcW w:w="1785" w:type="dxa"/>
          </w:tcPr>
          <w:p w14:paraId="1FAB5FDC" w14:textId="77777777" w:rsidR="00897928" w:rsidRPr="00481FEB" w:rsidRDefault="00897928" w:rsidP="00B115C4">
            <w:pPr>
              <w:numPr>
                <w:ilvl w:val="0"/>
                <w:numId w:val="41"/>
              </w:numPr>
              <w:tabs>
                <w:tab w:val="clear" w:pos="0"/>
                <w:tab w:val="left" w:pos="284"/>
              </w:tabs>
              <w:jc w:val="both"/>
              <w:rPr>
                <w:lang w:val="en-US"/>
              </w:rPr>
            </w:pPr>
            <w:r w:rsidRPr="00481FEB">
              <w:rPr>
                <w:lang w:val="en-US"/>
              </w:rPr>
              <w:t>2835F</w:t>
            </w:r>
            <w:r w:rsidRPr="00481FEB">
              <w:rPr>
                <w:vertAlign w:val="subscript"/>
              </w:rPr>
              <w:t>16</w:t>
            </w:r>
          </w:p>
        </w:tc>
      </w:tr>
    </w:tbl>
    <w:p w14:paraId="09B9A335" w14:textId="77777777" w:rsidR="00897928" w:rsidRPr="00481FEB" w:rsidRDefault="00897928" w:rsidP="00897928">
      <w:pPr>
        <w:ind w:firstLine="709"/>
        <w:jc w:val="both"/>
        <w:rPr>
          <w:b/>
        </w:rPr>
      </w:pPr>
    </w:p>
    <w:p w14:paraId="31B6E279" w14:textId="77777777" w:rsidR="00897928" w:rsidRPr="00481FEB" w:rsidRDefault="00897928" w:rsidP="00B115C4">
      <w:pPr>
        <w:numPr>
          <w:ilvl w:val="0"/>
          <w:numId w:val="45"/>
        </w:numPr>
        <w:ind w:left="0" w:firstLine="709"/>
        <w:jc w:val="both"/>
        <w:rPr>
          <w:b/>
        </w:rPr>
      </w:pPr>
      <w:r w:rsidRPr="00481FEB">
        <w:rPr>
          <w:b/>
        </w:rPr>
        <w:t>Переведите пары чисел в двоичную систему счисления и произведите арифметические операции:</w:t>
      </w:r>
    </w:p>
    <w:p w14:paraId="501B1AF7" w14:textId="77777777" w:rsidR="00897928" w:rsidRPr="00481FEB" w:rsidRDefault="00897928" w:rsidP="00B115C4">
      <w:pPr>
        <w:numPr>
          <w:ilvl w:val="0"/>
          <w:numId w:val="44"/>
        </w:numPr>
        <w:ind w:left="0" w:firstLine="709"/>
        <w:jc w:val="both"/>
      </w:pPr>
      <w:r w:rsidRPr="00481FEB">
        <w:t xml:space="preserve"> 36 и 4;        2) 75 и 5;   3) 12 и 4.  4)35 и 7    5) 54 и 7     6) 45 и 9    7) 56 и 9   8) 43 и 6  9) 39 и 9  </w:t>
      </w:r>
    </w:p>
    <w:p w14:paraId="3AE65BDC" w14:textId="77777777" w:rsidR="00897928" w:rsidRPr="00481FEB" w:rsidRDefault="00897928" w:rsidP="00897928">
      <w:pPr>
        <w:ind w:firstLine="709"/>
        <w:jc w:val="both"/>
      </w:pPr>
      <w:r w:rsidRPr="00481FEB">
        <w:t>10) 34 и 7  11) 54 и 6  12) 80 и 4  13) 56 и 9  14) 98 и 5  15) 85 и 5  16) 53 и 4  17) 90 и 7</w:t>
      </w:r>
    </w:p>
    <w:p w14:paraId="325ED081" w14:textId="77777777" w:rsidR="00897928" w:rsidRPr="00481FEB" w:rsidRDefault="00897928" w:rsidP="00897928">
      <w:pPr>
        <w:ind w:firstLine="709"/>
        <w:jc w:val="both"/>
      </w:pPr>
      <w:r w:rsidRPr="00481FEB">
        <w:t xml:space="preserve">18) 45 и 6  19) 59 и 7  20)81 и 7  21) 49 и 5   22) 45 и 8  23) 56  и 7 24) 56 и 8  25) 56 и 9  </w:t>
      </w:r>
    </w:p>
    <w:p w14:paraId="7A71A692" w14:textId="77777777" w:rsidR="00D44281" w:rsidRPr="00481FEB" w:rsidRDefault="00D44281" w:rsidP="00897928">
      <w:pPr>
        <w:ind w:firstLine="709"/>
        <w:jc w:val="both"/>
      </w:pPr>
      <w:r w:rsidRPr="00481FEB">
        <w:br w:type="page"/>
      </w:r>
    </w:p>
    <w:p w14:paraId="75103AB4" w14:textId="77777777" w:rsidR="00043289" w:rsidRPr="00481FEB" w:rsidRDefault="00481FEB" w:rsidP="00481FEB">
      <w:pPr>
        <w:pStyle w:val="a3"/>
        <w:spacing w:before="0" w:beforeAutospacing="0" w:after="0" w:afterAutospacing="0"/>
        <w:ind w:firstLine="709"/>
        <w:jc w:val="center"/>
        <w:outlineLvl w:val="0"/>
        <w:rPr>
          <w:b/>
          <w:bCs/>
          <w:sz w:val="28"/>
        </w:rPr>
      </w:pPr>
      <w:bookmarkStart w:id="5" w:name="_Toc68007546"/>
      <w:r w:rsidRPr="00481FEB">
        <w:rPr>
          <w:b/>
          <w:bCs/>
          <w:sz w:val="28"/>
        </w:rPr>
        <w:lastRenderedPageBreak/>
        <w:t>ПРАКТИЧЕСКАЯ РАБОТА №3</w:t>
      </w:r>
      <w:bookmarkEnd w:id="5"/>
    </w:p>
    <w:p w14:paraId="0AA8FB69" w14:textId="77777777" w:rsidR="00D44281" w:rsidRPr="002358DF" w:rsidRDefault="00481FEB" w:rsidP="00481FEB">
      <w:pPr>
        <w:ind w:firstLine="709"/>
        <w:jc w:val="center"/>
        <w:rPr>
          <w:bCs/>
          <w:sz w:val="28"/>
        </w:rPr>
      </w:pPr>
      <w:r w:rsidRPr="002358DF">
        <w:rPr>
          <w:bCs/>
          <w:sz w:val="28"/>
        </w:rPr>
        <w:t>«ПЕРЕВОД ЧИСЕЛ ИЗ ОДНОЙ СИСТЕМЫ СЧИСЛЕНИЯ В ДРУГУЮ»</w:t>
      </w:r>
    </w:p>
    <w:p w14:paraId="0FC1B3E7" w14:textId="77777777" w:rsidR="00D44281" w:rsidRPr="00481FEB" w:rsidRDefault="00D44281" w:rsidP="00897928">
      <w:pPr>
        <w:ind w:firstLine="709"/>
        <w:jc w:val="both"/>
        <w:rPr>
          <w:b/>
        </w:rPr>
      </w:pPr>
    </w:p>
    <w:p w14:paraId="151F66B5" w14:textId="77777777" w:rsidR="00D44281" w:rsidRPr="00481FEB" w:rsidRDefault="00D44281" w:rsidP="00897928">
      <w:pPr>
        <w:ind w:firstLine="709"/>
        <w:jc w:val="both"/>
      </w:pPr>
      <w:r w:rsidRPr="00481FEB">
        <w:rPr>
          <w:b/>
        </w:rPr>
        <w:t>Цель работы:</w:t>
      </w:r>
      <w:r w:rsidRPr="00481FEB">
        <w:t> научиться переводить числа из одной системы счисления в другую.</w:t>
      </w:r>
    </w:p>
    <w:p w14:paraId="70B3F3A9" w14:textId="77777777" w:rsidR="00D44281" w:rsidRPr="00481FEB" w:rsidRDefault="00D44281" w:rsidP="00897928">
      <w:pPr>
        <w:ind w:firstLine="709"/>
        <w:jc w:val="both"/>
      </w:pPr>
      <w:r w:rsidRPr="00481FEB">
        <w:t> </w:t>
      </w:r>
    </w:p>
    <w:p w14:paraId="4297864B" w14:textId="77777777" w:rsidR="00D44281" w:rsidRPr="00481FEB" w:rsidRDefault="00D44281" w:rsidP="00897928">
      <w:pPr>
        <w:ind w:firstLine="709"/>
        <w:jc w:val="both"/>
        <w:rPr>
          <w:b/>
        </w:rPr>
      </w:pPr>
      <w:r w:rsidRPr="00481FEB">
        <w:rPr>
          <w:b/>
        </w:rPr>
        <w:t>Теоретические сведения</w:t>
      </w:r>
    </w:p>
    <w:p w14:paraId="4A07B44D" w14:textId="77777777" w:rsidR="00D44281" w:rsidRPr="00481FEB" w:rsidRDefault="00D44281" w:rsidP="00897928">
      <w:pPr>
        <w:ind w:firstLine="709"/>
        <w:jc w:val="both"/>
      </w:pPr>
      <w:r w:rsidRPr="00481FEB">
        <w:t> </w:t>
      </w:r>
    </w:p>
    <w:p w14:paraId="249CCBA3" w14:textId="77777777" w:rsidR="00D44281" w:rsidRPr="00481FEB" w:rsidRDefault="00D44281" w:rsidP="00897928">
      <w:pPr>
        <w:ind w:firstLine="709"/>
        <w:jc w:val="both"/>
      </w:pPr>
      <w:r w:rsidRPr="00481FEB">
        <w:rPr>
          <w:b/>
        </w:rPr>
        <w:t>Система счисления</w:t>
      </w:r>
      <w:r w:rsidRPr="00481FEB">
        <w:t> – это совокупность правил для обозначения и наименования чисел.</w:t>
      </w:r>
    </w:p>
    <w:p w14:paraId="2E3CE1A4" w14:textId="77777777" w:rsidR="00D44281" w:rsidRPr="00481FEB" w:rsidRDefault="00D44281" w:rsidP="00897928">
      <w:pPr>
        <w:ind w:firstLine="709"/>
        <w:jc w:val="both"/>
      </w:pPr>
      <w:r w:rsidRPr="00481FEB">
        <w:rPr>
          <w:i/>
        </w:rPr>
        <w:t>Непозиционной</w:t>
      </w:r>
      <w:r w:rsidRPr="00481FEB">
        <w:t> называется такая система счисления, в которой количественный эквивалент каждой цифры не зависит от ее положения (места, позиции) в записи числа.</w:t>
      </w:r>
    </w:p>
    <w:p w14:paraId="70A9179C" w14:textId="77777777" w:rsidR="00D44281" w:rsidRPr="00481FEB" w:rsidRDefault="00D44281" w:rsidP="00897928">
      <w:pPr>
        <w:ind w:firstLine="709"/>
        <w:jc w:val="both"/>
      </w:pPr>
      <w:r w:rsidRPr="00481FEB">
        <w:rPr>
          <w:i/>
        </w:rPr>
        <w:t>Основанием</w:t>
      </w:r>
      <w:r w:rsidRPr="00481FEB">
        <w:t xml:space="preserve"> системы счисления называется количество знаков или символов, используемых для изображения числа в данной системе счисления.</w:t>
      </w:r>
    </w:p>
    <w:p w14:paraId="21FB9D02" w14:textId="77777777" w:rsidR="00D44281" w:rsidRPr="00481FEB" w:rsidRDefault="00D44281" w:rsidP="00897928">
      <w:pPr>
        <w:ind w:firstLine="709"/>
        <w:jc w:val="both"/>
      </w:pPr>
      <w:r w:rsidRPr="00481FEB">
        <w:t>Наименование системы счисления соответствует ее основанию (например, десятичной называется система счисления так потому, что ее основание равно 10, т.е. используется десять цифр).</w:t>
      </w:r>
    </w:p>
    <w:p w14:paraId="4CC30767" w14:textId="77777777" w:rsidR="00D44281" w:rsidRPr="00481FEB" w:rsidRDefault="00D44281" w:rsidP="00897928">
      <w:pPr>
        <w:ind w:firstLine="709"/>
        <w:jc w:val="both"/>
      </w:pPr>
      <w:r w:rsidRPr="00481FEB">
        <w:t>Система счисления называется </w:t>
      </w:r>
      <w:r w:rsidRPr="00481FEB">
        <w:rPr>
          <w:i/>
        </w:rPr>
        <w:t>позиционной</w:t>
      </w:r>
      <w:r w:rsidRPr="00481FEB">
        <w:t>, если значение цифры зависит от ее места (позиции) в записи числа.</w:t>
      </w:r>
    </w:p>
    <w:p w14:paraId="70FFE4AA" w14:textId="77777777" w:rsidR="00D44281" w:rsidRPr="00481FEB" w:rsidRDefault="00D44281" w:rsidP="00897928">
      <w:pPr>
        <w:ind w:firstLine="709"/>
        <w:jc w:val="both"/>
      </w:pPr>
      <w:r w:rsidRPr="00481FEB">
        <w:t>Системы счисления, используемые в компьютерах</w:t>
      </w:r>
    </w:p>
    <w:p w14:paraId="23F43D54" w14:textId="77777777" w:rsidR="00D44281" w:rsidRPr="00481FEB" w:rsidRDefault="00D44281" w:rsidP="00897928">
      <w:pPr>
        <w:ind w:firstLine="709"/>
        <w:jc w:val="both"/>
      </w:pPr>
      <w:r w:rsidRPr="00481FEB">
        <w:rPr>
          <w:i/>
        </w:rPr>
        <w:t>Двоичная система счисления</w:t>
      </w:r>
      <w:r w:rsidRPr="00481FEB">
        <w:t>. Для записи чисел используются только две цифры – 0 и 1. Выбор двоичной системы объясняется тем, что электронные элементы, из которых строятся ЭВМ, могут находиться только в двух хорошо различимых состояниях. По существу эти элементы представляют собой выключатели. Как известно выключатель либо включен, либо выключен. Третьего не дано. Одно из состояний обозначается цифрой 1, другое – 0. Благодаря таким особенностям двоичная система стала стандартом при построении ЭВМ.</w:t>
      </w:r>
    </w:p>
    <w:p w14:paraId="6BE184D2" w14:textId="77777777" w:rsidR="00D44281" w:rsidRPr="00481FEB" w:rsidRDefault="00D44281" w:rsidP="00897928">
      <w:pPr>
        <w:ind w:firstLine="709"/>
        <w:jc w:val="both"/>
      </w:pPr>
      <w:r w:rsidRPr="00481FEB">
        <w:t>Восьмеричная система счисления. Для записи чисел используется восемь чисел 0,1,2,3,4,5,6,7.</w:t>
      </w:r>
    </w:p>
    <w:p w14:paraId="45B16D2A" w14:textId="77777777" w:rsidR="00D44281" w:rsidRPr="00481FEB" w:rsidRDefault="00D44281" w:rsidP="00897928">
      <w:pPr>
        <w:ind w:firstLine="709"/>
        <w:jc w:val="both"/>
      </w:pPr>
      <w:r w:rsidRPr="00481FEB">
        <w:t xml:space="preserve">Шестнадцатеричная система счисления. Для записи чисел в шестнадцатеричной системе необходимо располагать шестнадцатью символами, используемыми как цифры. В качестве первых десяти используются те же, что и в десятичной системе. </w:t>
      </w:r>
      <w:proofErr w:type="gramStart"/>
      <w:r w:rsidRPr="00481FEB">
        <w:t>Для обозначения остальных шести цифр (в десятичной они соответствуют числам 10,11,12,13,14,15) используются буквы латинского алфавита – A,B,C,D,E,F.</w:t>
      </w:r>
      <w:proofErr w:type="gramEnd"/>
    </w:p>
    <w:p w14:paraId="42B5CE48" w14:textId="77777777" w:rsidR="00D44281" w:rsidRPr="00481FEB" w:rsidRDefault="00D44281" w:rsidP="00897928">
      <w:pPr>
        <w:ind w:firstLine="709"/>
        <w:jc w:val="both"/>
        <w:rPr>
          <w:b/>
        </w:rPr>
      </w:pPr>
      <w:r w:rsidRPr="00481FEB">
        <w:rPr>
          <w:b/>
        </w:rPr>
        <w:t>Перевод чисел из одной системы счисления в другую.</w:t>
      </w:r>
    </w:p>
    <w:p w14:paraId="53B77AD2" w14:textId="77777777" w:rsidR="00D44281" w:rsidRPr="00481FEB" w:rsidRDefault="00D44281" w:rsidP="00897928">
      <w:pPr>
        <w:ind w:firstLine="709"/>
        <w:jc w:val="both"/>
      </w:pPr>
      <w:r w:rsidRPr="00481FEB">
        <w:rPr>
          <w:b/>
          <w:i/>
        </w:rPr>
        <w:t>Правил</w:t>
      </w:r>
      <w:r w:rsidRPr="00481FEB">
        <w:t>о перевода целых чисел из десятичной системы счисления в систему с основанием q:</w:t>
      </w:r>
    </w:p>
    <w:p w14:paraId="40EF9BE3" w14:textId="77777777" w:rsidR="00D44281" w:rsidRPr="00481FEB" w:rsidRDefault="00D44281" w:rsidP="00897928">
      <w:pPr>
        <w:numPr>
          <w:ilvl w:val="0"/>
          <w:numId w:val="9"/>
        </w:numPr>
        <w:ind w:left="0" w:firstLine="709"/>
        <w:jc w:val="both"/>
      </w:pPr>
      <w:r w:rsidRPr="00481FEB">
        <w:t>Последовательно выполнять деление исходного числа и получаемых частных на q до тех пор, пока не получим частное, меньшее делителя.</w:t>
      </w:r>
    </w:p>
    <w:p w14:paraId="433C25E3" w14:textId="77777777" w:rsidR="00D44281" w:rsidRPr="00481FEB" w:rsidRDefault="00D44281" w:rsidP="00897928">
      <w:pPr>
        <w:numPr>
          <w:ilvl w:val="0"/>
          <w:numId w:val="9"/>
        </w:numPr>
        <w:ind w:left="0" w:firstLine="709"/>
        <w:jc w:val="both"/>
      </w:pPr>
      <w:r w:rsidRPr="00481FEB">
        <w:t>Полученные при таком делении остатки – цифры числа в системе счисления q – записать в обратном порядке (снизу вверх).</w:t>
      </w:r>
    </w:p>
    <w:p w14:paraId="758647CF" w14:textId="77777777" w:rsidR="00D44281" w:rsidRPr="00481FEB" w:rsidRDefault="00D44281" w:rsidP="00897928">
      <w:pPr>
        <w:ind w:firstLine="709"/>
        <w:jc w:val="both"/>
      </w:pPr>
      <w:r w:rsidRPr="00481FEB">
        <w:t> </w:t>
      </w:r>
    </w:p>
    <w:p w14:paraId="3B7DC1F1" w14:textId="77777777" w:rsidR="00D44281" w:rsidRPr="00481FEB" w:rsidRDefault="00D44281" w:rsidP="00897928">
      <w:pPr>
        <w:ind w:firstLine="709"/>
        <w:jc w:val="both"/>
        <w:rPr>
          <w:b/>
        </w:rPr>
      </w:pPr>
      <w:bookmarkStart w:id="6" w:name="_Toc163562533"/>
      <w:bookmarkEnd w:id="6"/>
      <w:r w:rsidRPr="00481FEB">
        <w:rPr>
          <w:b/>
        </w:rPr>
        <w:t>Перевод чисел из любой системы счисления в десятичную.</w:t>
      </w:r>
    </w:p>
    <w:p w14:paraId="62860A33" w14:textId="77777777" w:rsidR="00D44281" w:rsidRPr="00481FEB" w:rsidRDefault="00D44281" w:rsidP="00897928">
      <w:pPr>
        <w:ind w:firstLine="709"/>
        <w:jc w:val="both"/>
      </w:pPr>
      <w:r w:rsidRPr="00481FEB">
        <w:rPr>
          <w:b/>
          <w:i/>
        </w:rPr>
        <w:t>Правило:</w:t>
      </w:r>
      <w:r w:rsidRPr="00481FEB">
        <w:t xml:space="preserve"> Для того чтобы число из любой системы счисления перевести в десятичную систему счисления, необходимо его представить в развернутом виде и произвести вычисления.</w:t>
      </w:r>
    </w:p>
    <w:p w14:paraId="4B422397" w14:textId="77777777" w:rsidR="00D44281" w:rsidRPr="00481FEB" w:rsidRDefault="00D44281" w:rsidP="00897928">
      <w:pPr>
        <w:ind w:firstLine="709"/>
        <w:jc w:val="both"/>
      </w:pPr>
      <w:r w:rsidRPr="00481FEB">
        <w:t> </w:t>
      </w:r>
    </w:p>
    <w:p w14:paraId="435C2242" w14:textId="77777777" w:rsidR="00D44281" w:rsidRPr="00481FEB" w:rsidRDefault="00D44281" w:rsidP="00897928">
      <w:pPr>
        <w:ind w:firstLine="709"/>
        <w:jc w:val="both"/>
        <w:rPr>
          <w:b/>
        </w:rPr>
      </w:pPr>
      <w:r w:rsidRPr="00481FEB">
        <w:rPr>
          <w:b/>
        </w:rPr>
        <w:t>Перевод чисел из двоичной системы счисления в восьмеричную и шестнадцатеричную системы счисления</w:t>
      </w:r>
    </w:p>
    <w:p w14:paraId="409B25FA" w14:textId="77777777" w:rsidR="00D44281" w:rsidRPr="00481FEB" w:rsidRDefault="00D44281" w:rsidP="00897928">
      <w:pPr>
        <w:ind w:firstLine="709"/>
        <w:jc w:val="both"/>
      </w:pPr>
      <w:r w:rsidRPr="00481FEB">
        <w:t>Перевод целых чисел.</w:t>
      </w:r>
    </w:p>
    <w:p w14:paraId="1B0CC628" w14:textId="77777777" w:rsidR="00D44281" w:rsidRPr="00481FEB" w:rsidRDefault="00D44281" w:rsidP="00897928">
      <w:pPr>
        <w:ind w:firstLine="709"/>
        <w:jc w:val="both"/>
      </w:pPr>
      <w:r w:rsidRPr="00481FEB">
        <w:rPr>
          <w:b/>
          <w:i/>
        </w:rPr>
        <w:t>Правило:</w:t>
      </w:r>
      <w:r w:rsidRPr="00481FEB">
        <w:t> Чтобы перевести целое двоичное число в восьмеричную (8=23) систему счисления необходимо:</w:t>
      </w:r>
    </w:p>
    <w:p w14:paraId="541ABA4E" w14:textId="77777777" w:rsidR="00D44281" w:rsidRPr="00481FEB" w:rsidRDefault="00D44281" w:rsidP="00897928">
      <w:pPr>
        <w:numPr>
          <w:ilvl w:val="0"/>
          <w:numId w:val="8"/>
        </w:numPr>
        <w:ind w:left="0" w:firstLine="709"/>
        <w:jc w:val="both"/>
      </w:pPr>
      <w:r w:rsidRPr="00481FEB">
        <w:t>разбить данное число справа налево на группы по 3 цифры в каждой;</w:t>
      </w:r>
    </w:p>
    <w:p w14:paraId="206A3102" w14:textId="77777777" w:rsidR="00D44281" w:rsidRPr="00481FEB" w:rsidRDefault="00D44281" w:rsidP="00897928">
      <w:pPr>
        <w:numPr>
          <w:ilvl w:val="0"/>
          <w:numId w:val="8"/>
        </w:numPr>
        <w:ind w:left="0" w:firstLine="709"/>
        <w:jc w:val="both"/>
      </w:pPr>
      <w:r w:rsidRPr="00481FEB">
        <w:t>рассмотреть каждую группу и записать ее соответствующей цифрой восьмеричной системы счисления.</w:t>
      </w:r>
    </w:p>
    <w:p w14:paraId="24E6D812" w14:textId="77777777" w:rsidR="00D44281" w:rsidRPr="00481FEB" w:rsidRDefault="00D44281" w:rsidP="00897928">
      <w:pPr>
        <w:ind w:firstLine="709"/>
        <w:jc w:val="both"/>
      </w:pPr>
      <w:r w:rsidRPr="00481FEB">
        <w:t> </w:t>
      </w:r>
    </w:p>
    <w:p w14:paraId="46FBE2CF" w14:textId="77777777" w:rsidR="00D44281" w:rsidRPr="00481FEB" w:rsidRDefault="00D44281" w:rsidP="00897928">
      <w:pPr>
        <w:ind w:firstLine="709"/>
        <w:jc w:val="both"/>
        <w:rPr>
          <w:b/>
        </w:rPr>
      </w:pPr>
      <w:bookmarkStart w:id="7" w:name="_Toc163562535"/>
      <w:bookmarkEnd w:id="7"/>
      <w:r w:rsidRPr="00481FEB">
        <w:rPr>
          <w:b/>
        </w:rPr>
        <w:lastRenderedPageBreak/>
        <w:t>Перевод чисел из восьмеричной и шестнадцатеричной систем счисления в двоичную систему счисления.</w:t>
      </w:r>
    </w:p>
    <w:p w14:paraId="483908D9" w14:textId="77777777" w:rsidR="00D44281" w:rsidRPr="00481FEB" w:rsidRDefault="00D44281" w:rsidP="00897928">
      <w:pPr>
        <w:ind w:firstLine="709"/>
        <w:jc w:val="both"/>
      </w:pPr>
      <w:r w:rsidRPr="00481FEB">
        <w:rPr>
          <w:b/>
          <w:i/>
        </w:rPr>
        <w:t>Правило: </w:t>
      </w:r>
      <w:r w:rsidRPr="00481FEB">
        <w:t>Для того, чтобы восьмеричное (шестнадцатеричное) число перевести в двоичную систему счисления, необходимо каждую цифру этого числа заменить соответствующим числом, состоящим из 3 (4) цифр двоичной системы счисления.</w:t>
      </w:r>
    </w:p>
    <w:p w14:paraId="4F154B04" w14:textId="77777777" w:rsidR="00D44281" w:rsidRPr="00481FEB" w:rsidRDefault="00D44281" w:rsidP="00897928">
      <w:pPr>
        <w:ind w:firstLine="709"/>
        <w:jc w:val="both"/>
      </w:pPr>
      <w:r w:rsidRPr="00481FEB">
        <w:t> </w:t>
      </w:r>
    </w:p>
    <w:p w14:paraId="7EEBBEA7" w14:textId="77777777" w:rsidR="00D44281" w:rsidRPr="00481FEB" w:rsidRDefault="00D44281" w:rsidP="00897928">
      <w:pPr>
        <w:ind w:firstLine="709"/>
        <w:jc w:val="both"/>
        <w:rPr>
          <w:b/>
        </w:rPr>
      </w:pPr>
      <w:r w:rsidRPr="00481FEB">
        <w:rPr>
          <w:b/>
        </w:rPr>
        <w:t>Практическая часть</w:t>
      </w:r>
    </w:p>
    <w:p w14:paraId="34FE0395" w14:textId="77777777" w:rsidR="00D44281" w:rsidRPr="00481FEB" w:rsidRDefault="00D44281" w:rsidP="00897928">
      <w:pPr>
        <w:ind w:firstLine="709"/>
        <w:jc w:val="both"/>
      </w:pPr>
    </w:p>
    <w:p w14:paraId="0FDC28CC" w14:textId="77777777" w:rsidR="00D44281" w:rsidRPr="00481FEB" w:rsidRDefault="00D44281" w:rsidP="00897928">
      <w:pPr>
        <w:ind w:firstLine="709"/>
        <w:jc w:val="both"/>
      </w:pPr>
      <w:r w:rsidRPr="00481FEB">
        <w:rPr>
          <w:b/>
        </w:rPr>
        <w:t>Задание 1.</w:t>
      </w:r>
      <w:r w:rsidRPr="00481FEB">
        <w:t> Заполните таблицу:</w:t>
      </w:r>
    </w:p>
    <w:p w14:paraId="0C15E065" w14:textId="77777777" w:rsidR="00D44281" w:rsidRPr="00481FEB" w:rsidRDefault="00D44281" w:rsidP="00481FEB">
      <w:pPr>
        <w:jc w:val="center"/>
      </w:pPr>
      <w:r w:rsidRPr="00481FEB">
        <w:rPr>
          <w:noProof/>
        </w:rPr>
        <w:drawing>
          <wp:inline distT="0" distB="0" distL="0" distR="0" wp14:anchorId="037A8CC9" wp14:editId="0F77BC49">
            <wp:extent cx="6219825" cy="1028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1028700"/>
                    </a:xfrm>
                    <a:prstGeom prst="rect">
                      <a:avLst/>
                    </a:prstGeom>
                    <a:noFill/>
                    <a:ln>
                      <a:noFill/>
                    </a:ln>
                  </pic:spPr>
                </pic:pic>
              </a:graphicData>
            </a:graphic>
          </wp:inline>
        </w:drawing>
      </w:r>
    </w:p>
    <w:p w14:paraId="3E4E44B4" w14:textId="77777777" w:rsidR="00D44281" w:rsidRPr="00481FEB" w:rsidRDefault="00D44281" w:rsidP="00897928">
      <w:pPr>
        <w:ind w:firstLine="709"/>
        <w:jc w:val="both"/>
        <w:rPr>
          <w:b/>
        </w:rPr>
      </w:pPr>
    </w:p>
    <w:p w14:paraId="5BAE8834" w14:textId="77777777" w:rsidR="00D44281" w:rsidRPr="00481FEB" w:rsidRDefault="00D44281" w:rsidP="00897928">
      <w:pPr>
        <w:ind w:firstLine="709"/>
        <w:jc w:val="both"/>
      </w:pPr>
      <w:r w:rsidRPr="00481FEB">
        <w:rPr>
          <w:b/>
        </w:rPr>
        <w:t>Задание 2. </w:t>
      </w:r>
      <w:r w:rsidRPr="00481FEB">
        <w:t>Переведите числа из одной системы в другую, используя правила перевода, результаты занесите в таблицу:</w:t>
      </w:r>
    </w:p>
    <w:p w14:paraId="51AC126C" w14:textId="77777777" w:rsidR="00D44281" w:rsidRPr="00481FEB" w:rsidRDefault="00D44281" w:rsidP="00481FEB">
      <w:pPr>
        <w:jc w:val="center"/>
      </w:pPr>
      <w:r w:rsidRPr="00481FEB">
        <w:rPr>
          <w:noProof/>
        </w:rPr>
        <w:drawing>
          <wp:inline distT="0" distB="0" distL="0" distR="0" wp14:anchorId="7F7EF802" wp14:editId="44FD6D79">
            <wp:extent cx="6219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1009650"/>
                    </a:xfrm>
                    <a:prstGeom prst="rect">
                      <a:avLst/>
                    </a:prstGeom>
                    <a:noFill/>
                    <a:ln>
                      <a:noFill/>
                    </a:ln>
                  </pic:spPr>
                </pic:pic>
              </a:graphicData>
            </a:graphic>
          </wp:inline>
        </w:drawing>
      </w:r>
    </w:p>
    <w:p w14:paraId="514BA9C7" w14:textId="77777777" w:rsidR="00D44281" w:rsidRPr="00481FEB" w:rsidRDefault="00D44281" w:rsidP="00897928">
      <w:pPr>
        <w:ind w:firstLine="709"/>
        <w:jc w:val="both"/>
        <w:rPr>
          <w:b/>
        </w:rPr>
      </w:pPr>
    </w:p>
    <w:p w14:paraId="5EBD0A63" w14:textId="77777777" w:rsidR="00D44281" w:rsidRPr="00481FEB" w:rsidRDefault="00D44281" w:rsidP="00897928">
      <w:pPr>
        <w:ind w:firstLine="709"/>
        <w:jc w:val="both"/>
      </w:pPr>
      <w:r w:rsidRPr="00481FEB">
        <w:rPr>
          <w:b/>
        </w:rPr>
        <w:t>Задание 3.</w:t>
      </w:r>
      <w:r w:rsidRPr="00481FEB">
        <w:t> Заполните таблицу:</w:t>
      </w:r>
    </w:p>
    <w:p w14:paraId="154462AA" w14:textId="77777777" w:rsidR="00D44281" w:rsidRPr="00481FEB" w:rsidRDefault="00D44281" w:rsidP="00481FEB">
      <w:pPr>
        <w:jc w:val="center"/>
      </w:pPr>
      <w:r w:rsidRPr="00481FEB">
        <w:rPr>
          <w:noProof/>
        </w:rPr>
        <w:drawing>
          <wp:inline distT="0" distB="0" distL="0" distR="0" wp14:anchorId="495D8177" wp14:editId="233C8926">
            <wp:extent cx="6219825" cy="10287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1028700"/>
                    </a:xfrm>
                    <a:prstGeom prst="rect">
                      <a:avLst/>
                    </a:prstGeom>
                    <a:noFill/>
                    <a:ln>
                      <a:noFill/>
                    </a:ln>
                  </pic:spPr>
                </pic:pic>
              </a:graphicData>
            </a:graphic>
          </wp:inline>
        </w:drawing>
      </w:r>
    </w:p>
    <w:p w14:paraId="7B89E068" w14:textId="77777777" w:rsidR="00D44281" w:rsidRPr="00481FEB" w:rsidRDefault="00D44281" w:rsidP="00897928">
      <w:pPr>
        <w:ind w:firstLine="709"/>
        <w:jc w:val="both"/>
      </w:pPr>
    </w:p>
    <w:p w14:paraId="7372EF03" w14:textId="77777777" w:rsidR="00D44281" w:rsidRPr="00481FEB" w:rsidRDefault="00D44281" w:rsidP="00897928">
      <w:pPr>
        <w:ind w:firstLine="709"/>
        <w:jc w:val="both"/>
      </w:pPr>
      <w:r w:rsidRPr="00481FEB">
        <w:rPr>
          <w:b/>
        </w:rPr>
        <w:t>Задание 4.</w:t>
      </w:r>
      <w:r w:rsidRPr="00481FEB">
        <w:t> Выполните задания по вариантам.</w:t>
      </w:r>
    </w:p>
    <w:p w14:paraId="1B484266" w14:textId="77777777" w:rsidR="00D44281" w:rsidRPr="00481FEB" w:rsidRDefault="00D44281" w:rsidP="00897928">
      <w:pPr>
        <w:ind w:firstLine="709"/>
        <w:jc w:val="both"/>
      </w:pPr>
    </w:p>
    <w:p w14:paraId="3E2803B8" w14:textId="77777777" w:rsidR="00D44281" w:rsidRPr="00481FEB" w:rsidRDefault="00D44281" w:rsidP="00897928">
      <w:pPr>
        <w:ind w:firstLine="709"/>
        <w:jc w:val="both"/>
      </w:pPr>
    </w:p>
    <w:p w14:paraId="20237A52" w14:textId="77777777" w:rsidR="00D44281" w:rsidRPr="00481FEB" w:rsidRDefault="00D44281" w:rsidP="00897928">
      <w:pPr>
        <w:ind w:firstLine="709"/>
        <w:jc w:val="both"/>
      </w:pPr>
    </w:p>
    <w:p w14:paraId="0C18526A" w14:textId="77777777" w:rsidR="00D44281" w:rsidRPr="00481FEB" w:rsidRDefault="00D44281" w:rsidP="00897928">
      <w:pPr>
        <w:ind w:firstLine="709"/>
        <w:jc w:val="both"/>
      </w:pPr>
    </w:p>
    <w:p w14:paraId="1C1E6FF2" w14:textId="77777777" w:rsidR="00D44281" w:rsidRPr="00481FEB" w:rsidRDefault="00D44281" w:rsidP="00897928">
      <w:pPr>
        <w:ind w:firstLine="709"/>
        <w:jc w:val="both"/>
      </w:pPr>
    </w:p>
    <w:p w14:paraId="56B95CAC" w14:textId="77777777" w:rsidR="00D44281" w:rsidRPr="00481FEB" w:rsidRDefault="00D44281" w:rsidP="00897928">
      <w:pPr>
        <w:ind w:firstLine="709"/>
        <w:jc w:val="both"/>
      </w:pPr>
    </w:p>
    <w:p w14:paraId="20251072" w14:textId="77777777" w:rsidR="00D44281" w:rsidRPr="00481FEB" w:rsidRDefault="00D44281" w:rsidP="00897928">
      <w:pPr>
        <w:ind w:firstLine="709"/>
        <w:jc w:val="both"/>
      </w:pPr>
    </w:p>
    <w:p w14:paraId="48F4B6B6" w14:textId="77777777" w:rsidR="00D44281" w:rsidRPr="00481FEB" w:rsidRDefault="00D44281" w:rsidP="00897928">
      <w:pPr>
        <w:ind w:firstLine="709"/>
        <w:jc w:val="both"/>
      </w:pPr>
    </w:p>
    <w:p w14:paraId="6F124107" w14:textId="77777777" w:rsidR="00D44281" w:rsidRPr="00481FEB" w:rsidRDefault="00D44281" w:rsidP="00897928">
      <w:pPr>
        <w:ind w:firstLine="709"/>
        <w:jc w:val="both"/>
      </w:pPr>
    </w:p>
    <w:p w14:paraId="2A558C60" w14:textId="77777777" w:rsidR="00D44281" w:rsidRPr="00481FEB" w:rsidRDefault="00D44281" w:rsidP="00897928">
      <w:pPr>
        <w:ind w:firstLine="709"/>
        <w:jc w:val="both"/>
      </w:pPr>
    </w:p>
    <w:p w14:paraId="2EF708D5" w14:textId="77777777" w:rsidR="00D44281" w:rsidRPr="00481FEB" w:rsidRDefault="00D44281" w:rsidP="00897928">
      <w:pPr>
        <w:ind w:firstLine="709"/>
        <w:jc w:val="both"/>
      </w:pPr>
    </w:p>
    <w:p w14:paraId="561A9192" w14:textId="77777777" w:rsidR="00D44281" w:rsidRPr="00481FEB" w:rsidRDefault="00D44281" w:rsidP="00897928">
      <w:pPr>
        <w:ind w:firstLine="709"/>
        <w:jc w:val="both"/>
      </w:pPr>
    </w:p>
    <w:p w14:paraId="544F5EBC" w14:textId="77777777" w:rsidR="00D44281" w:rsidRPr="00481FEB" w:rsidRDefault="00D44281" w:rsidP="00897928">
      <w:pPr>
        <w:ind w:firstLine="709"/>
        <w:jc w:val="both"/>
      </w:pPr>
    </w:p>
    <w:p w14:paraId="03F24431" w14:textId="77777777" w:rsidR="00D44281" w:rsidRPr="00481FEB" w:rsidRDefault="00D44281" w:rsidP="00897928">
      <w:pPr>
        <w:ind w:firstLine="709"/>
        <w:jc w:val="both"/>
      </w:pPr>
    </w:p>
    <w:p w14:paraId="002EC2E1" w14:textId="77777777" w:rsidR="00D44281" w:rsidRPr="00481FEB" w:rsidRDefault="00D44281" w:rsidP="00897928">
      <w:pPr>
        <w:ind w:firstLine="709"/>
        <w:jc w:val="both"/>
      </w:pPr>
    </w:p>
    <w:p w14:paraId="1CF6D242" w14:textId="77777777" w:rsidR="00D44281" w:rsidRPr="00481FEB" w:rsidRDefault="00D44281" w:rsidP="00897928">
      <w:pPr>
        <w:ind w:firstLine="709"/>
        <w:jc w:val="both"/>
      </w:pPr>
    </w:p>
    <w:p w14:paraId="43ED0160" w14:textId="77777777" w:rsidR="00D44281" w:rsidRPr="00481FEB" w:rsidRDefault="00D44281" w:rsidP="00897928">
      <w:pPr>
        <w:ind w:firstLine="709"/>
        <w:jc w:val="both"/>
      </w:pPr>
    </w:p>
    <w:p w14:paraId="765A881A" w14:textId="77777777" w:rsidR="00D44281" w:rsidRPr="00481FEB" w:rsidRDefault="00D44281" w:rsidP="00897928">
      <w:pPr>
        <w:ind w:firstLine="709"/>
        <w:jc w:val="both"/>
      </w:pPr>
    </w:p>
    <w:p w14:paraId="0A24518C" w14:textId="77777777" w:rsidR="00D44281" w:rsidRPr="00481FEB" w:rsidRDefault="00D44281" w:rsidP="00897928">
      <w:pPr>
        <w:ind w:firstLine="709"/>
        <w:jc w:val="both"/>
      </w:pPr>
    </w:p>
    <w:p w14:paraId="2E592454" w14:textId="77777777" w:rsidR="00D44281" w:rsidRPr="00481FEB" w:rsidRDefault="00D44281" w:rsidP="00897928">
      <w:pPr>
        <w:ind w:firstLine="709"/>
        <w:jc w:val="both"/>
      </w:pPr>
    </w:p>
    <w:p w14:paraId="2CD37465" w14:textId="77777777" w:rsidR="00D44281" w:rsidRPr="00481FEB" w:rsidRDefault="00D44281" w:rsidP="00897928">
      <w:pPr>
        <w:ind w:firstLine="709"/>
        <w:jc w:val="both"/>
        <w:sectPr w:rsidR="00D44281" w:rsidRPr="00481FEB" w:rsidSect="002358DF">
          <w:footerReference w:type="default" r:id="rId18"/>
          <w:pgSz w:w="11906" w:h="16838"/>
          <w:pgMar w:top="899" w:right="850" w:bottom="899" w:left="1260" w:header="708" w:footer="708" w:gutter="0"/>
          <w:cols w:space="708"/>
          <w:docGrid w:linePitch="360"/>
        </w:sectPr>
      </w:pPr>
    </w:p>
    <w:tbl>
      <w:tblPr>
        <w:tblStyle w:val="a5"/>
        <w:tblW w:w="5000" w:type="pct"/>
        <w:tblLook w:val="01E0" w:firstRow="1" w:lastRow="1" w:firstColumn="1" w:lastColumn="1" w:noHBand="0" w:noVBand="0"/>
      </w:tblPr>
      <w:tblGrid>
        <w:gridCol w:w="5085"/>
        <w:gridCol w:w="5084"/>
        <w:gridCol w:w="5081"/>
      </w:tblGrid>
      <w:tr w:rsidR="00D44281" w:rsidRPr="00481FEB" w14:paraId="1050C879" w14:textId="77777777" w:rsidTr="00EA393E">
        <w:tc>
          <w:tcPr>
            <w:tcW w:w="1667" w:type="pct"/>
          </w:tcPr>
          <w:p w14:paraId="47252447" w14:textId="77777777" w:rsidR="00D44281" w:rsidRPr="00481FEB" w:rsidRDefault="00D44281" w:rsidP="00897928">
            <w:pPr>
              <w:ind w:firstLine="709"/>
              <w:jc w:val="both"/>
            </w:pPr>
            <w:r w:rsidRPr="00481FEB">
              <w:lastRenderedPageBreak/>
              <w:t>1 вариант</w:t>
            </w:r>
          </w:p>
        </w:tc>
        <w:tc>
          <w:tcPr>
            <w:tcW w:w="1667" w:type="pct"/>
          </w:tcPr>
          <w:p w14:paraId="76ED8C9C" w14:textId="77777777" w:rsidR="00D44281" w:rsidRPr="00481FEB" w:rsidRDefault="00D44281" w:rsidP="00897928">
            <w:pPr>
              <w:ind w:firstLine="709"/>
              <w:jc w:val="both"/>
            </w:pPr>
            <w:r w:rsidRPr="00481FEB">
              <w:t>2 вариант</w:t>
            </w:r>
          </w:p>
        </w:tc>
        <w:tc>
          <w:tcPr>
            <w:tcW w:w="1666" w:type="pct"/>
          </w:tcPr>
          <w:p w14:paraId="12382E31" w14:textId="77777777" w:rsidR="00D44281" w:rsidRPr="00481FEB" w:rsidRDefault="00D44281" w:rsidP="00897928">
            <w:pPr>
              <w:ind w:firstLine="709"/>
              <w:jc w:val="both"/>
            </w:pPr>
            <w:r w:rsidRPr="00481FEB">
              <w:t>3 вариант</w:t>
            </w:r>
          </w:p>
        </w:tc>
      </w:tr>
      <w:tr w:rsidR="00D44281" w:rsidRPr="00481FEB" w14:paraId="60B66E16" w14:textId="77777777" w:rsidTr="00EA393E">
        <w:tc>
          <w:tcPr>
            <w:tcW w:w="1667" w:type="pct"/>
          </w:tcPr>
          <w:p w14:paraId="0627860E" w14:textId="77777777" w:rsidR="00D44281" w:rsidRPr="00481FEB" w:rsidRDefault="00D44281" w:rsidP="00897928">
            <w:pPr>
              <w:ind w:firstLine="709"/>
              <w:jc w:val="both"/>
            </w:pPr>
            <w:r w:rsidRPr="00481FEB">
              <w:rPr>
                <w:noProof/>
              </w:rPr>
              <w:drawing>
                <wp:inline distT="0" distB="0" distL="0" distR="0" wp14:anchorId="64664541" wp14:editId="427BAF45">
                  <wp:extent cx="2628900" cy="2476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tc>
        <w:tc>
          <w:tcPr>
            <w:tcW w:w="1667" w:type="pct"/>
          </w:tcPr>
          <w:p w14:paraId="354E6E20" w14:textId="77777777" w:rsidR="00D44281" w:rsidRPr="00481FEB" w:rsidRDefault="00D44281" w:rsidP="00897928">
            <w:pPr>
              <w:ind w:firstLine="709"/>
              <w:jc w:val="both"/>
            </w:pPr>
            <w:r w:rsidRPr="00481FEB">
              <w:rPr>
                <w:noProof/>
              </w:rPr>
              <w:drawing>
                <wp:inline distT="0" distB="0" distL="0" distR="0" wp14:anchorId="1DFFD00C" wp14:editId="79DD1800">
                  <wp:extent cx="2562225" cy="2447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2447925"/>
                          </a:xfrm>
                          <a:prstGeom prst="rect">
                            <a:avLst/>
                          </a:prstGeom>
                          <a:noFill/>
                          <a:ln>
                            <a:noFill/>
                          </a:ln>
                        </pic:spPr>
                      </pic:pic>
                    </a:graphicData>
                  </a:graphic>
                </wp:inline>
              </w:drawing>
            </w:r>
          </w:p>
        </w:tc>
        <w:tc>
          <w:tcPr>
            <w:tcW w:w="1666" w:type="pct"/>
          </w:tcPr>
          <w:p w14:paraId="1CE38D74" w14:textId="77777777" w:rsidR="00D44281" w:rsidRPr="00481FEB" w:rsidRDefault="00D44281" w:rsidP="00897928">
            <w:pPr>
              <w:ind w:firstLine="709"/>
              <w:jc w:val="both"/>
            </w:pPr>
            <w:r w:rsidRPr="00481FEB">
              <w:rPr>
                <w:noProof/>
              </w:rPr>
              <w:drawing>
                <wp:inline distT="0" distB="0" distL="0" distR="0" wp14:anchorId="31EEA852" wp14:editId="2BBC100E">
                  <wp:extent cx="2514600" cy="2495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r w:rsidR="00D44281" w:rsidRPr="00481FEB" w14:paraId="416D66AB" w14:textId="77777777" w:rsidTr="00EA393E">
        <w:tc>
          <w:tcPr>
            <w:tcW w:w="1667" w:type="pct"/>
          </w:tcPr>
          <w:p w14:paraId="51AA1EC1" w14:textId="77777777" w:rsidR="00D44281" w:rsidRPr="00481FEB" w:rsidRDefault="00D44281" w:rsidP="00897928">
            <w:pPr>
              <w:ind w:firstLine="709"/>
              <w:jc w:val="both"/>
            </w:pPr>
            <w:r w:rsidRPr="00481FEB">
              <w:t>4 вариант</w:t>
            </w:r>
          </w:p>
        </w:tc>
        <w:tc>
          <w:tcPr>
            <w:tcW w:w="1667" w:type="pct"/>
          </w:tcPr>
          <w:p w14:paraId="066AA703" w14:textId="77777777" w:rsidR="00D44281" w:rsidRPr="00481FEB" w:rsidRDefault="00D44281" w:rsidP="00897928">
            <w:pPr>
              <w:ind w:firstLine="709"/>
              <w:jc w:val="both"/>
            </w:pPr>
            <w:r w:rsidRPr="00481FEB">
              <w:t>5 вариант</w:t>
            </w:r>
          </w:p>
        </w:tc>
        <w:tc>
          <w:tcPr>
            <w:tcW w:w="1666" w:type="pct"/>
          </w:tcPr>
          <w:p w14:paraId="4495C9D9" w14:textId="77777777" w:rsidR="00D44281" w:rsidRPr="00481FEB" w:rsidRDefault="00D44281" w:rsidP="00897928">
            <w:pPr>
              <w:ind w:firstLine="709"/>
              <w:jc w:val="both"/>
            </w:pPr>
            <w:r w:rsidRPr="00481FEB">
              <w:t>6 вариант</w:t>
            </w:r>
          </w:p>
        </w:tc>
      </w:tr>
      <w:tr w:rsidR="00D44281" w:rsidRPr="00481FEB" w14:paraId="025E88E2" w14:textId="77777777" w:rsidTr="00EA393E">
        <w:tc>
          <w:tcPr>
            <w:tcW w:w="1667" w:type="pct"/>
          </w:tcPr>
          <w:p w14:paraId="1D0889FC" w14:textId="77777777" w:rsidR="00D44281" w:rsidRPr="00481FEB" w:rsidRDefault="00D44281" w:rsidP="00897928">
            <w:pPr>
              <w:ind w:firstLine="709"/>
              <w:jc w:val="both"/>
            </w:pPr>
            <w:r w:rsidRPr="00481FEB">
              <w:rPr>
                <w:noProof/>
              </w:rPr>
              <w:drawing>
                <wp:inline distT="0" distB="0" distL="0" distR="0" wp14:anchorId="68C0C0C0" wp14:editId="45AF7385">
                  <wp:extent cx="2857500" cy="2476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c>
          <w:tcPr>
            <w:tcW w:w="1667" w:type="pct"/>
          </w:tcPr>
          <w:p w14:paraId="6BA2568B" w14:textId="77777777" w:rsidR="00D44281" w:rsidRPr="00481FEB" w:rsidRDefault="00D44281" w:rsidP="00897928">
            <w:pPr>
              <w:ind w:firstLine="709"/>
              <w:jc w:val="both"/>
            </w:pPr>
            <w:r w:rsidRPr="00481FEB">
              <w:rPr>
                <w:noProof/>
              </w:rPr>
              <w:drawing>
                <wp:inline distT="0" distB="0" distL="0" distR="0" wp14:anchorId="76EF9320" wp14:editId="5FEC1C59">
                  <wp:extent cx="2800350" cy="2428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tc>
        <w:tc>
          <w:tcPr>
            <w:tcW w:w="1666" w:type="pct"/>
          </w:tcPr>
          <w:p w14:paraId="4DDF1612" w14:textId="77777777" w:rsidR="00D44281" w:rsidRPr="00481FEB" w:rsidRDefault="00D44281" w:rsidP="00897928">
            <w:pPr>
              <w:ind w:firstLine="709"/>
              <w:jc w:val="both"/>
            </w:pPr>
            <w:r w:rsidRPr="00481FEB">
              <w:rPr>
                <w:noProof/>
              </w:rPr>
              <w:drawing>
                <wp:inline distT="0" distB="0" distL="0" distR="0" wp14:anchorId="00086790" wp14:editId="5D79C1FF">
                  <wp:extent cx="2886075" cy="2486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2486025"/>
                          </a:xfrm>
                          <a:prstGeom prst="rect">
                            <a:avLst/>
                          </a:prstGeom>
                          <a:noFill/>
                          <a:ln>
                            <a:noFill/>
                          </a:ln>
                        </pic:spPr>
                      </pic:pic>
                    </a:graphicData>
                  </a:graphic>
                </wp:inline>
              </w:drawing>
            </w:r>
          </w:p>
        </w:tc>
      </w:tr>
      <w:tr w:rsidR="00D44281" w:rsidRPr="00481FEB" w14:paraId="2CB1F3CF" w14:textId="77777777" w:rsidTr="00EA393E">
        <w:tc>
          <w:tcPr>
            <w:tcW w:w="1667" w:type="pct"/>
          </w:tcPr>
          <w:p w14:paraId="7FB5FF7E" w14:textId="77777777" w:rsidR="00D44281" w:rsidRPr="00481FEB" w:rsidRDefault="00D44281" w:rsidP="00897928">
            <w:pPr>
              <w:ind w:firstLine="709"/>
              <w:jc w:val="both"/>
            </w:pPr>
            <w:r w:rsidRPr="00481FEB">
              <w:t>7 вариант</w:t>
            </w:r>
          </w:p>
        </w:tc>
        <w:tc>
          <w:tcPr>
            <w:tcW w:w="1667" w:type="pct"/>
          </w:tcPr>
          <w:p w14:paraId="04178A3A" w14:textId="77777777" w:rsidR="00D44281" w:rsidRPr="00481FEB" w:rsidRDefault="00D44281" w:rsidP="00897928">
            <w:pPr>
              <w:ind w:firstLine="709"/>
              <w:jc w:val="both"/>
            </w:pPr>
            <w:r w:rsidRPr="00481FEB">
              <w:t>8 вариант</w:t>
            </w:r>
          </w:p>
        </w:tc>
        <w:tc>
          <w:tcPr>
            <w:tcW w:w="1666" w:type="pct"/>
          </w:tcPr>
          <w:p w14:paraId="161E8A72" w14:textId="77777777" w:rsidR="00D44281" w:rsidRPr="00481FEB" w:rsidRDefault="00D44281" w:rsidP="00897928">
            <w:pPr>
              <w:ind w:firstLine="709"/>
              <w:jc w:val="both"/>
            </w:pPr>
            <w:r w:rsidRPr="00481FEB">
              <w:t>9 вариант</w:t>
            </w:r>
          </w:p>
        </w:tc>
      </w:tr>
      <w:tr w:rsidR="00D44281" w:rsidRPr="00481FEB" w14:paraId="765AEBBF" w14:textId="77777777" w:rsidTr="00EA393E">
        <w:tc>
          <w:tcPr>
            <w:tcW w:w="1667" w:type="pct"/>
          </w:tcPr>
          <w:p w14:paraId="41E30F1C" w14:textId="77777777" w:rsidR="00D44281" w:rsidRPr="00481FEB" w:rsidRDefault="00D44281" w:rsidP="00897928">
            <w:pPr>
              <w:ind w:firstLine="709"/>
              <w:jc w:val="both"/>
            </w:pPr>
            <w:r w:rsidRPr="00481FEB">
              <w:rPr>
                <w:noProof/>
              </w:rPr>
              <w:lastRenderedPageBreak/>
              <w:drawing>
                <wp:inline distT="0" distB="0" distL="0" distR="0" wp14:anchorId="231446CE" wp14:editId="5BED14EA">
                  <wp:extent cx="2628900" cy="247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tc>
        <w:tc>
          <w:tcPr>
            <w:tcW w:w="1667" w:type="pct"/>
          </w:tcPr>
          <w:p w14:paraId="3EC786E1" w14:textId="77777777" w:rsidR="00D44281" w:rsidRPr="00481FEB" w:rsidRDefault="00D44281" w:rsidP="00897928">
            <w:pPr>
              <w:ind w:firstLine="709"/>
              <w:jc w:val="both"/>
            </w:pPr>
            <w:r w:rsidRPr="00481FEB">
              <w:rPr>
                <w:noProof/>
              </w:rPr>
              <w:drawing>
                <wp:inline distT="0" distB="0" distL="0" distR="0" wp14:anchorId="31484B2C" wp14:editId="3D789B9F">
                  <wp:extent cx="2562225" cy="2447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2447925"/>
                          </a:xfrm>
                          <a:prstGeom prst="rect">
                            <a:avLst/>
                          </a:prstGeom>
                          <a:noFill/>
                          <a:ln>
                            <a:noFill/>
                          </a:ln>
                        </pic:spPr>
                      </pic:pic>
                    </a:graphicData>
                  </a:graphic>
                </wp:inline>
              </w:drawing>
            </w:r>
          </w:p>
        </w:tc>
        <w:tc>
          <w:tcPr>
            <w:tcW w:w="1666" w:type="pct"/>
          </w:tcPr>
          <w:p w14:paraId="078E3A30" w14:textId="77777777" w:rsidR="00D44281" w:rsidRPr="00481FEB" w:rsidRDefault="00D44281" w:rsidP="00897928">
            <w:pPr>
              <w:ind w:firstLine="709"/>
              <w:jc w:val="both"/>
            </w:pPr>
            <w:r w:rsidRPr="00481FEB">
              <w:rPr>
                <w:noProof/>
              </w:rPr>
              <w:drawing>
                <wp:inline distT="0" distB="0" distL="0" distR="0" wp14:anchorId="56F6E4EC" wp14:editId="58B91A7C">
                  <wp:extent cx="2514600" cy="2495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r w:rsidR="00D44281" w:rsidRPr="00481FEB" w14:paraId="2ED919A6" w14:textId="77777777" w:rsidTr="00EA393E">
        <w:tc>
          <w:tcPr>
            <w:tcW w:w="1667" w:type="pct"/>
          </w:tcPr>
          <w:p w14:paraId="1912F3F4" w14:textId="77777777" w:rsidR="00D44281" w:rsidRPr="00481FEB" w:rsidRDefault="00D44281" w:rsidP="00897928">
            <w:pPr>
              <w:ind w:firstLine="709"/>
              <w:jc w:val="both"/>
            </w:pPr>
            <w:r w:rsidRPr="00481FEB">
              <w:t>10 вариант</w:t>
            </w:r>
          </w:p>
        </w:tc>
        <w:tc>
          <w:tcPr>
            <w:tcW w:w="1667" w:type="pct"/>
          </w:tcPr>
          <w:p w14:paraId="07258AF8" w14:textId="77777777" w:rsidR="00D44281" w:rsidRPr="00481FEB" w:rsidRDefault="00D44281" w:rsidP="00897928">
            <w:pPr>
              <w:ind w:firstLine="709"/>
              <w:jc w:val="both"/>
            </w:pPr>
            <w:r w:rsidRPr="00481FEB">
              <w:t>11 вариант</w:t>
            </w:r>
          </w:p>
        </w:tc>
        <w:tc>
          <w:tcPr>
            <w:tcW w:w="1666" w:type="pct"/>
          </w:tcPr>
          <w:p w14:paraId="46510FD4" w14:textId="77777777" w:rsidR="00D44281" w:rsidRPr="00481FEB" w:rsidRDefault="00D44281" w:rsidP="00897928">
            <w:pPr>
              <w:ind w:firstLine="709"/>
              <w:jc w:val="both"/>
            </w:pPr>
            <w:r w:rsidRPr="00481FEB">
              <w:t>12 вариант</w:t>
            </w:r>
          </w:p>
        </w:tc>
      </w:tr>
      <w:tr w:rsidR="00D44281" w:rsidRPr="00481FEB" w14:paraId="17F27DDE" w14:textId="77777777" w:rsidTr="00EA393E">
        <w:tc>
          <w:tcPr>
            <w:tcW w:w="1667" w:type="pct"/>
          </w:tcPr>
          <w:p w14:paraId="59B9C2C8" w14:textId="77777777" w:rsidR="00D44281" w:rsidRPr="00481FEB" w:rsidRDefault="00D44281" w:rsidP="00897928">
            <w:pPr>
              <w:ind w:firstLine="709"/>
              <w:jc w:val="both"/>
            </w:pPr>
            <w:r w:rsidRPr="00481FEB">
              <w:rPr>
                <w:noProof/>
              </w:rPr>
              <w:drawing>
                <wp:inline distT="0" distB="0" distL="0" distR="0" wp14:anchorId="5039DE56" wp14:editId="57137A88">
                  <wp:extent cx="2857500" cy="2476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c>
          <w:tcPr>
            <w:tcW w:w="1667" w:type="pct"/>
          </w:tcPr>
          <w:p w14:paraId="46724574" w14:textId="77777777" w:rsidR="00D44281" w:rsidRPr="00481FEB" w:rsidRDefault="00D44281" w:rsidP="00897928">
            <w:pPr>
              <w:ind w:firstLine="709"/>
              <w:jc w:val="both"/>
            </w:pPr>
            <w:r w:rsidRPr="00481FEB">
              <w:rPr>
                <w:noProof/>
              </w:rPr>
              <w:drawing>
                <wp:inline distT="0" distB="0" distL="0" distR="0" wp14:anchorId="2150A5D3" wp14:editId="2DF65124">
                  <wp:extent cx="2800350" cy="2428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tc>
        <w:tc>
          <w:tcPr>
            <w:tcW w:w="1666" w:type="pct"/>
          </w:tcPr>
          <w:p w14:paraId="28DF41F8" w14:textId="77777777" w:rsidR="00D44281" w:rsidRPr="00481FEB" w:rsidRDefault="00D44281" w:rsidP="00897928">
            <w:pPr>
              <w:ind w:firstLine="709"/>
              <w:jc w:val="both"/>
            </w:pPr>
            <w:r w:rsidRPr="00481FEB">
              <w:rPr>
                <w:noProof/>
              </w:rPr>
              <w:drawing>
                <wp:inline distT="0" distB="0" distL="0" distR="0" wp14:anchorId="5D93A27A" wp14:editId="03CCF858">
                  <wp:extent cx="2886075" cy="2486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2486025"/>
                          </a:xfrm>
                          <a:prstGeom prst="rect">
                            <a:avLst/>
                          </a:prstGeom>
                          <a:noFill/>
                          <a:ln>
                            <a:noFill/>
                          </a:ln>
                        </pic:spPr>
                      </pic:pic>
                    </a:graphicData>
                  </a:graphic>
                </wp:inline>
              </w:drawing>
            </w:r>
          </w:p>
        </w:tc>
      </w:tr>
      <w:tr w:rsidR="00D44281" w:rsidRPr="00481FEB" w14:paraId="2B802221" w14:textId="77777777" w:rsidTr="00EA393E">
        <w:tc>
          <w:tcPr>
            <w:tcW w:w="1667" w:type="pct"/>
          </w:tcPr>
          <w:p w14:paraId="4CD37F05" w14:textId="77777777" w:rsidR="00D44281" w:rsidRPr="00481FEB" w:rsidRDefault="00D44281" w:rsidP="00897928">
            <w:pPr>
              <w:ind w:firstLine="709"/>
              <w:jc w:val="both"/>
            </w:pPr>
            <w:r w:rsidRPr="00481FEB">
              <w:t>13 вариант</w:t>
            </w:r>
          </w:p>
        </w:tc>
        <w:tc>
          <w:tcPr>
            <w:tcW w:w="1667" w:type="pct"/>
          </w:tcPr>
          <w:p w14:paraId="68BCC6B2" w14:textId="77777777" w:rsidR="00D44281" w:rsidRPr="00481FEB" w:rsidRDefault="00D44281" w:rsidP="00897928">
            <w:pPr>
              <w:ind w:firstLine="709"/>
              <w:jc w:val="both"/>
            </w:pPr>
            <w:r w:rsidRPr="00481FEB">
              <w:t>14 вариант</w:t>
            </w:r>
          </w:p>
        </w:tc>
        <w:tc>
          <w:tcPr>
            <w:tcW w:w="1666" w:type="pct"/>
          </w:tcPr>
          <w:p w14:paraId="2D1F7960" w14:textId="77777777" w:rsidR="00D44281" w:rsidRPr="00481FEB" w:rsidRDefault="00D44281" w:rsidP="00897928">
            <w:pPr>
              <w:ind w:firstLine="709"/>
              <w:jc w:val="both"/>
            </w:pPr>
            <w:r w:rsidRPr="00481FEB">
              <w:t>15 вариант</w:t>
            </w:r>
          </w:p>
        </w:tc>
      </w:tr>
      <w:tr w:rsidR="00D44281" w:rsidRPr="00481FEB" w14:paraId="0FB16939" w14:textId="77777777" w:rsidTr="00EA393E">
        <w:tc>
          <w:tcPr>
            <w:tcW w:w="1667" w:type="pct"/>
          </w:tcPr>
          <w:p w14:paraId="6DAA260D" w14:textId="77777777" w:rsidR="00D44281" w:rsidRPr="00481FEB" w:rsidRDefault="00D44281" w:rsidP="00897928">
            <w:pPr>
              <w:ind w:firstLine="709"/>
              <w:jc w:val="both"/>
            </w:pPr>
            <w:r w:rsidRPr="00481FEB">
              <w:rPr>
                <w:noProof/>
              </w:rPr>
              <w:lastRenderedPageBreak/>
              <w:drawing>
                <wp:inline distT="0" distB="0" distL="0" distR="0" wp14:anchorId="695FE929" wp14:editId="1F80B5A5">
                  <wp:extent cx="2628900"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tc>
        <w:tc>
          <w:tcPr>
            <w:tcW w:w="1667" w:type="pct"/>
          </w:tcPr>
          <w:p w14:paraId="3382A74D" w14:textId="77777777" w:rsidR="00D44281" w:rsidRPr="00481FEB" w:rsidRDefault="00D44281" w:rsidP="00897928">
            <w:pPr>
              <w:ind w:firstLine="709"/>
              <w:jc w:val="both"/>
            </w:pPr>
            <w:r w:rsidRPr="00481FEB">
              <w:rPr>
                <w:noProof/>
              </w:rPr>
              <w:drawing>
                <wp:inline distT="0" distB="0" distL="0" distR="0" wp14:anchorId="27C53610" wp14:editId="53B7C35A">
                  <wp:extent cx="2562225" cy="2447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2447925"/>
                          </a:xfrm>
                          <a:prstGeom prst="rect">
                            <a:avLst/>
                          </a:prstGeom>
                          <a:noFill/>
                          <a:ln>
                            <a:noFill/>
                          </a:ln>
                        </pic:spPr>
                      </pic:pic>
                    </a:graphicData>
                  </a:graphic>
                </wp:inline>
              </w:drawing>
            </w:r>
          </w:p>
        </w:tc>
        <w:tc>
          <w:tcPr>
            <w:tcW w:w="1666" w:type="pct"/>
          </w:tcPr>
          <w:p w14:paraId="36590213" w14:textId="77777777" w:rsidR="00D44281" w:rsidRPr="00481FEB" w:rsidRDefault="00D44281" w:rsidP="00897928">
            <w:pPr>
              <w:ind w:firstLine="709"/>
              <w:jc w:val="both"/>
            </w:pPr>
            <w:r w:rsidRPr="00481FEB">
              <w:rPr>
                <w:noProof/>
              </w:rPr>
              <w:drawing>
                <wp:inline distT="0" distB="0" distL="0" distR="0" wp14:anchorId="4BCE2EBC" wp14:editId="3FE3B05F">
                  <wp:extent cx="251460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r w:rsidR="00D44281" w:rsidRPr="00481FEB" w14:paraId="6226FD78" w14:textId="77777777" w:rsidTr="00EA393E">
        <w:tc>
          <w:tcPr>
            <w:tcW w:w="1667" w:type="pct"/>
          </w:tcPr>
          <w:p w14:paraId="241E6CC7" w14:textId="77777777" w:rsidR="00D44281" w:rsidRPr="00481FEB" w:rsidRDefault="00D44281" w:rsidP="00897928">
            <w:pPr>
              <w:ind w:firstLine="709"/>
              <w:jc w:val="both"/>
            </w:pPr>
            <w:r w:rsidRPr="00481FEB">
              <w:t>16 вариант</w:t>
            </w:r>
          </w:p>
        </w:tc>
        <w:tc>
          <w:tcPr>
            <w:tcW w:w="1667" w:type="pct"/>
          </w:tcPr>
          <w:p w14:paraId="3E3FC331" w14:textId="77777777" w:rsidR="00D44281" w:rsidRPr="00481FEB" w:rsidRDefault="00D44281" w:rsidP="00897928">
            <w:pPr>
              <w:ind w:firstLine="709"/>
              <w:jc w:val="both"/>
            </w:pPr>
            <w:r w:rsidRPr="00481FEB">
              <w:t>17 вариант</w:t>
            </w:r>
          </w:p>
        </w:tc>
        <w:tc>
          <w:tcPr>
            <w:tcW w:w="1666" w:type="pct"/>
          </w:tcPr>
          <w:p w14:paraId="2F3011C8" w14:textId="77777777" w:rsidR="00D44281" w:rsidRPr="00481FEB" w:rsidRDefault="00D44281" w:rsidP="00897928">
            <w:pPr>
              <w:ind w:firstLine="709"/>
              <w:jc w:val="both"/>
            </w:pPr>
            <w:r w:rsidRPr="00481FEB">
              <w:t>18 вариант</w:t>
            </w:r>
          </w:p>
        </w:tc>
      </w:tr>
      <w:tr w:rsidR="00D44281" w:rsidRPr="00481FEB" w14:paraId="5760476B" w14:textId="77777777" w:rsidTr="00EA393E">
        <w:tc>
          <w:tcPr>
            <w:tcW w:w="1667" w:type="pct"/>
          </w:tcPr>
          <w:p w14:paraId="0CD6E04E" w14:textId="77777777" w:rsidR="00D44281" w:rsidRPr="00481FEB" w:rsidRDefault="00D44281" w:rsidP="00897928">
            <w:pPr>
              <w:ind w:firstLine="709"/>
              <w:jc w:val="both"/>
            </w:pPr>
            <w:r w:rsidRPr="00481FEB">
              <w:rPr>
                <w:noProof/>
              </w:rPr>
              <w:drawing>
                <wp:inline distT="0" distB="0" distL="0" distR="0" wp14:anchorId="1CF210B1" wp14:editId="0D772A86">
                  <wp:extent cx="2857500" cy="2476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c>
          <w:tcPr>
            <w:tcW w:w="1667" w:type="pct"/>
          </w:tcPr>
          <w:p w14:paraId="2A67BF8B" w14:textId="77777777" w:rsidR="00D44281" w:rsidRPr="00481FEB" w:rsidRDefault="00D44281" w:rsidP="00897928">
            <w:pPr>
              <w:ind w:firstLine="709"/>
              <w:jc w:val="both"/>
            </w:pPr>
            <w:r w:rsidRPr="00481FEB">
              <w:rPr>
                <w:noProof/>
              </w:rPr>
              <w:drawing>
                <wp:inline distT="0" distB="0" distL="0" distR="0" wp14:anchorId="2FA71073" wp14:editId="372EE757">
                  <wp:extent cx="2800350" cy="2428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tc>
        <w:tc>
          <w:tcPr>
            <w:tcW w:w="1666" w:type="pct"/>
          </w:tcPr>
          <w:p w14:paraId="692BFB9B" w14:textId="77777777" w:rsidR="00D44281" w:rsidRPr="00481FEB" w:rsidRDefault="00D44281" w:rsidP="00897928">
            <w:pPr>
              <w:ind w:firstLine="709"/>
              <w:jc w:val="both"/>
            </w:pPr>
            <w:r w:rsidRPr="00481FEB">
              <w:rPr>
                <w:noProof/>
              </w:rPr>
              <w:drawing>
                <wp:inline distT="0" distB="0" distL="0" distR="0" wp14:anchorId="1D6DCD19" wp14:editId="1861FF6B">
                  <wp:extent cx="2886075" cy="2486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2486025"/>
                          </a:xfrm>
                          <a:prstGeom prst="rect">
                            <a:avLst/>
                          </a:prstGeom>
                          <a:noFill/>
                          <a:ln>
                            <a:noFill/>
                          </a:ln>
                        </pic:spPr>
                      </pic:pic>
                    </a:graphicData>
                  </a:graphic>
                </wp:inline>
              </w:drawing>
            </w:r>
          </w:p>
        </w:tc>
      </w:tr>
    </w:tbl>
    <w:p w14:paraId="23A0B31B" w14:textId="77777777" w:rsidR="00D44281" w:rsidRPr="00481FEB" w:rsidRDefault="00D44281" w:rsidP="00897928">
      <w:pPr>
        <w:ind w:firstLine="709"/>
        <w:jc w:val="both"/>
      </w:pPr>
    </w:p>
    <w:p w14:paraId="6703E77A" w14:textId="77777777" w:rsidR="00D44281" w:rsidRPr="00481FEB" w:rsidRDefault="00D44281" w:rsidP="00897928">
      <w:pPr>
        <w:ind w:firstLine="709"/>
        <w:jc w:val="both"/>
        <w:sectPr w:rsidR="00D44281" w:rsidRPr="00481FEB" w:rsidSect="00EA393E">
          <w:pgSz w:w="16838" w:h="11906" w:orient="landscape"/>
          <w:pgMar w:top="1259" w:right="902" w:bottom="851" w:left="902" w:header="709" w:footer="709" w:gutter="0"/>
          <w:cols w:space="708"/>
          <w:docGrid w:linePitch="360"/>
        </w:sectPr>
      </w:pPr>
    </w:p>
    <w:p w14:paraId="1BD416E7" w14:textId="77777777" w:rsidR="00D44281" w:rsidRPr="00481FEB" w:rsidRDefault="00D44281" w:rsidP="00897928">
      <w:pPr>
        <w:ind w:firstLine="709"/>
        <w:jc w:val="both"/>
        <w:rPr>
          <w:b/>
        </w:rPr>
      </w:pPr>
      <w:r w:rsidRPr="00481FEB">
        <w:rPr>
          <w:b/>
        </w:rPr>
        <w:lastRenderedPageBreak/>
        <w:t>Содержание отчета</w:t>
      </w:r>
    </w:p>
    <w:p w14:paraId="327F5EC1" w14:textId="77777777" w:rsidR="00D44281" w:rsidRPr="00481FEB" w:rsidRDefault="00D44281" w:rsidP="00897928">
      <w:pPr>
        <w:ind w:firstLine="709"/>
        <w:jc w:val="both"/>
      </w:pPr>
      <w:r w:rsidRPr="00481FEB">
        <w:t> </w:t>
      </w:r>
    </w:p>
    <w:p w14:paraId="5B62ECDA" w14:textId="77777777" w:rsidR="00D44281" w:rsidRPr="00481FEB" w:rsidRDefault="00D44281" w:rsidP="00897928">
      <w:pPr>
        <w:ind w:firstLine="709"/>
        <w:jc w:val="both"/>
      </w:pPr>
      <w:r w:rsidRPr="00481FEB">
        <w:t>Отчет должен содержать:</w:t>
      </w:r>
    </w:p>
    <w:p w14:paraId="7D253FC2" w14:textId="77777777" w:rsidR="00D44281" w:rsidRPr="00481FEB" w:rsidRDefault="00D44281" w:rsidP="00897928">
      <w:pPr>
        <w:numPr>
          <w:ilvl w:val="0"/>
          <w:numId w:val="10"/>
        </w:numPr>
        <w:ind w:left="0" w:firstLine="709"/>
        <w:jc w:val="both"/>
      </w:pPr>
      <w:r w:rsidRPr="00481FEB">
        <w:t>Название работы.</w:t>
      </w:r>
    </w:p>
    <w:p w14:paraId="190BEA25" w14:textId="77777777" w:rsidR="00D44281" w:rsidRPr="00481FEB" w:rsidRDefault="00D44281" w:rsidP="00897928">
      <w:pPr>
        <w:numPr>
          <w:ilvl w:val="0"/>
          <w:numId w:val="10"/>
        </w:numPr>
        <w:ind w:left="0" w:firstLine="709"/>
        <w:jc w:val="both"/>
      </w:pPr>
      <w:r w:rsidRPr="00481FEB">
        <w:t>Цель работы.</w:t>
      </w:r>
    </w:p>
    <w:p w14:paraId="792239DF" w14:textId="77777777" w:rsidR="00D44281" w:rsidRPr="00481FEB" w:rsidRDefault="00D44281" w:rsidP="00897928">
      <w:pPr>
        <w:numPr>
          <w:ilvl w:val="0"/>
          <w:numId w:val="10"/>
        </w:numPr>
        <w:ind w:left="0" w:firstLine="709"/>
        <w:jc w:val="both"/>
      </w:pPr>
      <w:r w:rsidRPr="00481FEB">
        <w:t>Задание и его решение.</w:t>
      </w:r>
    </w:p>
    <w:p w14:paraId="31131533" w14:textId="77777777" w:rsidR="00D44281" w:rsidRPr="00481FEB" w:rsidRDefault="00D44281" w:rsidP="00897928">
      <w:pPr>
        <w:numPr>
          <w:ilvl w:val="0"/>
          <w:numId w:val="10"/>
        </w:numPr>
        <w:ind w:left="0" w:firstLine="709"/>
        <w:jc w:val="both"/>
      </w:pPr>
      <w:r w:rsidRPr="00481FEB">
        <w:t>Ответы на контрольные вопросы.</w:t>
      </w:r>
    </w:p>
    <w:p w14:paraId="442122AA" w14:textId="77777777" w:rsidR="00D44281" w:rsidRPr="00481FEB" w:rsidRDefault="00D44281" w:rsidP="00897928">
      <w:pPr>
        <w:ind w:firstLine="709"/>
        <w:jc w:val="both"/>
      </w:pPr>
    </w:p>
    <w:p w14:paraId="463BA521" w14:textId="77777777" w:rsidR="00D44281" w:rsidRPr="00481FEB" w:rsidRDefault="00D44281" w:rsidP="00897928">
      <w:pPr>
        <w:ind w:firstLine="709"/>
        <w:jc w:val="both"/>
        <w:rPr>
          <w:b/>
        </w:rPr>
      </w:pPr>
      <w:r w:rsidRPr="00481FEB">
        <w:rPr>
          <w:b/>
        </w:rPr>
        <w:t>Контрольные вопросы:</w:t>
      </w:r>
    </w:p>
    <w:p w14:paraId="793AC6DD" w14:textId="77777777" w:rsidR="00D44281" w:rsidRPr="00481FEB" w:rsidRDefault="00D44281" w:rsidP="00897928">
      <w:pPr>
        <w:numPr>
          <w:ilvl w:val="1"/>
          <w:numId w:val="10"/>
        </w:numPr>
        <w:tabs>
          <w:tab w:val="clear" w:pos="2149"/>
          <w:tab w:val="num" w:pos="900"/>
        </w:tabs>
        <w:ind w:left="0" w:firstLine="709"/>
        <w:jc w:val="both"/>
      </w:pPr>
      <w:r w:rsidRPr="00481FEB">
        <w:t>Что такое система счисления?</w:t>
      </w:r>
    </w:p>
    <w:p w14:paraId="5EEC115B" w14:textId="77777777" w:rsidR="00D44281" w:rsidRPr="00481FEB" w:rsidRDefault="00D44281" w:rsidP="00897928">
      <w:pPr>
        <w:numPr>
          <w:ilvl w:val="1"/>
          <w:numId w:val="10"/>
        </w:numPr>
        <w:tabs>
          <w:tab w:val="clear" w:pos="2149"/>
          <w:tab w:val="num" w:pos="900"/>
        </w:tabs>
        <w:ind w:left="0" w:firstLine="709"/>
        <w:jc w:val="both"/>
      </w:pPr>
      <w:r w:rsidRPr="00481FEB">
        <w:t>Что такое основание системы счисления?</w:t>
      </w:r>
    </w:p>
    <w:p w14:paraId="2162C0AE" w14:textId="77777777" w:rsidR="00D44281" w:rsidRPr="00481FEB" w:rsidRDefault="00D44281" w:rsidP="00897928">
      <w:pPr>
        <w:numPr>
          <w:ilvl w:val="1"/>
          <w:numId w:val="10"/>
        </w:numPr>
        <w:tabs>
          <w:tab w:val="clear" w:pos="2149"/>
          <w:tab w:val="num" w:pos="900"/>
        </w:tabs>
        <w:ind w:left="0" w:firstLine="709"/>
        <w:jc w:val="both"/>
      </w:pPr>
      <w:r w:rsidRPr="00481FEB">
        <w:t>Что такое непозиционная система счисления?</w:t>
      </w:r>
    </w:p>
    <w:p w14:paraId="648686E9" w14:textId="77777777" w:rsidR="00D44281" w:rsidRPr="00481FEB" w:rsidRDefault="00D44281" w:rsidP="00897928">
      <w:pPr>
        <w:numPr>
          <w:ilvl w:val="1"/>
          <w:numId w:val="10"/>
        </w:numPr>
        <w:tabs>
          <w:tab w:val="clear" w:pos="2149"/>
          <w:tab w:val="num" w:pos="900"/>
        </w:tabs>
        <w:ind w:left="0" w:firstLine="709"/>
        <w:jc w:val="both"/>
      </w:pPr>
      <w:r w:rsidRPr="00481FEB">
        <w:t>Что такое позиционная система счисления?</w:t>
      </w:r>
    </w:p>
    <w:p w14:paraId="17F27F39" w14:textId="77777777" w:rsidR="00D44281" w:rsidRPr="00481FEB" w:rsidRDefault="00D44281" w:rsidP="00897928">
      <w:pPr>
        <w:numPr>
          <w:ilvl w:val="1"/>
          <w:numId w:val="10"/>
        </w:numPr>
        <w:tabs>
          <w:tab w:val="clear" w:pos="2149"/>
          <w:tab w:val="num" w:pos="900"/>
        </w:tabs>
        <w:ind w:left="0" w:firstLine="709"/>
        <w:jc w:val="both"/>
      </w:pPr>
      <w:r w:rsidRPr="00481FEB">
        <w:t>Из каких знаков состоит алфавит десятичной и двоичной систем?</w:t>
      </w:r>
    </w:p>
    <w:p w14:paraId="4D077ABC" w14:textId="77777777" w:rsidR="00D44281" w:rsidRPr="00481FEB" w:rsidRDefault="00D44281" w:rsidP="00897928">
      <w:pPr>
        <w:numPr>
          <w:ilvl w:val="1"/>
          <w:numId w:val="10"/>
        </w:numPr>
        <w:tabs>
          <w:tab w:val="clear" w:pos="2149"/>
          <w:tab w:val="num" w:pos="900"/>
        </w:tabs>
        <w:ind w:left="0" w:firstLine="709"/>
        <w:jc w:val="both"/>
      </w:pPr>
      <w:r w:rsidRPr="00481FEB">
        <w:t>Почему в вычислительной технике взята за основу двоичная система счисления?</w:t>
      </w:r>
    </w:p>
    <w:p w14:paraId="32FC4DA6" w14:textId="77777777" w:rsidR="00D44281" w:rsidRPr="00481FEB" w:rsidRDefault="00D44281" w:rsidP="00897928">
      <w:pPr>
        <w:numPr>
          <w:ilvl w:val="1"/>
          <w:numId w:val="10"/>
        </w:numPr>
        <w:tabs>
          <w:tab w:val="clear" w:pos="2149"/>
          <w:tab w:val="num" w:pos="900"/>
        </w:tabs>
        <w:ind w:left="0" w:firstLine="709"/>
        <w:jc w:val="both"/>
      </w:pPr>
      <w:r w:rsidRPr="00481FEB">
        <w:t>Какое наибольшее десятичное число можно записать тремя цифрами:</w:t>
      </w:r>
    </w:p>
    <w:p w14:paraId="143B9A7F" w14:textId="77777777" w:rsidR="00D44281" w:rsidRPr="00481FEB" w:rsidRDefault="00D44281" w:rsidP="00897928">
      <w:pPr>
        <w:numPr>
          <w:ilvl w:val="2"/>
          <w:numId w:val="10"/>
        </w:numPr>
        <w:ind w:left="0" w:firstLine="709"/>
        <w:jc w:val="both"/>
      </w:pPr>
      <w:r w:rsidRPr="00481FEB">
        <w:t>в двоичной системе;</w:t>
      </w:r>
    </w:p>
    <w:p w14:paraId="4DA2AEA9" w14:textId="77777777" w:rsidR="00D44281" w:rsidRPr="00481FEB" w:rsidRDefault="00D44281" w:rsidP="00897928">
      <w:pPr>
        <w:numPr>
          <w:ilvl w:val="2"/>
          <w:numId w:val="10"/>
        </w:numPr>
        <w:ind w:left="0" w:firstLine="709"/>
        <w:jc w:val="both"/>
      </w:pPr>
      <w:r w:rsidRPr="00481FEB">
        <w:t>в восьмеричной системе;</w:t>
      </w:r>
    </w:p>
    <w:p w14:paraId="75136FE5" w14:textId="77777777" w:rsidR="00D44281" w:rsidRPr="00481FEB" w:rsidRDefault="00D44281" w:rsidP="00897928">
      <w:pPr>
        <w:numPr>
          <w:ilvl w:val="2"/>
          <w:numId w:val="10"/>
        </w:numPr>
        <w:ind w:left="0" w:firstLine="709"/>
        <w:jc w:val="both"/>
      </w:pPr>
      <w:r w:rsidRPr="00481FEB">
        <w:t>в шестнадцатеричной системе?</w:t>
      </w:r>
      <w:r w:rsidRPr="00481FEB">
        <w:rPr>
          <w:b/>
          <w:bCs/>
        </w:rPr>
        <w:br w:type="page"/>
      </w:r>
    </w:p>
    <w:p w14:paraId="05B8909E" w14:textId="77777777" w:rsidR="00043289" w:rsidRPr="00481FEB" w:rsidRDefault="00481FEB" w:rsidP="00481FEB">
      <w:pPr>
        <w:pStyle w:val="a3"/>
        <w:spacing w:before="0" w:beforeAutospacing="0" w:after="0" w:afterAutospacing="0"/>
        <w:ind w:firstLine="709"/>
        <w:jc w:val="center"/>
        <w:outlineLvl w:val="0"/>
        <w:rPr>
          <w:b/>
          <w:bCs/>
          <w:sz w:val="28"/>
        </w:rPr>
      </w:pPr>
      <w:bookmarkStart w:id="8" w:name="_Toc68007547"/>
      <w:r w:rsidRPr="00481FEB">
        <w:rPr>
          <w:b/>
          <w:bCs/>
          <w:sz w:val="28"/>
        </w:rPr>
        <w:lastRenderedPageBreak/>
        <w:t>ПРАКТИЧЕСКАЯ РАБОТА №4</w:t>
      </w:r>
      <w:bookmarkEnd w:id="8"/>
    </w:p>
    <w:p w14:paraId="1490AA95" w14:textId="77777777" w:rsidR="006A323B" w:rsidRDefault="00481FEB" w:rsidP="00481FEB">
      <w:pPr>
        <w:ind w:firstLine="709"/>
        <w:jc w:val="center"/>
        <w:rPr>
          <w:sz w:val="28"/>
        </w:rPr>
      </w:pPr>
      <w:r w:rsidRPr="00481FEB">
        <w:rPr>
          <w:sz w:val="28"/>
        </w:rPr>
        <w:t>АРИФМЕТИЧЕСКИЕ ДЕЙСТВИЯ В МАШИННЫХ СИСТЕМАХ СЧИСЛЕНИЯ</w:t>
      </w:r>
    </w:p>
    <w:p w14:paraId="0CECDDEA" w14:textId="77777777" w:rsidR="00481FEB" w:rsidRPr="00481FEB" w:rsidRDefault="00481FEB" w:rsidP="00481FEB">
      <w:pPr>
        <w:ind w:firstLine="709"/>
        <w:jc w:val="center"/>
        <w:rPr>
          <w:sz w:val="28"/>
        </w:rPr>
      </w:pPr>
    </w:p>
    <w:p w14:paraId="760A0DEE" w14:textId="77777777" w:rsidR="006A323B" w:rsidRPr="00481FEB" w:rsidRDefault="006A323B" w:rsidP="00897928">
      <w:pPr>
        <w:ind w:firstLine="709"/>
        <w:jc w:val="both"/>
      </w:pPr>
      <w:r w:rsidRPr="00481FEB">
        <w:rPr>
          <w:b/>
        </w:rPr>
        <w:t>Цели:</w:t>
      </w:r>
      <w:r w:rsidRPr="00481FEB">
        <w:t xml:space="preserve"> </w:t>
      </w:r>
    </w:p>
    <w:p w14:paraId="7AC55EF1" w14:textId="77777777" w:rsidR="006A323B" w:rsidRPr="00481FEB" w:rsidRDefault="006A323B" w:rsidP="00B115C4">
      <w:pPr>
        <w:numPr>
          <w:ilvl w:val="0"/>
          <w:numId w:val="11"/>
        </w:numPr>
        <w:suppressAutoHyphens/>
        <w:autoSpaceDN w:val="0"/>
        <w:ind w:left="0" w:firstLine="709"/>
        <w:jc w:val="both"/>
      </w:pPr>
      <w:r w:rsidRPr="00481FEB">
        <w:t>научиться производить арифметические операции (сложение, вычитание и умножение) с числами в различных системах счисления;</w:t>
      </w:r>
    </w:p>
    <w:p w14:paraId="00D82A95" w14:textId="77777777" w:rsidR="006A323B" w:rsidRPr="00481FEB" w:rsidRDefault="006A323B" w:rsidP="00B115C4">
      <w:pPr>
        <w:numPr>
          <w:ilvl w:val="0"/>
          <w:numId w:val="11"/>
        </w:numPr>
        <w:suppressAutoHyphens/>
        <w:autoSpaceDN w:val="0"/>
        <w:ind w:left="0" w:firstLine="709"/>
        <w:jc w:val="both"/>
      </w:pPr>
      <w:r w:rsidRPr="00481FEB">
        <w:t>изучить вычислительные возможности стандартной программы Калькулятор.</w:t>
      </w:r>
    </w:p>
    <w:p w14:paraId="7FE6404F" w14:textId="77777777" w:rsidR="006A323B" w:rsidRPr="00481FEB" w:rsidRDefault="006A323B" w:rsidP="00897928">
      <w:pPr>
        <w:ind w:firstLine="709"/>
        <w:jc w:val="both"/>
      </w:pPr>
    </w:p>
    <w:p w14:paraId="3F3E2105" w14:textId="77777777" w:rsidR="006A323B" w:rsidRPr="00481FEB" w:rsidRDefault="006A323B" w:rsidP="00897928">
      <w:pPr>
        <w:ind w:firstLine="709"/>
        <w:jc w:val="both"/>
      </w:pPr>
      <w:r w:rsidRPr="00481FEB">
        <w:t xml:space="preserve">Для выполнения арифметических операций в системе счисления с основанием </w:t>
      </w:r>
      <w:r w:rsidRPr="00481FEB">
        <w:rPr>
          <w:i/>
          <w:lang w:val="en-US"/>
        </w:rPr>
        <w:t>P</w:t>
      </w:r>
      <w:r w:rsidRPr="00481FEB">
        <w:t xml:space="preserve"> необходимо иметь соответствующие таблицы </w:t>
      </w:r>
      <w:r w:rsidRPr="00481FEB">
        <w:rPr>
          <w:b/>
        </w:rPr>
        <w:t>сложения</w:t>
      </w:r>
      <w:r w:rsidRPr="00481FEB">
        <w:t xml:space="preserve">, </w:t>
      </w:r>
      <w:r w:rsidRPr="00481FEB">
        <w:rPr>
          <w:b/>
        </w:rPr>
        <w:t>умножения</w:t>
      </w:r>
      <w:r w:rsidRPr="00481FEB">
        <w:t xml:space="preserve"> и </w:t>
      </w:r>
      <w:r w:rsidRPr="00481FEB">
        <w:rPr>
          <w:b/>
        </w:rPr>
        <w:t>вычитания</w:t>
      </w:r>
      <w:r w:rsidRPr="00481FEB">
        <w:t xml:space="preserve"> (см. ПРИЛОЖЕНИЕ 2). Арифметические операнды располагаются в верхней строке и в первом столбце таблиц, а результаты на пересечении столбцов и строк.</w:t>
      </w:r>
    </w:p>
    <w:p w14:paraId="4D8587AB" w14:textId="77777777" w:rsidR="006A323B" w:rsidRPr="00481FEB" w:rsidRDefault="006A323B" w:rsidP="00897928">
      <w:pPr>
        <w:ind w:firstLine="709"/>
        <w:jc w:val="both"/>
        <w:rPr>
          <w:b/>
        </w:rPr>
      </w:pPr>
      <w:r w:rsidRPr="00481FEB">
        <w:t xml:space="preserve"> </w:t>
      </w:r>
    </w:p>
    <w:p w14:paraId="16B29692" w14:textId="77777777" w:rsidR="006A323B" w:rsidRPr="00481FEB" w:rsidRDefault="006A323B" w:rsidP="00897928">
      <w:pPr>
        <w:ind w:firstLine="709"/>
        <w:jc w:val="both"/>
      </w:pPr>
      <w:r w:rsidRPr="00481FEB">
        <w:rPr>
          <w:b/>
        </w:rPr>
        <w:t>Пример 1.</w:t>
      </w:r>
      <w:r w:rsidRPr="00481FEB">
        <w:t xml:space="preserve"> </w:t>
      </w:r>
      <w:r w:rsidRPr="00481FEB">
        <w:rPr>
          <w:u w:val="single"/>
        </w:rPr>
        <w:t>Сложить</w:t>
      </w:r>
      <w:r w:rsidRPr="00481FEB">
        <w:t xml:space="preserve"> числа:</w:t>
      </w:r>
    </w:p>
    <w:p w14:paraId="5C4724A5" w14:textId="77777777" w:rsidR="006A323B" w:rsidRPr="00481FEB" w:rsidRDefault="006A323B" w:rsidP="00897928">
      <w:pPr>
        <w:shd w:val="clear" w:color="auto" w:fill="FFFFFF"/>
        <w:ind w:firstLine="709"/>
        <w:jc w:val="both"/>
      </w:pPr>
      <w:r w:rsidRPr="00481FEB">
        <w:t>а) 10000000100</w:t>
      </w:r>
      <w:r w:rsidRPr="00481FEB">
        <w:rPr>
          <w:vertAlign w:val="subscript"/>
        </w:rPr>
        <w:t>(2)</w:t>
      </w:r>
      <w:r w:rsidRPr="00481FEB">
        <w:t xml:space="preserve"> + 111000010</w:t>
      </w:r>
      <w:r w:rsidRPr="00481FEB">
        <w:rPr>
          <w:vertAlign w:val="subscript"/>
        </w:rPr>
        <w:t>(2)</w:t>
      </w:r>
      <w:r w:rsidRPr="00481FEB">
        <w:t>= 10111000110</w:t>
      </w:r>
      <w:r w:rsidRPr="00481FEB">
        <w:rPr>
          <w:vertAlign w:val="subscript"/>
        </w:rPr>
        <w:t>(2)</w:t>
      </w:r>
      <w:r w:rsidRPr="00481FEB">
        <w:t xml:space="preserve">;   </w:t>
      </w:r>
      <w:r w:rsidRPr="00481FEB">
        <w:rPr>
          <w:b/>
        </w:rPr>
        <w:t>=&gt; см. рис. 1.</w:t>
      </w:r>
    </w:p>
    <w:p w14:paraId="3055C454" w14:textId="77777777" w:rsidR="006A323B" w:rsidRPr="00481FEB" w:rsidRDefault="006A323B" w:rsidP="00897928">
      <w:pPr>
        <w:shd w:val="clear" w:color="auto" w:fill="FFFFFF"/>
        <w:ind w:firstLine="709"/>
        <w:jc w:val="both"/>
      </w:pPr>
      <w:r w:rsidRPr="00481FEB">
        <w:rPr>
          <w:noProof/>
        </w:rPr>
        <w:drawing>
          <wp:inline distT="0" distB="0" distL="0" distR="0" wp14:anchorId="02905C5B" wp14:editId="7733B02D">
            <wp:extent cx="1333500" cy="5238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lum contrast="42000"/>
                      <a:extLst>
                        <a:ext uri="{28A0092B-C50C-407E-A947-70E740481C1C}">
                          <a14:useLocalDpi xmlns:a14="http://schemas.microsoft.com/office/drawing/2010/main" val="0"/>
                        </a:ext>
                      </a:extLst>
                    </a:blip>
                    <a:srcRect r="69478" b="1172"/>
                    <a:stretch>
                      <a:fillRect/>
                    </a:stretch>
                  </pic:blipFill>
                  <pic:spPr bwMode="auto">
                    <a:xfrm>
                      <a:off x="0" y="0"/>
                      <a:ext cx="1333500" cy="523875"/>
                    </a:xfrm>
                    <a:prstGeom prst="rect">
                      <a:avLst/>
                    </a:prstGeom>
                    <a:solidFill>
                      <a:srgbClr val="FFFFFF"/>
                    </a:solidFill>
                    <a:ln>
                      <a:noFill/>
                    </a:ln>
                  </pic:spPr>
                </pic:pic>
              </a:graphicData>
            </a:graphic>
          </wp:inline>
        </w:drawing>
      </w:r>
    </w:p>
    <w:p w14:paraId="6559A40E" w14:textId="77777777" w:rsidR="006A323B" w:rsidRPr="00481FEB" w:rsidRDefault="006A323B" w:rsidP="00897928">
      <w:pPr>
        <w:shd w:val="clear" w:color="auto" w:fill="FFFFFF"/>
        <w:ind w:firstLine="709"/>
        <w:jc w:val="both"/>
      </w:pPr>
      <w:r w:rsidRPr="00481FEB">
        <w:t>б) 223,2</w:t>
      </w:r>
      <w:r w:rsidRPr="00481FEB">
        <w:rPr>
          <w:vertAlign w:val="subscript"/>
        </w:rPr>
        <w:t>(8)</w:t>
      </w:r>
      <w:r w:rsidRPr="00481FEB">
        <w:t>+427,54</w:t>
      </w:r>
      <w:r w:rsidRPr="00481FEB">
        <w:rPr>
          <w:vertAlign w:val="subscript"/>
        </w:rPr>
        <w:t>(8)</w:t>
      </w:r>
      <w:r w:rsidRPr="00481FEB">
        <w:t xml:space="preserve"> = 652,74</w:t>
      </w:r>
      <w:r w:rsidRPr="00481FEB">
        <w:rPr>
          <w:vertAlign w:val="subscript"/>
        </w:rPr>
        <w:t>(8)</w:t>
      </w:r>
      <w:r w:rsidRPr="00481FEB">
        <w:t>;</w:t>
      </w:r>
    </w:p>
    <w:tbl>
      <w:tblPr>
        <w:tblW w:w="5000" w:type="pct"/>
        <w:tblLook w:val="04A0" w:firstRow="1" w:lastRow="0" w:firstColumn="1" w:lastColumn="0" w:noHBand="0" w:noVBand="1"/>
      </w:tblPr>
      <w:tblGrid>
        <w:gridCol w:w="1526"/>
        <w:gridCol w:w="8045"/>
      </w:tblGrid>
      <w:tr w:rsidR="00481FEB" w:rsidRPr="00481FEB" w14:paraId="482C604F" w14:textId="77777777" w:rsidTr="00481FEB">
        <w:tc>
          <w:tcPr>
            <w:tcW w:w="797" w:type="pct"/>
            <w:hideMark/>
          </w:tcPr>
          <w:p w14:paraId="3AF78940" w14:textId="77777777" w:rsidR="006A323B" w:rsidRPr="00481FEB" w:rsidRDefault="006A323B" w:rsidP="00481FEB">
            <w:pPr>
              <w:widowControl w:val="0"/>
              <w:suppressAutoHyphens/>
              <w:autoSpaceDE w:val="0"/>
              <w:snapToGrid w:val="0"/>
              <w:rPr>
                <w:lang w:eastAsia="ar-SA"/>
              </w:rPr>
            </w:pPr>
            <w:r w:rsidRPr="00481FEB">
              <w:rPr>
                <w:lang w:eastAsia="ar-SA"/>
              </w:rPr>
              <w:object w:dxaOrig="1245" w:dyaOrig="1215" w14:anchorId="14FA9322">
                <v:shape id="_x0000_i1027" type="#_x0000_t75" style="width:62.25pt;height:60.75pt" o:ole="" filled="t">
                  <v:fill color2="black"/>
                  <v:imagedata r:id="rId26" o:title=""/>
                </v:shape>
                <o:OLEObject Type="Embed" ProgID="PBrush" ShapeID="_x0000_i1027" DrawAspect="Content" ObjectID="_1678643206" r:id="rId27"/>
              </w:object>
            </w:r>
          </w:p>
        </w:tc>
        <w:tc>
          <w:tcPr>
            <w:tcW w:w="4203" w:type="pct"/>
            <w:hideMark/>
          </w:tcPr>
          <w:p w14:paraId="45591FC3" w14:textId="77777777" w:rsidR="006A323B" w:rsidRPr="00481FEB" w:rsidRDefault="006A323B" w:rsidP="00481FEB">
            <w:pPr>
              <w:snapToGrid w:val="0"/>
              <w:rPr>
                <w:b/>
                <w:lang w:eastAsia="ar-SA"/>
              </w:rPr>
            </w:pPr>
            <w:r w:rsidRPr="00481FEB">
              <w:t>Начинаем считать с младшего разряда.</w:t>
            </w:r>
          </w:p>
          <w:p w14:paraId="07244892" w14:textId="77777777" w:rsidR="006A323B" w:rsidRPr="00481FEB" w:rsidRDefault="006A323B" w:rsidP="00481FEB">
            <w:pPr>
              <w:rPr>
                <w:b/>
              </w:rPr>
            </w:pPr>
            <w:r w:rsidRPr="00481FEB">
              <w:rPr>
                <w:b/>
              </w:rPr>
              <w:t>1.</w:t>
            </w:r>
            <w:r w:rsidRPr="00481FEB">
              <w:t xml:space="preserve"> 0 + 4 = 4 (4 – принадлежит системе)</w:t>
            </w:r>
          </w:p>
          <w:p w14:paraId="1600BC85" w14:textId="77777777" w:rsidR="006A323B" w:rsidRPr="00481FEB" w:rsidRDefault="006A323B" w:rsidP="00481FEB">
            <w:pPr>
              <w:rPr>
                <w:b/>
              </w:rPr>
            </w:pPr>
            <w:r w:rsidRPr="00481FEB">
              <w:rPr>
                <w:b/>
              </w:rPr>
              <w:t>2.</w:t>
            </w:r>
            <w:r w:rsidRPr="00481FEB">
              <w:t xml:space="preserve"> 2 + 5 = 7 (7 – принадлежит системе)</w:t>
            </w:r>
          </w:p>
          <w:p w14:paraId="354CE5A0" w14:textId="77777777" w:rsidR="006A323B" w:rsidRPr="00481FEB" w:rsidRDefault="006A323B" w:rsidP="00481FEB">
            <w:r w:rsidRPr="00481FEB">
              <w:rPr>
                <w:b/>
              </w:rPr>
              <w:t>3.</w:t>
            </w:r>
            <w:r w:rsidRPr="00481FEB">
              <w:t xml:space="preserve"> 3 + 7 = 10 (10 – не принадлежит системе, поэтому 10 переводим в восьмеричную систему =&gt; 10</w:t>
            </w:r>
            <w:r w:rsidRPr="00481FEB">
              <w:rPr>
                <w:vertAlign w:val="subscript"/>
              </w:rPr>
              <w:t>(10)</w:t>
            </w:r>
            <w:r w:rsidRPr="00481FEB">
              <w:t>=12</w:t>
            </w:r>
            <w:r w:rsidRPr="00481FEB">
              <w:rPr>
                <w:vertAlign w:val="subscript"/>
              </w:rPr>
              <w:t>(8)</w:t>
            </w:r>
            <w:r w:rsidRPr="00481FEB">
              <w:t>)</w:t>
            </w:r>
          </w:p>
          <w:p w14:paraId="62120483" w14:textId="77777777" w:rsidR="006A323B" w:rsidRPr="00481FEB" w:rsidRDefault="006A323B" w:rsidP="00481FEB">
            <w:pPr>
              <w:rPr>
                <w:b/>
              </w:rPr>
            </w:pPr>
            <w:r w:rsidRPr="00481FEB">
              <w:t>Младший разряд полученного числа переносим в</w:t>
            </w:r>
            <w:r w:rsidRPr="00481FEB">
              <w:tab/>
              <w:t>вычисляемый разряд (2), а старший – прибавляем к старшему вычисляемому (1)</w:t>
            </w:r>
          </w:p>
          <w:p w14:paraId="68440A2D" w14:textId="77777777" w:rsidR="006A323B" w:rsidRPr="00481FEB" w:rsidRDefault="006A323B" w:rsidP="00481FEB">
            <w:r w:rsidRPr="00481FEB">
              <w:rPr>
                <w:b/>
              </w:rPr>
              <w:t>4.</w:t>
            </w:r>
            <w:r w:rsidRPr="00481FEB">
              <w:t xml:space="preserve"> 1 + 2 + 5 = 8</w:t>
            </w:r>
            <w:r w:rsidRPr="00481FEB">
              <w:rPr>
                <w:vertAlign w:val="subscript"/>
              </w:rPr>
              <w:t xml:space="preserve">(10) </w:t>
            </w:r>
            <w:r w:rsidRPr="00481FEB">
              <w:t>=&gt; 10</w:t>
            </w:r>
            <w:r w:rsidRPr="00481FEB">
              <w:rPr>
                <w:vertAlign w:val="subscript"/>
              </w:rPr>
              <w:t>(8)</w:t>
            </w:r>
            <w:r w:rsidRPr="00481FEB">
              <w:t xml:space="preserve">)  </w:t>
            </w:r>
          </w:p>
          <w:p w14:paraId="15475277" w14:textId="77777777" w:rsidR="006A323B" w:rsidRPr="00481FEB" w:rsidRDefault="006A323B" w:rsidP="00481FEB">
            <w:pPr>
              <w:rPr>
                <w:b/>
              </w:rPr>
            </w:pPr>
            <w:r w:rsidRPr="00481FEB">
              <w:t>Младший разряд полученного числа переносим в</w:t>
            </w:r>
            <w:r w:rsidRPr="00481FEB">
              <w:tab/>
              <w:t>вычисляемый разряд (0), а старший – прибавляем к старшему вычисляемому (1)</w:t>
            </w:r>
          </w:p>
          <w:p w14:paraId="6C336B35" w14:textId="77777777" w:rsidR="006A323B" w:rsidRPr="00481FEB" w:rsidRDefault="006A323B" w:rsidP="00481FEB">
            <w:pPr>
              <w:rPr>
                <w:b/>
              </w:rPr>
            </w:pPr>
            <w:r w:rsidRPr="00481FEB">
              <w:rPr>
                <w:b/>
              </w:rPr>
              <w:t>5.</w:t>
            </w:r>
            <w:r w:rsidRPr="00481FEB">
              <w:t xml:space="preserve"> 1 + 2 + 4 = 7 (7 – принадлежит системе)</w:t>
            </w:r>
          </w:p>
          <w:p w14:paraId="0BA4B124" w14:textId="77777777" w:rsidR="006A323B" w:rsidRPr="00481FEB" w:rsidRDefault="006A323B" w:rsidP="00481FEB">
            <w:pPr>
              <w:widowControl w:val="0"/>
              <w:suppressAutoHyphens/>
              <w:autoSpaceDE w:val="0"/>
              <w:rPr>
                <w:lang w:eastAsia="ar-SA"/>
              </w:rPr>
            </w:pPr>
            <w:r w:rsidRPr="00481FEB">
              <w:rPr>
                <w:b/>
              </w:rPr>
              <w:t>Итог:  702,74</w:t>
            </w:r>
          </w:p>
        </w:tc>
      </w:tr>
    </w:tbl>
    <w:p w14:paraId="6977934F" w14:textId="77777777" w:rsidR="006A323B" w:rsidRPr="00481FEB" w:rsidRDefault="006A323B" w:rsidP="00897928">
      <w:pPr>
        <w:shd w:val="clear" w:color="auto" w:fill="FFFFFF"/>
        <w:ind w:firstLine="709"/>
        <w:jc w:val="both"/>
        <w:rPr>
          <w:lang w:eastAsia="ar-SA"/>
        </w:rPr>
      </w:pPr>
    </w:p>
    <w:p w14:paraId="2B5B2B05" w14:textId="77777777" w:rsidR="006A323B" w:rsidRPr="00481FEB" w:rsidRDefault="006A323B" w:rsidP="00897928">
      <w:pPr>
        <w:shd w:val="clear" w:color="auto" w:fill="FFFFFF"/>
        <w:ind w:firstLine="709"/>
        <w:jc w:val="both"/>
      </w:pPr>
      <w:r w:rsidRPr="00481FEB">
        <w:t>в) 3В3,6</w:t>
      </w:r>
      <w:r w:rsidRPr="00481FEB">
        <w:rPr>
          <w:vertAlign w:val="subscript"/>
        </w:rPr>
        <w:t>(16)</w:t>
      </w:r>
      <w:r w:rsidRPr="00481FEB">
        <w:t>+38В,4</w:t>
      </w:r>
      <w:r w:rsidRPr="00481FEB">
        <w:rPr>
          <w:vertAlign w:val="subscript"/>
        </w:rPr>
        <w:t>(16)</w:t>
      </w:r>
      <w:r w:rsidRPr="00481FEB">
        <w:t>=73Е</w:t>
      </w:r>
      <w:proofErr w:type="gramStart"/>
      <w:r w:rsidRPr="00481FEB">
        <w:t>,А</w:t>
      </w:r>
      <w:proofErr w:type="gramEnd"/>
      <w:r w:rsidRPr="00481FEB">
        <w:rPr>
          <w:vertAlign w:val="subscript"/>
        </w:rPr>
        <w:t>(16)</w:t>
      </w:r>
      <w:r w:rsidRPr="00481FEB">
        <w:t>.</w:t>
      </w:r>
    </w:p>
    <w:tbl>
      <w:tblPr>
        <w:tblW w:w="5000" w:type="pct"/>
        <w:tblLook w:val="04A0" w:firstRow="1" w:lastRow="0" w:firstColumn="1" w:lastColumn="0" w:noHBand="0" w:noVBand="1"/>
      </w:tblPr>
      <w:tblGrid>
        <w:gridCol w:w="1386"/>
        <w:gridCol w:w="8185"/>
      </w:tblGrid>
      <w:tr w:rsidR="00481FEB" w:rsidRPr="00481FEB" w14:paraId="2D82D88F" w14:textId="77777777" w:rsidTr="00481FEB">
        <w:tc>
          <w:tcPr>
            <w:tcW w:w="700" w:type="pct"/>
            <w:hideMark/>
          </w:tcPr>
          <w:p w14:paraId="638E392E" w14:textId="77777777" w:rsidR="006A323B" w:rsidRPr="00481FEB" w:rsidRDefault="006A323B" w:rsidP="00481FEB">
            <w:pPr>
              <w:widowControl w:val="0"/>
              <w:suppressAutoHyphens/>
              <w:autoSpaceDE w:val="0"/>
              <w:snapToGrid w:val="0"/>
              <w:jc w:val="both"/>
              <w:rPr>
                <w:lang w:eastAsia="ar-SA"/>
              </w:rPr>
            </w:pPr>
            <w:r w:rsidRPr="00481FEB">
              <w:rPr>
                <w:noProof/>
              </w:rPr>
              <w:drawing>
                <wp:inline distT="0" distB="0" distL="0" distR="0" wp14:anchorId="6BEB2F3A" wp14:editId="387FC6E5">
                  <wp:extent cx="742950" cy="7524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solidFill>
                            <a:srgbClr val="FFFFFF"/>
                          </a:solidFill>
                          <a:ln>
                            <a:noFill/>
                          </a:ln>
                        </pic:spPr>
                      </pic:pic>
                    </a:graphicData>
                  </a:graphic>
                </wp:inline>
              </w:drawing>
            </w:r>
          </w:p>
        </w:tc>
        <w:tc>
          <w:tcPr>
            <w:tcW w:w="4300" w:type="pct"/>
            <w:hideMark/>
          </w:tcPr>
          <w:p w14:paraId="623475CC" w14:textId="77777777" w:rsidR="006A323B" w:rsidRPr="00481FEB" w:rsidRDefault="006A323B" w:rsidP="00481FEB">
            <w:pPr>
              <w:snapToGrid w:val="0"/>
              <w:jc w:val="both"/>
              <w:rPr>
                <w:b/>
                <w:lang w:eastAsia="ar-SA"/>
              </w:rPr>
            </w:pPr>
            <w:r w:rsidRPr="00481FEB">
              <w:t>Начинаем считать с младшего разряда.</w:t>
            </w:r>
          </w:p>
          <w:p w14:paraId="1197F605" w14:textId="77777777" w:rsidR="006A323B" w:rsidRPr="00481FEB" w:rsidRDefault="006A323B" w:rsidP="00481FEB">
            <w:pPr>
              <w:jc w:val="both"/>
              <w:rPr>
                <w:b/>
              </w:rPr>
            </w:pPr>
            <w:r w:rsidRPr="00481FEB">
              <w:rPr>
                <w:b/>
              </w:rPr>
              <w:t>1.</w:t>
            </w:r>
            <w:r w:rsidRPr="00481FEB">
              <w:t xml:space="preserve"> 6 + 4 = 10 (10 – принадлежит системе) =&gt; </w:t>
            </w:r>
            <w:r w:rsidRPr="00481FEB">
              <w:rPr>
                <w:lang w:val="en-US"/>
              </w:rPr>
              <w:t>A</w:t>
            </w:r>
            <w:r w:rsidRPr="00481FEB">
              <w:t xml:space="preserve"> </w:t>
            </w:r>
          </w:p>
          <w:p w14:paraId="0DC5C84E" w14:textId="77777777" w:rsidR="006A323B" w:rsidRPr="00481FEB" w:rsidRDefault="006A323B" w:rsidP="00481FEB">
            <w:pPr>
              <w:jc w:val="both"/>
              <w:rPr>
                <w:b/>
              </w:rPr>
            </w:pPr>
            <w:r w:rsidRPr="00481FEB">
              <w:rPr>
                <w:b/>
              </w:rPr>
              <w:t>2.</w:t>
            </w:r>
            <w:r w:rsidRPr="00481FEB">
              <w:t xml:space="preserve"> 3 + </w:t>
            </w:r>
            <w:r w:rsidRPr="00481FEB">
              <w:rPr>
                <w:lang w:val="en-US"/>
              </w:rPr>
              <w:t>B</w:t>
            </w:r>
            <w:r w:rsidRPr="00481FEB">
              <w:t xml:space="preserve"> = 3 + 11 = 14 (14 – принадлежит системе) =&gt; </w:t>
            </w:r>
            <w:r w:rsidRPr="00481FEB">
              <w:rPr>
                <w:lang w:val="en-US"/>
              </w:rPr>
              <w:t>E</w:t>
            </w:r>
          </w:p>
          <w:p w14:paraId="77A20B6F" w14:textId="77777777" w:rsidR="006A323B" w:rsidRPr="00481FEB" w:rsidRDefault="006A323B" w:rsidP="00481FEB">
            <w:pPr>
              <w:jc w:val="both"/>
            </w:pPr>
            <w:r w:rsidRPr="00481FEB">
              <w:rPr>
                <w:b/>
              </w:rPr>
              <w:t>3.</w:t>
            </w:r>
            <w:r w:rsidRPr="00481FEB">
              <w:t xml:space="preserve"> </w:t>
            </w:r>
            <w:r w:rsidRPr="00481FEB">
              <w:rPr>
                <w:lang w:val="en-US"/>
              </w:rPr>
              <w:t>B</w:t>
            </w:r>
            <w:r w:rsidRPr="00481FEB">
              <w:t xml:space="preserve"> + 8 = 11 + 8 =19 (19 – не принадлежит системе, поэтому переводим в шестнадцатеричную систему =&gt; 19</w:t>
            </w:r>
            <w:r w:rsidRPr="00481FEB">
              <w:rPr>
                <w:vertAlign w:val="subscript"/>
              </w:rPr>
              <w:t>(10)</w:t>
            </w:r>
            <w:r w:rsidRPr="00481FEB">
              <w:t>=13</w:t>
            </w:r>
            <w:r w:rsidRPr="00481FEB">
              <w:rPr>
                <w:vertAlign w:val="subscript"/>
              </w:rPr>
              <w:t>(16)</w:t>
            </w:r>
            <w:r w:rsidRPr="00481FEB">
              <w:t>)</w:t>
            </w:r>
          </w:p>
          <w:p w14:paraId="1E9D9CE2" w14:textId="77777777" w:rsidR="006A323B" w:rsidRPr="00481FEB" w:rsidRDefault="006A323B" w:rsidP="00481FEB">
            <w:pPr>
              <w:jc w:val="both"/>
              <w:rPr>
                <w:b/>
              </w:rPr>
            </w:pPr>
            <w:r w:rsidRPr="00481FEB">
              <w:t>Младший разряд полученного числа переносим в</w:t>
            </w:r>
            <w:r w:rsidRPr="00481FEB">
              <w:tab/>
              <w:t>вычисляемый разряд (3), а старший – прибавляем к старшему вычисляемому (1)</w:t>
            </w:r>
          </w:p>
          <w:p w14:paraId="1F9851CF" w14:textId="77777777" w:rsidR="006A323B" w:rsidRPr="00481FEB" w:rsidRDefault="006A323B" w:rsidP="00481FEB">
            <w:pPr>
              <w:jc w:val="both"/>
              <w:rPr>
                <w:b/>
              </w:rPr>
            </w:pPr>
            <w:r w:rsidRPr="00481FEB">
              <w:rPr>
                <w:b/>
              </w:rPr>
              <w:t>4.</w:t>
            </w:r>
            <w:r w:rsidRPr="00481FEB">
              <w:t xml:space="preserve"> 1 + 3 + 3 = 7  (7 – принадлежит системе)</w:t>
            </w:r>
          </w:p>
          <w:p w14:paraId="31874585" w14:textId="77777777" w:rsidR="006A323B" w:rsidRPr="00481FEB" w:rsidRDefault="006A323B" w:rsidP="00481FEB">
            <w:pPr>
              <w:widowControl w:val="0"/>
              <w:suppressAutoHyphens/>
              <w:autoSpaceDE w:val="0"/>
              <w:jc w:val="both"/>
              <w:rPr>
                <w:lang w:eastAsia="ar-SA"/>
              </w:rPr>
            </w:pPr>
            <w:r w:rsidRPr="00481FEB">
              <w:rPr>
                <w:b/>
              </w:rPr>
              <w:t>Итог:  73</w:t>
            </w:r>
            <w:r w:rsidRPr="00481FEB">
              <w:rPr>
                <w:b/>
                <w:lang w:val="en-US"/>
              </w:rPr>
              <w:t>E</w:t>
            </w:r>
            <w:r w:rsidRPr="00481FEB">
              <w:rPr>
                <w:b/>
              </w:rPr>
              <w:t>,</w:t>
            </w:r>
            <w:r w:rsidRPr="00481FEB">
              <w:rPr>
                <w:b/>
                <w:lang w:val="en-US"/>
              </w:rPr>
              <w:t>A</w:t>
            </w:r>
          </w:p>
        </w:tc>
      </w:tr>
    </w:tbl>
    <w:p w14:paraId="0FBAA63E" w14:textId="77777777" w:rsidR="006A323B" w:rsidRPr="00481FEB" w:rsidRDefault="006A323B" w:rsidP="00897928">
      <w:pPr>
        <w:ind w:firstLine="709"/>
        <w:jc w:val="both"/>
      </w:pPr>
    </w:p>
    <w:p w14:paraId="06884629" w14:textId="77777777" w:rsidR="006A323B" w:rsidRPr="00481FEB" w:rsidRDefault="006A323B" w:rsidP="00897928">
      <w:pPr>
        <w:ind w:firstLine="709"/>
        <w:jc w:val="both"/>
      </w:pPr>
      <w:r w:rsidRPr="00481FEB">
        <w:t xml:space="preserve">Запустим </w:t>
      </w:r>
      <w:proofErr w:type="gramStart"/>
      <w:r w:rsidRPr="00481FEB">
        <w:rPr>
          <w:bCs/>
        </w:rPr>
        <w:t>Калькулятор</w:t>
      </w:r>
      <w:proofErr w:type="gramEnd"/>
      <w:r w:rsidRPr="00481FEB">
        <w:t xml:space="preserve"> выполнив команды </w:t>
      </w:r>
      <w:r w:rsidRPr="00481FEB">
        <w:rPr>
          <w:b/>
        </w:rPr>
        <w:t>Пуск - Программы - Стандартные – Калькулятор</w:t>
      </w:r>
      <w:r w:rsidRPr="00481FEB">
        <w:t xml:space="preserve"> и выберем </w:t>
      </w:r>
      <w:r w:rsidRPr="00481FEB">
        <w:rPr>
          <w:b/>
        </w:rPr>
        <w:t>режим Программист</w:t>
      </w:r>
      <w:r w:rsidRPr="00481FEB">
        <w:t xml:space="preserve"> </w:t>
      </w:r>
      <w:r w:rsidRPr="00481FEB">
        <w:rPr>
          <w:bCs/>
        </w:rPr>
        <w:t>(Вид → Программист).</w:t>
      </w:r>
      <w:r w:rsidRPr="00481FEB">
        <w:rPr>
          <w:b/>
          <w:bCs/>
        </w:rPr>
        <w:t xml:space="preserve"> </w:t>
      </w:r>
      <w:r w:rsidRPr="00481FEB">
        <w:t>В этом режиме работы калькулятора имеется возможность выбора системы счисления.</w:t>
      </w:r>
    </w:p>
    <w:p w14:paraId="34F837C3" w14:textId="77777777" w:rsidR="006A323B" w:rsidRPr="00481FEB" w:rsidRDefault="006A323B" w:rsidP="00897928">
      <w:pPr>
        <w:ind w:firstLine="709"/>
        <w:jc w:val="both"/>
      </w:pPr>
      <w:r w:rsidRPr="00481FEB">
        <w:t xml:space="preserve">Выберем двоичную систему счисления, установив переключатель в положение </w:t>
      </w:r>
      <w:r w:rsidRPr="00481FEB">
        <w:rPr>
          <w:b/>
          <w:i/>
          <w:iCs/>
          <w:lang w:val="en-US"/>
        </w:rPr>
        <w:t>Bin</w:t>
      </w:r>
      <w:r w:rsidRPr="00481FEB">
        <w:rPr>
          <w:b/>
          <w:i/>
          <w:iCs/>
        </w:rPr>
        <w:t xml:space="preserve"> </w:t>
      </w:r>
      <w:r w:rsidRPr="00481FEB">
        <w:t>(</w:t>
      </w:r>
      <w:r w:rsidRPr="00481FEB">
        <w:rPr>
          <w:lang w:val="en-US"/>
        </w:rPr>
        <w:t>Binary</w:t>
      </w:r>
      <w:r w:rsidRPr="00481FEB">
        <w:t xml:space="preserve"> - двоичная). Введем двоичное число 10000000100</w:t>
      </w:r>
      <w:r w:rsidRPr="00481FEB">
        <w:rPr>
          <w:vertAlign w:val="subscript"/>
        </w:rPr>
        <w:t>(2)</w:t>
      </w:r>
      <w:r w:rsidRPr="00481FEB">
        <w:t xml:space="preserve"> , нажмём кнопку «+» и введём </w:t>
      </w:r>
      <w:r w:rsidRPr="00481FEB">
        <w:lastRenderedPageBreak/>
        <w:t>второе двоичное число 111000010</w:t>
      </w:r>
      <w:r w:rsidRPr="00481FEB">
        <w:rPr>
          <w:vertAlign w:val="subscript"/>
        </w:rPr>
        <w:t>(2)</w:t>
      </w:r>
      <w:r w:rsidRPr="00481FEB">
        <w:t xml:space="preserve"> , далее нажмём кнопку «=» и в результате получим число 10111000110</w:t>
      </w:r>
      <w:r w:rsidRPr="00481FEB">
        <w:rPr>
          <w:vertAlign w:val="subscript"/>
        </w:rPr>
        <w:t>(2)</w:t>
      </w:r>
      <w:r w:rsidRPr="00481FEB">
        <w:t xml:space="preserve">. </w:t>
      </w:r>
    </w:p>
    <w:p w14:paraId="317FF567" w14:textId="77777777" w:rsidR="006A323B" w:rsidRPr="00481FEB" w:rsidRDefault="006A323B" w:rsidP="00897928">
      <w:pPr>
        <w:ind w:firstLine="709"/>
        <w:jc w:val="both"/>
      </w:pPr>
      <w:r w:rsidRPr="00481FEB">
        <w:t xml:space="preserve">Для восьмеричной и шестнадцатеричной систем счисления установив переключатель в положение </w:t>
      </w:r>
      <w:r w:rsidRPr="00481FEB">
        <w:rPr>
          <w:b/>
          <w:i/>
          <w:iCs/>
          <w:lang w:val="en-US"/>
        </w:rPr>
        <w:t>Get</w:t>
      </w:r>
      <w:r w:rsidRPr="00481FEB">
        <w:rPr>
          <w:i/>
          <w:iCs/>
        </w:rPr>
        <w:t xml:space="preserve"> </w:t>
      </w:r>
      <w:r w:rsidRPr="00481FEB">
        <w:t>(</w:t>
      </w:r>
      <w:r w:rsidRPr="00481FEB">
        <w:rPr>
          <w:lang w:val="en-US"/>
        </w:rPr>
        <w:t>Octal</w:t>
      </w:r>
      <w:r w:rsidRPr="00481FEB">
        <w:t xml:space="preserve"> - восьмеричная) или в положение </w:t>
      </w:r>
      <w:r w:rsidRPr="00481FEB">
        <w:rPr>
          <w:b/>
          <w:i/>
          <w:iCs/>
          <w:lang w:val="en-US"/>
        </w:rPr>
        <w:t>Hex</w:t>
      </w:r>
      <w:r w:rsidRPr="00481FEB">
        <w:rPr>
          <w:i/>
          <w:iCs/>
        </w:rPr>
        <w:t xml:space="preserve"> </w:t>
      </w:r>
      <w:r w:rsidRPr="00481FEB">
        <w:t>(</w:t>
      </w:r>
      <w:r w:rsidRPr="00481FEB">
        <w:rPr>
          <w:lang w:val="en-US"/>
        </w:rPr>
        <w:t>Hexadecimal</w:t>
      </w:r>
      <w:r w:rsidRPr="00481FEB">
        <w:t xml:space="preserve"> - шестнадцатеричная) произведём соответствующие вычисления.</w:t>
      </w:r>
    </w:p>
    <w:p w14:paraId="14F647CA" w14:textId="77777777" w:rsidR="006A323B" w:rsidRPr="00481FEB" w:rsidRDefault="006A323B" w:rsidP="00481FEB">
      <w:pPr>
        <w:ind w:firstLine="709"/>
        <w:jc w:val="center"/>
      </w:pPr>
      <w:r w:rsidRPr="00481FEB">
        <w:rPr>
          <w:noProof/>
        </w:rPr>
        <w:drawing>
          <wp:inline distT="0" distB="0" distL="0" distR="0" wp14:anchorId="18FE1EBA" wp14:editId="67ED8FBF">
            <wp:extent cx="3190875" cy="7143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714375"/>
                    </a:xfrm>
                    <a:prstGeom prst="rect">
                      <a:avLst/>
                    </a:prstGeom>
                    <a:solidFill>
                      <a:srgbClr val="FFFFFF"/>
                    </a:solidFill>
                    <a:ln>
                      <a:noFill/>
                    </a:ln>
                  </pic:spPr>
                </pic:pic>
              </a:graphicData>
            </a:graphic>
          </wp:inline>
        </w:drawing>
      </w:r>
      <w:r w:rsidRPr="00481FEB">
        <w:rPr>
          <w:noProof/>
        </w:rPr>
        <w:drawing>
          <wp:inline distT="0" distB="0" distL="0" distR="0" wp14:anchorId="1FB08BD9" wp14:editId="52F1C82A">
            <wp:extent cx="3200400" cy="704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704850"/>
                    </a:xfrm>
                    <a:prstGeom prst="rect">
                      <a:avLst/>
                    </a:prstGeom>
                    <a:solidFill>
                      <a:srgbClr val="FFFFFF"/>
                    </a:solidFill>
                    <a:ln>
                      <a:noFill/>
                    </a:ln>
                  </pic:spPr>
                </pic:pic>
              </a:graphicData>
            </a:graphic>
          </wp:inline>
        </w:drawing>
      </w:r>
    </w:p>
    <w:p w14:paraId="472CBBEB" w14:textId="77777777" w:rsidR="006A323B" w:rsidRPr="00481FEB" w:rsidRDefault="006A323B" w:rsidP="00481FEB">
      <w:pPr>
        <w:ind w:firstLine="709"/>
        <w:jc w:val="center"/>
      </w:pPr>
      <w:r w:rsidRPr="00481FEB">
        <w:rPr>
          <w:noProof/>
        </w:rPr>
        <w:drawing>
          <wp:inline distT="0" distB="0" distL="0" distR="0" wp14:anchorId="2098E646" wp14:editId="24C6DE4D">
            <wp:extent cx="3219450" cy="695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695325"/>
                    </a:xfrm>
                    <a:prstGeom prst="rect">
                      <a:avLst/>
                    </a:prstGeom>
                    <a:solidFill>
                      <a:srgbClr val="FFFFFF"/>
                    </a:solidFill>
                    <a:ln>
                      <a:noFill/>
                    </a:ln>
                  </pic:spPr>
                </pic:pic>
              </a:graphicData>
            </a:graphic>
          </wp:inline>
        </w:drawing>
      </w:r>
    </w:p>
    <w:p w14:paraId="1A31EE4E" w14:textId="77777777" w:rsidR="006A323B" w:rsidRPr="00481FEB" w:rsidRDefault="006A323B" w:rsidP="00897928">
      <w:pPr>
        <w:ind w:firstLine="709"/>
        <w:jc w:val="both"/>
      </w:pPr>
    </w:p>
    <w:p w14:paraId="088FE834" w14:textId="77777777" w:rsidR="006A323B" w:rsidRPr="00481FEB" w:rsidRDefault="006A323B" w:rsidP="00897928">
      <w:pPr>
        <w:ind w:firstLine="709"/>
        <w:jc w:val="both"/>
        <w:rPr>
          <w:b/>
          <w:i/>
        </w:rPr>
      </w:pPr>
      <w:r w:rsidRPr="00481FEB">
        <w:t>Рис. 1. Перевод числа из двоичной системы в десятичную систему счисления</w:t>
      </w:r>
    </w:p>
    <w:p w14:paraId="13CBB968" w14:textId="77777777" w:rsidR="006A323B" w:rsidRPr="00481FEB" w:rsidRDefault="006A323B" w:rsidP="00897928">
      <w:pPr>
        <w:ind w:firstLine="709"/>
        <w:jc w:val="both"/>
        <w:rPr>
          <w:b/>
          <w:i/>
        </w:rPr>
      </w:pPr>
    </w:p>
    <w:p w14:paraId="09948C33" w14:textId="77777777" w:rsidR="006A323B" w:rsidRPr="00481FEB" w:rsidRDefault="006A323B" w:rsidP="00897928">
      <w:pPr>
        <w:ind w:firstLine="709"/>
        <w:jc w:val="both"/>
        <w:rPr>
          <w:b/>
          <w:bCs/>
        </w:rPr>
      </w:pPr>
      <w:r w:rsidRPr="00481FEB">
        <w:rPr>
          <w:b/>
          <w:i/>
        </w:rPr>
        <w:t>Примечание.</w:t>
      </w:r>
      <w:r w:rsidRPr="00481FEB">
        <w:t xml:space="preserve"> Числа после запятой в калькуляторе не рассчитываются, поэтому их рассчитывать отдельно.</w:t>
      </w:r>
    </w:p>
    <w:p w14:paraId="22D32399" w14:textId="77777777" w:rsidR="006A323B" w:rsidRPr="00481FEB" w:rsidRDefault="006A323B" w:rsidP="00897928">
      <w:pPr>
        <w:shd w:val="clear" w:color="auto" w:fill="FFFFFF"/>
        <w:ind w:firstLine="709"/>
        <w:jc w:val="both"/>
        <w:rPr>
          <w:b/>
          <w:bCs/>
        </w:rPr>
      </w:pPr>
    </w:p>
    <w:p w14:paraId="1909585C" w14:textId="77777777" w:rsidR="006A323B" w:rsidRPr="00481FEB" w:rsidRDefault="006A323B" w:rsidP="00897928">
      <w:pPr>
        <w:shd w:val="clear" w:color="auto" w:fill="FFFFFF"/>
        <w:ind w:firstLine="709"/>
        <w:jc w:val="both"/>
      </w:pPr>
      <w:r w:rsidRPr="00481FEB">
        <w:rPr>
          <w:b/>
          <w:bCs/>
        </w:rPr>
        <w:t xml:space="preserve">Пример 2. </w:t>
      </w:r>
      <w:r w:rsidRPr="00481FEB">
        <w:t xml:space="preserve">Выполнить </w:t>
      </w:r>
      <w:r w:rsidRPr="00481FEB">
        <w:rPr>
          <w:u w:val="single"/>
        </w:rPr>
        <w:t>вычитание</w:t>
      </w:r>
      <w:r w:rsidRPr="00481FEB">
        <w:t>:</w:t>
      </w:r>
    </w:p>
    <w:p w14:paraId="168F889B" w14:textId="77777777" w:rsidR="006A323B" w:rsidRPr="00481FEB" w:rsidRDefault="006A323B" w:rsidP="00897928">
      <w:pPr>
        <w:shd w:val="clear" w:color="auto" w:fill="FFFFFF"/>
        <w:ind w:firstLine="709"/>
        <w:jc w:val="both"/>
      </w:pPr>
      <w:r w:rsidRPr="00481FEB">
        <w:t>а) 1100000011,011</w:t>
      </w:r>
      <w:r w:rsidRPr="00481FEB">
        <w:rPr>
          <w:vertAlign w:val="subscript"/>
        </w:rPr>
        <w:t>(2)</w:t>
      </w:r>
      <w:r w:rsidRPr="00481FEB">
        <w:t xml:space="preserve"> - 101010111,1</w:t>
      </w:r>
      <w:r w:rsidRPr="00481FEB">
        <w:rPr>
          <w:vertAlign w:val="subscript"/>
        </w:rPr>
        <w:t>(2)</w:t>
      </w:r>
      <w:r w:rsidRPr="00481FEB">
        <w:t xml:space="preserve"> = 110101011,111</w:t>
      </w:r>
      <w:r w:rsidRPr="00481FEB">
        <w:rPr>
          <w:vertAlign w:val="subscript"/>
        </w:rPr>
        <w:t>(2)</w:t>
      </w:r>
      <w:r w:rsidRPr="00481FEB">
        <w:t>;</w:t>
      </w:r>
    </w:p>
    <w:p w14:paraId="1B786B37" w14:textId="77777777" w:rsidR="006A323B" w:rsidRPr="00481FEB" w:rsidRDefault="006A323B" w:rsidP="00897928">
      <w:pPr>
        <w:shd w:val="clear" w:color="auto" w:fill="FFFFFF"/>
        <w:ind w:firstLine="709"/>
        <w:jc w:val="both"/>
      </w:pPr>
      <w:r w:rsidRPr="00481FEB">
        <w:t>б) 1510,2</w:t>
      </w:r>
      <w:r w:rsidRPr="00481FEB">
        <w:rPr>
          <w:vertAlign w:val="subscript"/>
        </w:rPr>
        <w:t>(8)</w:t>
      </w:r>
      <w:r w:rsidRPr="00481FEB">
        <w:t xml:space="preserve"> - 1230,54</w:t>
      </w:r>
      <w:r w:rsidRPr="00481FEB">
        <w:rPr>
          <w:vertAlign w:val="subscript"/>
        </w:rPr>
        <w:t>(8)</w:t>
      </w:r>
      <w:r w:rsidRPr="00481FEB">
        <w:t xml:space="preserve"> = 257,44,</w:t>
      </w:r>
      <w:r w:rsidRPr="00481FEB">
        <w:rPr>
          <w:vertAlign w:val="subscript"/>
        </w:rPr>
        <w:t>8)</w:t>
      </w:r>
      <w:r w:rsidRPr="00481FEB">
        <w:t>;</w:t>
      </w:r>
    </w:p>
    <w:p w14:paraId="75B5ECB4" w14:textId="77777777" w:rsidR="006A323B" w:rsidRPr="00481FEB" w:rsidRDefault="006A323B" w:rsidP="00897928">
      <w:pPr>
        <w:shd w:val="clear" w:color="auto" w:fill="FFFFFF"/>
        <w:ind w:firstLine="709"/>
        <w:jc w:val="both"/>
      </w:pPr>
      <w:r w:rsidRPr="00481FEB">
        <w:t xml:space="preserve">в) </w:t>
      </w:r>
      <w:r w:rsidRPr="00481FEB">
        <w:rPr>
          <w:lang w:val="en-US"/>
        </w:rPr>
        <w:t>27D,D8</w:t>
      </w:r>
      <w:r w:rsidRPr="00481FEB">
        <w:rPr>
          <w:vertAlign w:val="subscript"/>
          <w:lang w:val="en-US"/>
        </w:rPr>
        <w:t>(16)</w:t>
      </w:r>
      <w:r w:rsidRPr="00481FEB">
        <w:rPr>
          <w:lang w:val="en-US"/>
        </w:rPr>
        <w:t xml:space="preserve"> </w:t>
      </w:r>
      <w:r w:rsidRPr="00481FEB">
        <w:t>- 191,2</w:t>
      </w:r>
      <w:r w:rsidRPr="00481FEB">
        <w:rPr>
          <w:vertAlign w:val="subscript"/>
        </w:rPr>
        <w:t>(16)</w:t>
      </w:r>
      <w:r w:rsidRPr="00481FEB">
        <w:t xml:space="preserve"> = ЕС</w:t>
      </w:r>
      <w:proofErr w:type="gramStart"/>
      <w:r w:rsidRPr="00481FEB">
        <w:t>,В</w:t>
      </w:r>
      <w:proofErr w:type="gramEnd"/>
      <w:r w:rsidRPr="00481FEB">
        <w:t>8</w:t>
      </w:r>
      <w:r w:rsidRPr="00481FEB">
        <w:rPr>
          <w:vertAlign w:val="subscript"/>
        </w:rPr>
        <w:t>(16)</w:t>
      </w:r>
      <w:r w:rsidRPr="00481FEB">
        <w:t>.</w:t>
      </w:r>
    </w:p>
    <w:p w14:paraId="5F46996B" w14:textId="77777777" w:rsidR="006A323B" w:rsidRPr="00481FEB" w:rsidRDefault="006A323B" w:rsidP="00897928">
      <w:pPr>
        <w:shd w:val="clear" w:color="auto" w:fill="FFFFFF"/>
        <w:ind w:firstLine="709"/>
        <w:jc w:val="both"/>
      </w:pPr>
    </w:p>
    <w:p w14:paraId="32788A98" w14:textId="77777777" w:rsidR="006A323B" w:rsidRPr="00481FEB" w:rsidRDefault="006A323B" w:rsidP="00897928">
      <w:pPr>
        <w:shd w:val="clear" w:color="auto" w:fill="FFFFFF"/>
        <w:ind w:firstLine="709"/>
        <w:jc w:val="both"/>
        <w:rPr>
          <w:b/>
          <w:bCs/>
        </w:rPr>
      </w:pPr>
      <w:r w:rsidRPr="00481FEB">
        <w:rPr>
          <w:noProof/>
        </w:rPr>
        <w:drawing>
          <wp:inline distT="0" distB="0" distL="0" distR="0" wp14:anchorId="7C4B05C3" wp14:editId="65290937">
            <wp:extent cx="3952875" cy="609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lum contrast="48000"/>
                      <a:extLst>
                        <a:ext uri="{28A0092B-C50C-407E-A947-70E740481C1C}">
                          <a14:useLocalDpi xmlns:a14="http://schemas.microsoft.com/office/drawing/2010/main" val="0"/>
                        </a:ext>
                      </a:extLst>
                    </a:blip>
                    <a:srcRect/>
                    <a:stretch>
                      <a:fillRect/>
                    </a:stretch>
                  </pic:blipFill>
                  <pic:spPr bwMode="auto">
                    <a:xfrm>
                      <a:off x="0" y="0"/>
                      <a:ext cx="3952875" cy="609600"/>
                    </a:xfrm>
                    <a:prstGeom prst="rect">
                      <a:avLst/>
                    </a:prstGeom>
                    <a:solidFill>
                      <a:srgbClr val="FFFFFF"/>
                    </a:solidFill>
                    <a:ln>
                      <a:noFill/>
                    </a:ln>
                  </pic:spPr>
                </pic:pic>
              </a:graphicData>
            </a:graphic>
          </wp:inline>
        </w:drawing>
      </w:r>
    </w:p>
    <w:p w14:paraId="5569B233" w14:textId="77777777" w:rsidR="006A323B" w:rsidRPr="00481FEB" w:rsidRDefault="006A323B" w:rsidP="00897928">
      <w:pPr>
        <w:shd w:val="clear" w:color="auto" w:fill="FFFFFF"/>
        <w:ind w:firstLine="709"/>
        <w:jc w:val="both"/>
      </w:pPr>
      <w:r w:rsidRPr="00481FEB">
        <w:rPr>
          <w:b/>
          <w:bCs/>
        </w:rPr>
        <w:t>Пример 3</w:t>
      </w:r>
      <w:r w:rsidRPr="00481FEB">
        <w:t xml:space="preserve">. Выполнить </w:t>
      </w:r>
      <w:r w:rsidRPr="00481FEB">
        <w:rPr>
          <w:u w:val="single"/>
        </w:rPr>
        <w:t>умножение</w:t>
      </w:r>
      <w:r w:rsidRPr="00481FEB">
        <w:t>:</w:t>
      </w:r>
    </w:p>
    <w:p w14:paraId="52E62538" w14:textId="77777777" w:rsidR="006A323B" w:rsidRPr="00481FEB" w:rsidRDefault="006A323B" w:rsidP="00897928">
      <w:pPr>
        <w:shd w:val="clear" w:color="auto" w:fill="FFFFFF"/>
        <w:ind w:firstLine="709"/>
        <w:jc w:val="both"/>
      </w:pPr>
      <w:r w:rsidRPr="00481FEB">
        <w:t>а) 100111</w:t>
      </w:r>
      <w:r w:rsidRPr="00481FEB">
        <w:rPr>
          <w:vertAlign w:val="subscript"/>
        </w:rPr>
        <w:t>(2)</w:t>
      </w:r>
      <w:r w:rsidRPr="00481FEB">
        <w:t xml:space="preserve"> х 1000111</w:t>
      </w:r>
      <w:r w:rsidRPr="00481FEB">
        <w:rPr>
          <w:vertAlign w:val="subscript"/>
        </w:rPr>
        <w:t>(2)</w:t>
      </w:r>
      <w:r w:rsidRPr="00481FEB">
        <w:t xml:space="preserve"> = 101011010001</w:t>
      </w:r>
      <w:r w:rsidRPr="00481FEB">
        <w:rPr>
          <w:vertAlign w:val="subscript"/>
        </w:rPr>
        <w:t>(2)</w:t>
      </w:r>
      <w:r w:rsidRPr="00481FEB">
        <w:t>;</w:t>
      </w:r>
    </w:p>
    <w:p w14:paraId="622EB540" w14:textId="77777777" w:rsidR="006A323B" w:rsidRPr="00481FEB" w:rsidRDefault="006A323B" w:rsidP="00897928">
      <w:pPr>
        <w:shd w:val="clear" w:color="auto" w:fill="FFFFFF"/>
        <w:ind w:firstLine="709"/>
        <w:jc w:val="both"/>
      </w:pPr>
      <w:r w:rsidRPr="00481FEB">
        <w:t>б) 1170,64</w:t>
      </w:r>
      <w:r w:rsidRPr="00481FEB">
        <w:rPr>
          <w:vertAlign w:val="subscript"/>
        </w:rPr>
        <w:t xml:space="preserve">(8) </w:t>
      </w:r>
      <w:r w:rsidRPr="00481FEB">
        <w:t>х 46,3</w:t>
      </w:r>
      <w:r w:rsidRPr="00481FEB">
        <w:rPr>
          <w:vertAlign w:val="subscript"/>
        </w:rPr>
        <w:t>(8)</w:t>
      </w:r>
      <w:r w:rsidRPr="00481FEB">
        <w:t xml:space="preserve"> = 57334,134</w:t>
      </w:r>
      <w:r w:rsidRPr="00481FEB">
        <w:rPr>
          <w:vertAlign w:val="subscript"/>
        </w:rPr>
        <w:t>(8)</w:t>
      </w:r>
      <w:r w:rsidRPr="00481FEB">
        <w:t>;</w:t>
      </w:r>
    </w:p>
    <w:p w14:paraId="34EC4546" w14:textId="77777777" w:rsidR="006A323B" w:rsidRPr="00481FEB" w:rsidRDefault="006A323B" w:rsidP="00897928">
      <w:pPr>
        <w:shd w:val="clear" w:color="auto" w:fill="FFFFFF"/>
        <w:ind w:firstLine="709"/>
        <w:jc w:val="both"/>
      </w:pPr>
      <w:r w:rsidRPr="00481FEB">
        <w:t>в) 61,А</w:t>
      </w:r>
      <w:r w:rsidRPr="00481FEB">
        <w:rPr>
          <w:vertAlign w:val="subscript"/>
        </w:rPr>
        <w:t>(16)</w:t>
      </w:r>
      <w:r w:rsidRPr="00481FEB">
        <w:t xml:space="preserve"> </w:t>
      </w:r>
      <w:r w:rsidRPr="00481FEB">
        <w:rPr>
          <w:lang w:val="en-US"/>
        </w:rPr>
        <w:t>x 40,D</w:t>
      </w:r>
      <w:r w:rsidRPr="00481FEB">
        <w:rPr>
          <w:vertAlign w:val="subscript"/>
          <w:lang w:val="en-US"/>
        </w:rPr>
        <w:t>(16</w:t>
      </w:r>
      <w:r w:rsidRPr="00481FEB">
        <w:rPr>
          <w:vertAlign w:val="subscript"/>
        </w:rPr>
        <w:t>)</w:t>
      </w:r>
      <w:r w:rsidRPr="00481FEB">
        <w:rPr>
          <w:lang w:val="en-US"/>
        </w:rPr>
        <w:t xml:space="preserve"> </w:t>
      </w:r>
      <w:r w:rsidRPr="00481FEB">
        <w:t>= 18В7,52</w:t>
      </w:r>
      <w:r w:rsidRPr="00481FEB">
        <w:rPr>
          <w:vertAlign w:val="subscript"/>
        </w:rPr>
        <w:t>(16)</w:t>
      </w:r>
      <w:r w:rsidRPr="00481FEB">
        <w:t>.</w:t>
      </w:r>
    </w:p>
    <w:p w14:paraId="672A4CEB" w14:textId="77777777" w:rsidR="006A323B" w:rsidRPr="00481FEB" w:rsidRDefault="006A323B" w:rsidP="00897928">
      <w:pPr>
        <w:ind w:firstLine="709"/>
        <w:jc w:val="both"/>
        <w:rPr>
          <w:b/>
        </w:rPr>
      </w:pPr>
      <w:r w:rsidRPr="00481FEB">
        <w:rPr>
          <w:noProof/>
        </w:rPr>
        <w:drawing>
          <wp:inline distT="0" distB="0" distL="0" distR="0" wp14:anchorId="72537B16" wp14:editId="07A601B8">
            <wp:extent cx="3867150" cy="1209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lum contrast="42000"/>
                      <a:extLst>
                        <a:ext uri="{28A0092B-C50C-407E-A947-70E740481C1C}">
                          <a14:useLocalDpi xmlns:a14="http://schemas.microsoft.com/office/drawing/2010/main" val="0"/>
                        </a:ext>
                      </a:extLst>
                    </a:blip>
                    <a:srcRect/>
                    <a:stretch>
                      <a:fillRect/>
                    </a:stretch>
                  </pic:blipFill>
                  <pic:spPr bwMode="auto">
                    <a:xfrm>
                      <a:off x="0" y="0"/>
                      <a:ext cx="3867150" cy="1209675"/>
                    </a:xfrm>
                    <a:prstGeom prst="rect">
                      <a:avLst/>
                    </a:prstGeom>
                    <a:solidFill>
                      <a:srgbClr val="FFFFFF"/>
                    </a:solidFill>
                    <a:ln>
                      <a:noFill/>
                    </a:ln>
                  </pic:spPr>
                </pic:pic>
              </a:graphicData>
            </a:graphic>
          </wp:inline>
        </w:drawing>
      </w:r>
    </w:p>
    <w:p w14:paraId="5CD5BFF1" w14:textId="77777777" w:rsidR="006A323B" w:rsidRPr="00481FEB" w:rsidRDefault="006A323B" w:rsidP="00897928">
      <w:pPr>
        <w:ind w:firstLine="709"/>
        <w:jc w:val="both"/>
        <w:rPr>
          <w:b/>
        </w:rPr>
      </w:pPr>
      <w:r w:rsidRPr="00481FEB">
        <w:rPr>
          <w:b/>
        </w:rPr>
        <w:t>Задания к практической работе</w:t>
      </w:r>
    </w:p>
    <w:tbl>
      <w:tblPr>
        <w:tblW w:w="5000" w:type="pct"/>
        <w:tblLook w:val="04A0" w:firstRow="1" w:lastRow="0" w:firstColumn="1" w:lastColumn="0" w:noHBand="0" w:noVBand="1"/>
      </w:tblPr>
      <w:tblGrid>
        <w:gridCol w:w="4785"/>
        <w:gridCol w:w="4786"/>
      </w:tblGrid>
      <w:tr w:rsidR="00481FEB" w:rsidRPr="00481FEB" w14:paraId="7CD28C03" w14:textId="77777777" w:rsidTr="00481FEB">
        <w:tc>
          <w:tcPr>
            <w:tcW w:w="2500" w:type="pct"/>
            <w:hideMark/>
          </w:tcPr>
          <w:p w14:paraId="0F3161F6" w14:textId="77777777" w:rsidR="006A323B" w:rsidRPr="00481FEB" w:rsidRDefault="006A323B" w:rsidP="00481FEB">
            <w:pPr>
              <w:snapToGrid w:val="0"/>
              <w:rPr>
                <w:lang w:eastAsia="ar-SA"/>
              </w:rPr>
            </w:pPr>
            <w:r w:rsidRPr="00481FEB">
              <w:rPr>
                <w:b/>
                <w:i/>
              </w:rPr>
              <w:t>Основные:</w:t>
            </w:r>
          </w:p>
          <w:p w14:paraId="7487D2EF" w14:textId="77777777" w:rsidR="006A323B" w:rsidRPr="00481FEB" w:rsidRDefault="006A323B" w:rsidP="00481FEB">
            <w:r w:rsidRPr="00481FEB">
              <w:t>1. сложите числа;</w:t>
            </w:r>
          </w:p>
          <w:p w14:paraId="19B42059" w14:textId="77777777" w:rsidR="006A323B" w:rsidRPr="00481FEB" w:rsidRDefault="006A323B" w:rsidP="00481FEB">
            <w:pPr>
              <w:widowControl w:val="0"/>
              <w:suppressAutoHyphens/>
              <w:autoSpaceDE w:val="0"/>
              <w:rPr>
                <w:b/>
                <w:i/>
                <w:lang w:eastAsia="ar-SA"/>
              </w:rPr>
            </w:pPr>
            <w:r w:rsidRPr="00481FEB">
              <w:t>2. выполните вычитание.</w:t>
            </w:r>
          </w:p>
        </w:tc>
        <w:tc>
          <w:tcPr>
            <w:tcW w:w="2500" w:type="pct"/>
          </w:tcPr>
          <w:p w14:paraId="2E49C42F" w14:textId="77777777" w:rsidR="006A323B" w:rsidRPr="00481FEB" w:rsidRDefault="006A323B" w:rsidP="00481FEB">
            <w:pPr>
              <w:snapToGrid w:val="0"/>
              <w:rPr>
                <w:lang w:eastAsia="ar-SA"/>
              </w:rPr>
            </w:pPr>
            <w:r w:rsidRPr="00481FEB">
              <w:rPr>
                <w:b/>
                <w:i/>
              </w:rPr>
              <w:t>Дополнительные</w:t>
            </w:r>
            <w:r w:rsidRPr="00481FEB">
              <w:t>:</w:t>
            </w:r>
          </w:p>
          <w:p w14:paraId="5EF80E59" w14:textId="77777777" w:rsidR="006A323B" w:rsidRPr="00481FEB" w:rsidRDefault="006A323B" w:rsidP="00481FEB">
            <w:r w:rsidRPr="00481FEB">
              <w:t>3. выполните умножение.</w:t>
            </w:r>
          </w:p>
          <w:p w14:paraId="6D4B4CEA" w14:textId="77777777" w:rsidR="006A323B" w:rsidRPr="00481FEB" w:rsidRDefault="006A323B" w:rsidP="00481FEB">
            <w:pPr>
              <w:widowControl w:val="0"/>
              <w:suppressAutoHyphens/>
              <w:autoSpaceDE w:val="0"/>
              <w:rPr>
                <w:lang w:eastAsia="ar-SA"/>
              </w:rPr>
            </w:pPr>
          </w:p>
        </w:tc>
      </w:tr>
    </w:tbl>
    <w:p w14:paraId="34525B95" w14:textId="77777777" w:rsidR="006A323B" w:rsidRPr="00481FEB" w:rsidRDefault="006A323B" w:rsidP="00897928">
      <w:pPr>
        <w:ind w:firstLine="709"/>
        <w:jc w:val="both"/>
        <w:rPr>
          <w:b/>
          <w:i/>
          <w:lang w:eastAsia="ar-SA"/>
        </w:rPr>
      </w:pPr>
    </w:p>
    <w:p w14:paraId="56902CC8" w14:textId="77777777" w:rsidR="006A323B" w:rsidRPr="00481FEB" w:rsidRDefault="006A323B" w:rsidP="00897928">
      <w:pPr>
        <w:ind w:firstLine="709"/>
        <w:jc w:val="both"/>
        <w:rPr>
          <w:i/>
        </w:rPr>
      </w:pPr>
      <w:r w:rsidRPr="00481FEB">
        <w:rPr>
          <w:b/>
          <w:i/>
        </w:rPr>
        <w:t>Примечание</w:t>
      </w:r>
      <w:r w:rsidRPr="00481FEB">
        <w:rPr>
          <w:i/>
        </w:rPr>
        <w:t>. Варианты заданий выбираются по последней цифре номера студенческого билета.</w:t>
      </w:r>
    </w:p>
    <w:p w14:paraId="7412E3B2" w14:textId="77777777" w:rsidR="006A323B" w:rsidRPr="00481FEB" w:rsidRDefault="006A323B" w:rsidP="00897928">
      <w:pPr>
        <w:ind w:firstLine="709"/>
        <w:jc w:val="both"/>
        <w:rPr>
          <w:i/>
        </w:rPr>
      </w:pPr>
      <w:r w:rsidRPr="00481FEB">
        <w:rPr>
          <w:b/>
          <w:i/>
          <w:iCs/>
        </w:rPr>
        <w:t xml:space="preserve">Примечание. </w:t>
      </w:r>
      <w:r w:rsidRPr="00481FEB">
        <w:rPr>
          <w:i/>
        </w:rPr>
        <w:t>Записать процесс вычислений чисел в тетради и проверить их правильность при помощи Калькулятора.</w:t>
      </w:r>
    </w:p>
    <w:p w14:paraId="13B62B36" w14:textId="77777777" w:rsidR="006A323B" w:rsidRPr="00481FEB" w:rsidRDefault="006A323B" w:rsidP="00897928">
      <w:pPr>
        <w:shd w:val="clear" w:color="auto" w:fill="FFFFFF"/>
        <w:ind w:firstLine="709"/>
        <w:jc w:val="both"/>
        <w:rPr>
          <w:i/>
        </w:rPr>
      </w:pPr>
      <w:r w:rsidRPr="00481FEB">
        <w:rPr>
          <w:b/>
          <w:i/>
        </w:rPr>
        <w:t>Примечание:</w:t>
      </w:r>
      <w:r w:rsidRPr="00481FEB">
        <w:rPr>
          <w:i/>
        </w:rPr>
        <w:t xml:space="preserve"> Дополнительное задание оценивается отдельно.</w:t>
      </w:r>
    </w:p>
    <w:p w14:paraId="4EA480B8" w14:textId="77777777" w:rsidR="006A323B" w:rsidRPr="00481FEB" w:rsidRDefault="006A323B" w:rsidP="00897928">
      <w:pPr>
        <w:ind w:firstLine="709"/>
        <w:jc w:val="both"/>
        <w:rPr>
          <w:b/>
          <w:i/>
        </w:rPr>
      </w:pPr>
      <w:r w:rsidRPr="00481FEB">
        <w:rPr>
          <w:b/>
          <w:i/>
        </w:rPr>
        <w:lastRenderedPageBreak/>
        <w:t>Без описанного процесса решения ответ не засчитывается!</w:t>
      </w:r>
    </w:p>
    <w:p w14:paraId="17EB0556" w14:textId="77777777" w:rsidR="006A323B" w:rsidRPr="00481FEB" w:rsidRDefault="006A323B" w:rsidP="00897928">
      <w:pPr>
        <w:shd w:val="clear" w:color="auto" w:fill="FFFFFF"/>
        <w:ind w:firstLine="709"/>
        <w:jc w:val="both"/>
      </w:pPr>
    </w:p>
    <w:p w14:paraId="2E387CB3" w14:textId="77777777" w:rsidR="006A323B" w:rsidRPr="00481FEB" w:rsidRDefault="006A323B" w:rsidP="00897928">
      <w:pPr>
        <w:ind w:firstLine="709"/>
        <w:jc w:val="both"/>
      </w:pPr>
      <w:r w:rsidRPr="00481FEB">
        <w:rPr>
          <w:b/>
          <w:bCs/>
        </w:rPr>
        <w:t>Вариант 1</w:t>
      </w:r>
    </w:p>
    <w:p w14:paraId="4814AB4E" w14:textId="77777777" w:rsidR="006A323B" w:rsidRPr="00481FEB" w:rsidRDefault="006A323B" w:rsidP="00897928">
      <w:pPr>
        <w:ind w:firstLine="709"/>
        <w:jc w:val="both"/>
      </w:pPr>
      <w:r w:rsidRPr="00481FEB">
        <w:t>1. а) 1 101 100 000</w:t>
      </w:r>
      <w:r w:rsidRPr="00481FEB">
        <w:rPr>
          <w:vertAlign w:val="subscript"/>
        </w:rPr>
        <w:t>(2)</w:t>
      </w:r>
      <w:r w:rsidRPr="00481FEB">
        <w:t xml:space="preserve"> + 10 110 110</w:t>
      </w:r>
      <w:r w:rsidRPr="00481FEB">
        <w:rPr>
          <w:vertAlign w:val="subscript"/>
        </w:rPr>
        <w:t>(2)</w:t>
      </w:r>
      <w:r w:rsidRPr="00481FEB">
        <w:t>; б) 101 110 111</w:t>
      </w:r>
      <w:r w:rsidRPr="00481FEB">
        <w:rPr>
          <w:vertAlign w:val="subscript"/>
        </w:rPr>
        <w:t>(2)</w:t>
      </w:r>
      <w:r w:rsidRPr="00481FEB">
        <w:t xml:space="preserve"> + 1 000 100 001</w:t>
      </w:r>
      <w:r w:rsidRPr="00481FEB">
        <w:rPr>
          <w:vertAlign w:val="subscript"/>
        </w:rPr>
        <w:t>(2)</w:t>
      </w:r>
      <w:r w:rsidRPr="00481FEB">
        <w:t xml:space="preserve">; </w:t>
      </w:r>
    </w:p>
    <w:p w14:paraId="5BFCA5BA" w14:textId="77777777" w:rsidR="006A323B" w:rsidRPr="00481FEB" w:rsidRDefault="006A323B" w:rsidP="00897928">
      <w:pPr>
        <w:ind w:firstLine="709"/>
        <w:jc w:val="both"/>
      </w:pPr>
      <w:r w:rsidRPr="00481FEB">
        <w:t xml:space="preserve">    в) 1 001 000 111,01</w:t>
      </w:r>
      <w:r w:rsidRPr="00481FEB">
        <w:rPr>
          <w:vertAlign w:val="subscript"/>
        </w:rPr>
        <w:t>(2)</w:t>
      </w:r>
      <w:r w:rsidRPr="00481FEB">
        <w:t xml:space="preserve">  + 100 001 101,101</w:t>
      </w:r>
      <w:r w:rsidRPr="00481FEB">
        <w:rPr>
          <w:vertAlign w:val="subscript"/>
        </w:rPr>
        <w:t>(2)</w:t>
      </w:r>
      <w:proofErr w:type="gramStart"/>
      <w:r w:rsidRPr="00481FEB">
        <w:t xml:space="preserve"> ;</w:t>
      </w:r>
      <w:proofErr w:type="gramEnd"/>
      <w:r w:rsidRPr="00481FEB">
        <w:t xml:space="preserve"> г) 271,34</w:t>
      </w:r>
      <w:r w:rsidRPr="00481FEB">
        <w:rPr>
          <w:vertAlign w:val="subscript"/>
        </w:rPr>
        <w:t>(8)</w:t>
      </w:r>
      <w:r w:rsidRPr="00481FEB">
        <w:t xml:space="preserve"> + 1 566,2</w:t>
      </w:r>
      <w:r w:rsidRPr="00481FEB">
        <w:rPr>
          <w:vertAlign w:val="subscript"/>
        </w:rPr>
        <w:t>(8)</w:t>
      </w:r>
      <w:r w:rsidRPr="00481FEB">
        <w:t>; д) 65,2</w:t>
      </w:r>
      <w:r w:rsidRPr="00481FEB">
        <w:rPr>
          <w:vertAlign w:val="subscript"/>
        </w:rPr>
        <w:t>(16)</w:t>
      </w:r>
      <w:r w:rsidRPr="00481FEB">
        <w:t xml:space="preserve"> + 3СА,8</w:t>
      </w:r>
      <w:r w:rsidRPr="00481FEB">
        <w:rPr>
          <w:vertAlign w:val="subscript"/>
        </w:rPr>
        <w:t>(16)</w:t>
      </w:r>
      <w:r w:rsidRPr="00481FEB">
        <w:t>.</w:t>
      </w:r>
    </w:p>
    <w:p w14:paraId="066EBAF9" w14:textId="77777777" w:rsidR="006A323B" w:rsidRPr="00481FEB" w:rsidRDefault="006A323B" w:rsidP="00897928">
      <w:pPr>
        <w:ind w:firstLine="709"/>
        <w:jc w:val="both"/>
      </w:pPr>
      <w:r w:rsidRPr="00481FEB">
        <w:t>2. а) 1 011 001 001</w:t>
      </w:r>
      <w:r w:rsidRPr="00481FEB">
        <w:rPr>
          <w:vertAlign w:val="subscript"/>
        </w:rPr>
        <w:t>(2)</w:t>
      </w:r>
      <w:r w:rsidRPr="00481FEB">
        <w:t xml:space="preserve">  - 1 000 111 011</w:t>
      </w:r>
      <w:r w:rsidRPr="00481FEB">
        <w:rPr>
          <w:vertAlign w:val="subscript"/>
        </w:rPr>
        <w:t>(2)</w:t>
      </w:r>
      <w:proofErr w:type="gramStart"/>
      <w:r w:rsidRPr="00481FEB">
        <w:t xml:space="preserve"> ;</w:t>
      </w:r>
      <w:proofErr w:type="gramEnd"/>
      <w:r w:rsidRPr="00481FEB">
        <w:t xml:space="preserve"> б) 1 110 000 110</w:t>
      </w:r>
      <w:r w:rsidRPr="00481FEB">
        <w:rPr>
          <w:vertAlign w:val="subscript"/>
        </w:rPr>
        <w:t>(2)</w:t>
      </w:r>
      <w:r w:rsidRPr="00481FEB">
        <w:t xml:space="preserve"> – 101 111 101</w:t>
      </w:r>
      <w:r w:rsidRPr="00481FEB">
        <w:rPr>
          <w:vertAlign w:val="subscript"/>
        </w:rPr>
        <w:t>(2)</w:t>
      </w:r>
      <w:r w:rsidRPr="00481FEB">
        <w:t>;</w:t>
      </w:r>
    </w:p>
    <w:p w14:paraId="6107933C" w14:textId="77777777" w:rsidR="006A323B" w:rsidRPr="00481FEB" w:rsidRDefault="006A323B" w:rsidP="00897928">
      <w:pPr>
        <w:ind w:firstLine="709"/>
        <w:jc w:val="both"/>
      </w:pPr>
      <w:r w:rsidRPr="00481FEB">
        <w:t xml:space="preserve">    в) 101 010 000,101 11</w:t>
      </w:r>
      <w:r w:rsidRPr="00481FEB">
        <w:rPr>
          <w:vertAlign w:val="subscript"/>
        </w:rPr>
        <w:t>(2)</w:t>
      </w:r>
      <w:r w:rsidRPr="00481FEB">
        <w:t>- 11 001 100,01</w:t>
      </w:r>
      <w:r w:rsidRPr="00481FEB">
        <w:rPr>
          <w:vertAlign w:val="subscript"/>
        </w:rPr>
        <w:t>(2)</w:t>
      </w:r>
      <w:proofErr w:type="gramStart"/>
      <w:r w:rsidRPr="00481FEB">
        <w:t xml:space="preserve"> ;</w:t>
      </w:r>
      <w:proofErr w:type="gramEnd"/>
      <w:r w:rsidRPr="00481FEB">
        <w:t xml:space="preserve"> г) 731,6</w:t>
      </w:r>
      <w:r w:rsidRPr="00481FEB">
        <w:rPr>
          <w:vertAlign w:val="subscript"/>
        </w:rPr>
        <w:t>(8)</w:t>
      </w:r>
      <w:r w:rsidRPr="00481FEB">
        <w:t xml:space="preserve"> - 622,6</w:t>
      </w:r>
      <w:r w:rsidRPr="00481FEB">
        <w:rPr>
          <w:vertAlign w:val="subscript"/>
        </w:rPr>
        <w:t>(8)</w:t>
      </w:r>
      <w:r w:rsidRPr="00481FEB">
        <w:t>; д) 22</w:t>
      </w:r>
      <w:r w:rsidRPr="00481FEB">
        <w:rPr>
          <w:lang w:val="en-US"/>
        </w:rPr>
        <w:t>D</w:t>
      </w:r>
      <w:r w:rsidRPr="00481FEB">
        <w:t>,1</w:t>
      </w:r>
      <w:r w:rsidRPr="00481FEB">
        <w:rPr>
          <w:vertAlign w:val="subscript"/>
        </w:rPr>
        <w:t>(</w:t>
      </w:r>
      <w:r w:rsidRPr="00481FEB">
        <w:rPr>
          <w:vertAlign w:val="subscript"/>
          <w:lang w:val="en-US"/>
        </w:rPr>
        <w:t>I</w:t>
      </w:r>
      <w:r w:rsidRPr="00481FEB">
        <w:rPr>
          <w:vertAlign w:val="subscript"/>
        </w:rPr>
        <w:t>6)</w:t>
      </w:r>
      <w:r w:rsidRPr="00481FEB">
        <w:t xml:space="preserve"> - 123,8</w:t>
      </w:r>
      <w:r w:rsidRPr="00481FEB">
        <w:rPr>
          <w:vertAlign w:val="subscript"/>
        </w:rPr>
        <w:t>(16)</w:t>
      </w:r>
      <w:r w:rsidRPr="00481FEB">
        <w:t>.</w:t>
      </w:r>
    </w:p>
    <w:p w14:paraId="7AA84826" w14:textId="77777777" w:rsidR="006A323B" w:rsidRPr="00481FEB" w:rsidRDefault="006A323B" w:rsidP="00897928">
      <w:pPr>
        <w:ind w:firstLine="709"/>
        <w:jc w:val="both"/>
        <w:rPr>
          <w:b/>
          <w:bCs/>
        </w:rPr>
      </w:pPr>
      <w:r w:rsidRPr="00481FEB">
        <w:t>3. а) 1 011 001</w:t>
      </w:r>
      <w:r w:rsidRPr="00481FEB">
        <w:rPr>
          <w:vertAlign w:val="subscript"/>
        </w:rPr>
        <w:t>(2)</w:t>
      </w:r>
      <w:r w:rsidRPr="00481FEB">
        <w:t>*1 011 011</w:t>
      </w:r>
      <w:r w:rsidRPr="00481FEB">
        <w:rPr>
          <w:vertAlign w:val="subscript"/>
        </w:rPr>
        <w:t>(2)</w:t>
      </w:r>
      <w:r w:rsidRPr="00481FEB">
        <w:t xml:space="preserve"> ; б) 723,1</w:t>
      </w:r>
      <w:r w:rsidRPr="00481FEB">
        <w:rPr>
          <w:vertAlign w:val="subscript"/>
        </w:rPr>
        <w:t>(8)</w:t>
      </w:r>
      <w:r w:rsidRPr="00481FEB">
        <w:t>*50,2</w:t>
      </w:r>
      <w:r w:rsidRPr="00481FEB">
        <w:rPr>
          <w:vertAlign w:val="subscript"/>
        </w:rPr>
        <w:t>(8)</w:t>
      </w:r>
      <w:r w:rsidRPr="00481FEB">
        <w:t>; в) 69,4</w:t>
      </w:r>
      <w:r w:rsidRPr="00481FEB">
        <w:rPr>
          <w:vertAlign w:val="subscript"/>
        </w:rPr>
        <w:t>(16)</w:t>
      </w:r>
      <w:r w:rsidRPr="00481FEB">
        <w:t>*А</w:t>
      </w:r>
      <w:proofErr w:type="gramStart"/>
      <w:r w:rsidRPr="00481FEB">
        <w:t>,В</w:t>
      </w:r>
      <w:proofErr w:type="gramEnd"/>
      <w:r w:rsidRPr="00481FEB">
        <w:rPr>
          <w:vertAlign w:val="subscript"/>
        </w:rPr>
        <w:t>(16)</w:t>
      </w:r>
      <w:r w:rsidRPr="00481FEB">
        <w:t>.</w:t>
      </w:r>
    </w:p>
    <w:p w14:paraId="24E4D477" w14:textId="77777777" w:rsidR="006A323B" w:rsidRPr="00481FEB" w:rsidRDefault="006A323B" w:rsidP="00897928">
      <w:pPr>
        <w:ind w:firstLine="709"/>
        <w:jc w:val="both"/>
        <w:rPr>
          <w:b/>
          <w:bCs/>
        </w:rPr>
      </w:pPr>
    </w:p>
    <w:p w14:paraId="79B79A0A" w14:textId="77777777" w:rsidR="006A323B" w:rsidRPr="00481FEB" w:rsidRDefault="006A323B" w:rsidP="00897928">
      <w:pPr>
        <w:ind w:firstLine="709"/>
        <w:jc w:val="both"/>
      </w:pPr>
      <w:r w:rsidRPr="00481FEB">
        <w:rPr>
          <w:b/>
          <w:bCs/>
        </w:rPr>
        <w:t>Вариант 2</w:t>
      </w:r>
    </w:p>
    <w:p w14:paraId="139D7669" w14:textId="77777777" w:rsidR="006A323B" w:rsidRPr="00481FEB" w:rsidRDefault="006A323B" w:rsidP="00897928">
      <w:pPr>
        <w:ind w:firstLine="709"/>
        <w:jc w:val="both"/>
      </w:pPr>
      <w:r w:rsidRPr="00481FEB">
        <w:t>1. а) 1 010 101</w:t>
      </w:r>
      <w:r w:rsidRPr="00481FEB">
        <w:rPr>
          <w:vertAlign w:val="subscript"/>
        </w:rPr>
        <w:t>(2)</w:t>
      </w:r>
      <w:r w:rsidRPr="00481FEB">
        <w:t xml:space="preserve"> + 10 000 101</w:t>
      </w:r>
      <w:r w:rsidRPr="00481FEB">
        <w:rPr>
          <w:vertAlign w:val="subscript"/>
        </w:rPr>
        <w:t>(2)</w:t>
      </w:r>
      <w:r w:rsidRPr="00481FEB">
        <w:t>; б) 1 111 011 101</w:t>
      </w:r>
      <w:r w:rsidRPr="00481FEB">
        <w:rPr>
          <w:vertAlign w:val="subscript"/>
        </w:rPr>
        <w:t>(2)</w:t>
      </w:r>
      <w:r w:rsidRPr="00481FEB">
        <w:t xml:space="preserve"> + 101 101 000</w:t>
      </w:r>
      <w:r w:rsidRPr="00481FEB">
        <w:rPr>
          <w:vertAlign w:val="subscript"/>
        </w:rPr>
        <w:t>(2)</w:t>
      </w:r>
      <w:r w:rsidRPr="00481FEB">
        <w:t xml:space="preserve">; </w:t>
      </w:r>
    </w:p>
    <w:p w14:paraId="1AD44887" w14:textId="77777777" w:rsidR="006A323B" w:rsidRPr="00481FEB" w:rsidRDefault="006A323B" w:rsidP="00897928">
      <w:pPr>
        <w:ind w:firstLine="709"/>
        <w:jc w:val="both"/>
      </w:pPr>
      <w:r w:rsidRPr="00481FEB">
        <w:t xml:space="preserve">    в) 100 100 111,001</w:t>
      </w:r>
      <w:r w:rsidRPr="00481FEB">
        <w:rPr>
          <w:vertAlign w:val="subscript"/>
        </w:rPr>
        <w:t>(2)</w:t>
      </w:r>
      <w:r w:rsidRPr="00481FEB">
        <w:t xml:space="preserve"> + 100 111 010,101</w:t>
      </w:r>
      <w:r w:rsidRPr="00481FEB">
        <w:rPr>
          <w:vertAlign w:val="subscript"/>
        </w:rPr>
        <w:t>(2)</w:t>
      </w:r>
      <w:r w:rsidRPr="00481FEB">
        <w:t>;     г) 607,54</w:t>
      </w:r>
      <w:r w:rsidRPr="00481FEB">
        <w:rPr>
          <w:vertAlign w:val="subscript"/>
        </w:rPr>
        <w:t>(8)</w:t>
      </w:r>
      <w:r w:rsidRPr="00481FEB">
        <w:t xml:space="preserve"> + 1620,2</w:t>
      </w:r>
      <w:r w:rsidRPr="00481FEB">
        <w:rPr>
          <w:vertAlign w:val="subscript"/>
        </w:rPr>
        <w:t>(8)</w:t>
      </w:r>
      <w:r w:rsidRPr="00481FEB">
        <w:t>;  д) 3</w:t>
      </w:r>
      <w:r w:rsidRPr="00481FEB">
        <w:rPr>
          <w:lang w:val="en-US"/>
        </w:rPr>
        <w:t>BF</w:t>
      </w:r>
      <w:r w:rsidRPr="00481FEB">
        <w:t>,</w:t>
      </w:r>
      <w:r w:rsidRPr="00481FEB">
        <w:rPr>
          <w:lang w:val="en-US"/>
        </w:rPr>
        <w:t>A</w:t>
      </w:r>
      <w:r w:rsidRPr="00481FEB">
        <w:rPr>
          <w:vertAlign w:val="subscript"/>
        </w:rPr>
        <w:t>(16)</w:t>
      </w:r>
      <w:r w:rsidRPr="00481FEB">
        <w:t xml:space="preserve"> + 313</w:t>
      </w:r>
      <w:r w:rsidRPr="00481FEB">
        <w:rPr>
          <w:lang w:val="en-US"/>
        </w:rPr>
        <w:t>D</w:t>
      </w:r>
      <w:r w:rsidRPr="00481FEB">
        <w:rPr>
          <w:vertAlign w:val="subscript"/>
        </w:rPr>
        <w:t>(16)</w:t>
      </w:r>
      <w:r w:rsidRPr="00481FEB">
        <w:t xml:space="preserve">.  </w:t>
      </w:r>
    </w:p>
    <w:p w14:paraId="5CEF273A" w14:textId="77777777" w:rsidR="006A323B" w:rsidRPr="00481FEB" w:rsidRDefault="006A323B" w:rsidP="00897928">
      <w:pPr>
        <w:ind w:firstLine="709"/>
        <w:jc w:val="both"/>
      </w:pPr>
      <w:r w:rsidRPr="00481FEB">
        <w:t>2. а) 1 001 000 011</w:t>
      </w:r>
      <w:r w:rsidRPr="00481FEB">
        <w:rPr>
          <w:vertAlign w:val="subscript"/>
        </w:rPr>
        <w:t>(2)</w:t>
      </w:r>
      <w:r w:rsidRPr="00481FEB">
        <w:t xml:space="preserve"> – 10 110 111</w:t>
      </w:r>
      <w:r w:rsidRPr="00481FEB">
        <w:rPr>
          <w:vertAlign w:val="subscript"/>
        </w:rPr>
        <w:t>(2)</w:t>
      </w:r>
      <w:r w:rsidRPr="00481FEB">
        <w:t>; б) 111 011 100</w:t>
      </w:r>
      <w:r w:rsidRPr="00481FEB">
        <w:rPr>
          <w:vertAlign w:val="subscript"/>
        </w:rPr>
        <w:t>(2)</w:t>
      </w:r>
      <w:r w:rsidRPr="00481FEB">
        <w:t xml:space="preserve"> – 10 010 100</w:t>
      </w:r>
      <w:r w:rsidRPr="00481FEB">
        <w:rPr>
          <w:vertAlign w:val="subscript"/>
        </w:rPr>
        <w:t>(2)</w:t>
      </w:r>
      <w:r w:rsidRPr="00481FEB">
        <w:t>;</w:t>
      </w:r>
    </w:p>
    <w:p w14:paraId="5DC0C126" w14:textId="77777777" w:rsidR="006A323B" w:rsidRPr="00481FEB" w:rsidRDefault="006A323B" w:rsidP="00897928">
      <w:pPr>
        <w:ind w:firstLine="709"/>
        <w:jc w:val="both"/>
      </w:pPr>
      <w:r w:rsidRPr="00481FEB">
        <w:t xml:space="preserve">    в) 1 100 110 110,001 1</w:t>
      </w:r>
      <w:r w:rsidRPr="00481FEB">
        <w:rPr>
          <w:vertAlign w:val="subscript"/>
        </w:rPr>
        <w:t>(2)</w:t>
      </w:r>
      <w:r w:rsidRPr="00481FEB">
        <w:t xml:space="preserve">  - 11 111 110,01</w:t>
      </w:r>
      <w:r w:rsidRPr="00481FEB">
        <w:rPr>
          <w:vertAlign w:val="subscript"/>
        </w:rPr>
        <w:t>(2)</w:t>
      </w:r>
      <w:r w:rsidRPr="00481FEB">
        <w:t>; г) 1 360,14</w:t>
      </w:r>
      <w:r w:rsidRPr="00481FEB">
        <w:rPr>
          <w:vertAlign w:val="subscript"/>
        </w:rPr>
        <w:t>(8)</w:t>
      </w:r>
      <w:r w:rsidRPr="00481FEB">
        <w:t xml:space="preserve"> – 1 216,4</w:t>
      </w:r>
      <w:r w:rsidRPr="00481FEB">
        <w:rPr>
          <w:vertAlign w:val="subscript"/>
        </w:rPr>
        <w:t>(8)</w:t>
      </w:r>
      <w:r w:rsidRPr="00481FEB">
        <w:t>; д) 33В,6</w:t>
      </w:r>
      <w:r w:rsidRPr="00481FEB">
        <w:rPr>
          <w:vertAlign w:val="subscript"/>
        </w:rPr>
        <w:t>(16)</w:t>
      </w:r>
      <w:r w:rsidRPr="00481FEB">
        <w:t>- 11В,4</w:t>
      </w:r>
      <w:r w:rsidRPr="00481FEB">
        <w:rPr>
          <w:vertAlign w:val="subscript"/>
        </w:rPr>
        <w:t>(16)</w:t>
      </w:r>
      <w:r w:rsidRPr="00481FEB">
        <w:t>.</w:t>
      </w:r>
    </w:p>
    <w:p w14:paraId="46BEA9EB" w14:textId="77777777" w:rsidR="006A323B" w:rsidRPr="00481FEB" w:rsidRDefault="006A323B" w:rsidP="00897928">
      <w:pPr>
        <w:ind w:firstLine="709"/>
        <w:jc w:val="both"/>
        <w:rPr>
          <w:b/>
          <w:bCs/>
        </w:rPr>
      </w:pPr>
      <w:r w:rsidRPr="00481FEB">
        <w:t>3. а) 11 001</w:t>
      </w:r>
      <w:r w:rsidRPr="00481FEB">
        <w:rPr>
          <w:vertAlign w:val="subscript"/>
        </w:rPr>
        <w:t>(2)</w:t>
      </w:r>
      <w:r w:rsidRPr="00481FEB">
        <w:t>*1 011 100</w:t>
      </w:r>
      <w:r w:rsidRPr="00481FEB">
        <w:rPr>
          <w:vertAlign w:val="subscript"/>
        </w:rPr>
        <w:t>(2)</w:t>
      </w:r>
      <w:r w:rsidRPr="00481FEB">
        <w:t>; б) 451,2</w:t>
      </w:r>
      <w:r w:rsidRPr="00481FEB">
        <w:rPr>
          <w:vertAlign w:val="subscript"/>
        </w:rPr>
        <w:t>(8)</w:t>
      </w:r>
      <w:r w:rsidRPr="00481FEB">
        <w:t>*5,24</w:t>
      </w:r>
      <w:r w:rsidRPr="00481FEB">
        <w:rPr>
          <w:vertAlign w:val="subscript"/>
        </w:rPr>
        <w:t>(8)</w:t>
      </w:r>
      <w:r w:rsidRPr="00481FEB">
        <w:t>; в) 2В,</w:t>
      </w:r>
      <w:r w:rsidRPr="00481FEB">
        <w:rPr>
          <w:lang w:val="en-US"/>
        </w:rPr>
        <w:t>A</w:t>
      </w:r>
      <w:r w:rsidRPr="00481FEB">
        <w:rPr>
          <w:vertAlign w:val="subscript"/>
        </w:rPr>
        <w:t>(16)</w:t>
      </w:r>
      <w:r w:rsidRPr="00481FEB">
        <w:t>*36,6</w:t>
      </w:r>
      <w:r w:rsidRPr="00481FEB">
        <w:rPr>
          <w:vertAlign w:val="subscript"/>
        </w:rPr>
        <w:t>(16)</w:t>
      </w:r>
      <w:r w:rsidRPr="00481FEB">
        <w:t>.</w:t>
      </w:r>
    </w:p>
    <w:p w14:paraId="1B89716B" w14:textId="77777777" w:rsidR="006A323B" w:rsidRPr="00481FEB" w:rsidRDefault="006A323B" w:rsidP="00897928">
      <w:pPr>
        <w:ind w:firstLine="709"/>
        <w:jc w:val="both"/>
      </w:pPr>
      <w:r w:rsidRPr="00481FEB">
        <w:rPr>
          <w:b/>
          <w:bCs/>
        </w:rPr>
        <w:t>Вариант 3</w:t>
      </w:r>
    </w:p>
    <w:p w14:paraId="02D0CF92" w14:textId="77777777" w:rsidR="006A323B" w:rsidRPr="00481FEB" w:rsidRDefault="006A323B" w:rsidP="00897928">
      <w:pPr>
        <w:ind w:firstLine="709"/>
        <w:jc w:val="both"/>
      </w:pPr>
      <w:r w:rsidRPr="00481FEB">
        <w:t>1. а) 100 101 011</w:t>
      </w:r>
      <w:r w:rsidRPr="00481FEB">
        <w:rPr>
          <w:vertAlign w:val="subscript"/>
        </w:rPr>
        <w:t>(2)</w:t>
      </w:r>
      <w:r w:rsidRPr="00481FEB">
        <w:t xml:space="preserve"> + 111 010 011</w:t>
      </w:r>
      <w:r w:rsidRPr="00481FEB">
        <w:rPr>
          <w:vertAlign w:val="subscript"/>
        </w:rPr>
        <w:t>(2)</w:t>
      </w:r>
      <w:r w:rsidRPr="00481FEB">
        <w:t>; б) 1 001 101 110</w:t>
      </w:r>
      <w:r w:rsidRPr="00481FEB">
        <w:rPr>
          <w:vertAlign w:val="subscript"/>
        </w:rPr>
        <w:t>(2)</w:t>
      </w:r>
      <w:r w:rsidRPr="00481FEB">
        <w:t xml:space="preserve"> + 1 101 100 111</w:t>
      </w:r>
      <w:r w:rsidRPr="00481FEB">
        <w:rPr>
          <w:vertAlign w:val="subscript"/>
        </w:rPr>
        <w:t>(2)</w:t>
      </w:r>
      <w:r w:rsidRPr="00481FEB">
        <w:t xml:space="preserve">; </w:t>
      </w:r>
    </w:p>
    <w:p w14:paraId="1FB7C246" w14:textId="77777777" w:rsidR="006A323B" w:rsidRPr="00481FEB" w:rsidRDefault="006A323B" w:rsidP="00897928">
      <w:pPr>
        <w:ind w:firstLine="709"/>
        <w:jc w:val="both"/>
      </w:pPr>
      <w:r w:rsidRPr="00481FEB">
        <w:t xml:space="preserve">    в) 1 010 000 100,1</w:t>
      </w:r>
      <w:r w:rsidRPr="00481FEB">
        <w:rPr>
          <w:vertAlign w:val="subscript"/>
        </w:rPr>
        <w:t>(2)</w:t>
      </w:r>
      <w:r w:rsidRPr="00481FEB">
        <w:t xml:space="preserve"> + 11011110,001</w:t>
      </w:r>
      <w:r w:rsidRPr="00481FEB">
        <w:rPr>
          <w:vertAlign w:val="subscript"/>
        </w:rPr>
        <w:t>(2)</w:t>
      </w:r>
      <w:r w:rsidRPr="00481FEB">
        <w:t>;   г) 674,34</w:t>
      </w:r>
      <w:r w:rsidRPr="00481FEB">
        <w:rPr>
          <w:vertAlign w:val="subscript"/>
        </w:rPr>
        <w:t>(8)</w:t>
      </w:r>
      <w:r w:rsidRPr="00481FEB">
        <w:t xml:space="preserve"> + 1 205,2</w:t>
      </w:r>
      <w:r w:rsidRPr="00481FEB">
        <w:rPr>
          <w:vertAlign w:val="subscript"/>
        </w:rPr>
        <w:t>(8)</w:t>
      </w:r>
      <w:r w:rsidRPr="00481FEB">
        <w:t>;  д) 2</w:t>
      </w:r>
      <w:r w:rsidRPr="00481FEB">
        <w:rPr>
          <w:lang w:val="en-US"/>
        </w:rPr>
        <w:t>FE</w:t>
      </w:r>
      <w:r w:rsidRPr="00481FEB">
        <w:t>,6</w:t>
      </w:r>
      <w:r w:rsidRPr="00481FEB">
        <w:rPr>
          <w:vertAlign w:val="subscript"/>
        </w:rPr>
        <w:t>(16)</w:t>
      </w:r>
      <w:r w:rsidRPr="00481FEB">
        <w:t>, + 3В,4</w:t>
      </w:r>
      <w:r w:rsidRPr="00481FEB">
        <w:rPr>
          <w:vertAlign w:val="subscript"/>
        </w:rPr>
        <w:t>(16)</w:t>
      </w:r>
      <w:r w:rsidRPr="00481FEB">
        <w:t>.</w:t>
      </w:r>
    </w:p>
    <w:p w14:paraId="67A4ADAE" w14:textId="77777777" w:rsidR="006A323B" w:rsidRPr="00481FEB" w:rsidRDefault="006A323B" w:rsidP="00897928">
      <w:pPr>
        <w:ind w:firstLine="709"/>
        <w:jc w:val="both"/>
      </w:pPr>
      <w:r w:rsidRPr="00481FEB">
        <w:t>2. а) 1 100 110 010</w:t>
      </w:r>
      <w:r w:rsidRPr="00481FEB">
        <w:rPr>
          <w:vertAlign w:val="subscript"/>
        </w:rPr>
        <w:t>(2)</w:t>
      </w:r>
      <w:r w:rsidRPr="00481FEB">
        <w:t xml:space="preserve">  - 1 001 101 101</w:t>
      </w:r>
      <w:r w:rsidRPr="00481FEB">
        <w:rPr>
          <w:vertAlign w:val="subscript"/>
        </w:rPr>
        <w:t>(2)</w:t>
      </w:r>
      <w:proofErr w:type="gramStart"/>
      <w:r w:rsidRPr="00481FEB">
        <w:t xml:space="preserve"> ;</w:t>
      </w:r>
      <w:proofErr w:type="gramEnd"/>
      <w:r w:rsidRPr="00481FEB">
        <w:t xml:space="preserve"> б) 1 110 001 100</w:t>
      </w:r>
      <w:r w:rsidRPr="00481FEB">
        <w:rPr>
          <w:vertAlign w:val="subscript"/>
        </w:rPr>
        <w:t>(2)</w:t>
      </w:r>
      <w:r w:rsidRPr="00481FEB">
        <w:t xml:space="preserve"> – 10 001 111</w:t>
      </w:r>
      <w:r w:rsidRPr="00481FEB">
        <w:rPr>
          <w:vertAlign w:val="subscript"/>
        </w:rPr>
        <w:t>(2)</w:t>
      </w:r>
      <w:r w:rsidRPr="00481FEB">
        <w:t xml:space="preserve">; </w:t>
      </w:r>
    </w:p>
    <w:p w14:paraId="33A7CA2C" w14:textId="77777777" w:rsidR="006A323B" w:rsidRPr="00481FEB" w:rsidRDefault="006A323B" w:rsidP="00897928">
      <w:pPr>
        <w:ind w:firstLine="709"/>
        <w:jc w:val="both"/>
      </w:pPr>
      <w:r w:rsidRPr="00481FEB">
        <w:t xml:space="preserve">    в) 111 001 010,01</w:t>
      </w:r>
      <w:r w:rsidRPr="00481FEB">
        <w:rPr>
          <w:vertAlign w:val="subscript"/>
        </w:rPr>
        <w:t>(2)</w:t>
      </w:r>
      <w:r w:rsidRPr="00481FEB">
        <w:t xml:space="preserve">  - 1 110 001,001</w:t>
      </w:r>
      <w:r w:rsidRPr="00481FEB">
        <w:rPr>
          <w:vertAlign w:val="subscript"/>
        </w:rPr>
        <w:t>(2)</w:t>
      </w:r>
      <w:r w:rsidRPr="00481FEB">
        <w:t xml:space="preserve"> ;  г) 641,6</w:t>
      </w:r>
      <w:r w:rsidRPr="00481FEB">
        <w:rPr>
          <w:vertAlign w:val="subscript"/>
        </w:rPr>
        <w:t>(8)</w:t>
      </w:r>
      <w:r w:rsidRPr="00481FEB">
        <w:t xml:space="preserve"> - 273,04</w:t>
      </w:r>
      <w:r w:rsidRPr="00481FEB">
        <w:rPr>
          <w:vertAlign w:val="subscript"/>
        </w:rPr>
        <w:t>(8)</w:t>
      </w:r>
      <w:r w:rsidRPr="00481FEB">
        <w:t>; д) 3СЕ</w:t>
      </w:r>
      <w:proofErr w:type="gramStart"/>
      <w:r w:rsidRPr="00481FEB">
        <w:t>,В</w:t>
      </w:r>
      <w:proofErr w:type="gramEnd"/>
      <w:r w:rsidRPr="00481FEB">
        <w:t>8</w:t>
      </w:r>
      <w:r w:rsidRPr="00481FEB">
        <w:rPr>
          <w:vertAlign w:val="subscript"/>
        </w:rPr>
        <w:t>(16)</w:t>
      </w:r>
      <w:r w:rsidRPr="00481FEB">
        <w:t xml:space="preserve"> - 39А,В8</w:t>
      </w:r>
      <w:r w:rsidRPr="00481FEB">
        <w:rPr>
          <w:vertAlign w:val="subscript"/>
        </w:rPr>
        <w:t>(16)</w:t>
      </w:r>
      <w:r w:rsidRPr="00481FEB">
        <w:t xml:space="preserve">. </w:t>
      </w:r>
    </w:p>
    <w:p w14:paraId="4703CB48" w14:textId="77777777" w:rsidR="006A323B" w:rsidRPr="00481FEB" w:rsidRDefault="006A323B" w:rsidP="00897928">
      <w:pPr>
        <w:ind w:firstLine="709"/>
        <w:jc w:val="both"/>
      </w:pPr>
      <w:r w:rsidRPr="00481FEB">
        <w:t>3. а) 1 010 101</w:t>
      </w:r>
      <w:r w:rsidRPr="00481FEB">
        <w:rPr>
          <w:vertAlign w:val="subscript"/>
        </w:rPr>
        <w:t>(2)</w:t>
      </w:r>
      <w:r w:rsidRPr="00481FEB">
        <w:t>*1 011 001</w:t>
      </w:r>
      <w:r w:rsidRPr="00481FEB">
        <w:rPr>
          <w:vertAlign w:val="subscript"/>
        </w:rPr>
        <w:t>(2)</w:t>
      </w:r>
      <w:r w:rsidRPr="00481FEB">
        <w:t>; б) 1702,2</w:t>
      </w:r>
      <w:r w:rsidRPr="00481FEB">
        <w:rPr>
          <w:vertAlign w:val="subscript"/>
        </w:rPr>
        <w:t xml:space="preserve">(8) </w:t>
      </w:r>
      <w:r w:rsidRPr="00481FEB">
        <w:t>*64,2</w:t>
      </w:r>
      <w:r w:rsidRPr="00481FEB">
        <w:rPr>
          <w:vertAlign w:val="subscript"/>
        </w:rPr>
        <w:t>(8)</w:t>
      </w:r>
      <w:r w:rsidRPr="00481FEB">
        <w:t>; в) 7,4</w:t>
      </w:r>
      <w:r w:rsidRPr="00481FEB">
        <w:rPr>
          <w:vertAlign w:val="subscript"/>
        </w:rPr>
        <w:t>(16)</w:t>
      </w:r>
      <w:r w:rsidRPr="00481FEB">
        <w:t>*1</w:t>
      </w:r>
      <w:r w:rsidRPr="00481FEB">
        <w:rPr>
          <w:lang w:val="en-US"/>
        </w:rPr>
        <w:t>D</w:t>
      </w:r>
      <w:r w:rsidRPr="00481FEB">
        <w:t>,4</w:t>
      </w:r>
      <w:r w:rsidRPr="00481FEB">
        <w:rPr>
          <w:vertAlign w:val="subscript"/>
        </w:rPr>
        <w:t>(16)</w:t>
      </w:r>
      <w:r w:rsidRPr="00481FEB">
        <w:t>.</w:t>
      </w:r>
    </w:p>
    <w:p w14:paraId="779A6610" w14:textId="77777777" w:rsidR="006A323B" w:rsidRPr="00481FEB" w:rsidRDefault="006A323B" w:rsidP="00897928">
      <w:pPr>
        <w:ind w:firstLine="709"/>
        <w:jc w:val="both"/>
      </w:pPr>
    </w:p>
    <w:p w14:paraId="794A7D01" w14:textId="77777777" w:rsidR="006A323B" w:rsidRPr="00481FEB" w:rsidRDefault="006A323B" w:rsidP="00897928">
      <w:pPr>
        <w:ind w:firstLine="709"/>
        <w:jc w:val="both"/>
      </w:pPr>
      <w:r w:rsidRPr="00481FEB">
        <w:rPr>
          <w:b/>
        </w:rPr>
        <w:t>Вариант 4</w:t>
      </w:r>
    </w:p>
    <w:p w14:paraId="39AA7FAE" w14:textId="77777777" w:rsidR="006A323B" w:rsidRPr="00481FEB" w:rsidRDefault="006A323B" w:rsidP="00897928">
      <w:pPr>
        <w:ind w:firstLine="709"/>
        <w:jc w:val="both"/>
      </w:pPr>
      <w:r w:rsidRPr="00481FEB">
        <w:t>1. а) 101 111 111</w:t>
      </w:r>
      <w:r w:rsidRPr="00481FEB">
        <w:rPr>
          <w:vertAlign w:val="subscript"/>
        </w:rPr>
        <w:t>(2)</w:t>
      </w:r>
      <w:r w:rsidRPr="00481FEB">
        <w:t xml:space="preserve"> + 1 101 110 110</w:t>
      </w:r>
      <w:r w:rsidRPr="00481FEB">
        <w:rPr>
          <w:vertAlign w:val="subscript"/>
        </w:rPr>
        <w:t>(2)</w:t>
      </w:r>
      <w:r w:rsidRPr="00481FEB">
        <w:t>; б) 10 111 110</w:t>
      </w:r>
      <w:r w:rsidRPr="00481FEB">
        <w:rPr>
          <w:vertAlign w:val="subscript"/>
        </w:rPr>
        <w:t>(2)</w:t>
      </w:r>
      <w:r w:rsidRPr="00481FEB">
        <w:t xml:space="preserve"> + 100 011 100</w:t>
      </w:r>
      <w:r w:rsidRPr="00481FEB">
        <w:rPr>
          <w:vertAlign w:val="subscript"/>
        </w:rPr>
        <w:t>(2)</w:t>
      </w:r>
      <w:r w:rsidRPr="00481FEB">
        <w:t xml:space="preserve">; </w:t>
      </w:r>
    </w:p>
    <w:p w14:paraId="5CF11AD7" w14:textId="77777777" w:rsidR="006A323B" w:rsidRPr="00481FEB" w:rsidRDefault="006A323B" w:rsidP="00897928">
      <w:pPr>
        <w:ind w:firstLine="709"/>
        <w:jc w:val="both"/>
      </w:pPr>
      <w:r w:rsidRPr="00481FEB">
        <w:t xml:space="preserve">    в) 1 101 100 011,011 1</w:t>
      </w:r>
      <w:r w:rsidRPr="00481FEB">
        <w:rPr>
          <w:vertAlign w:val="subscript"/>
        </w:rPr>
        <w:t>(2)</w:t>
      </w:r>
      <w:r w:rsidRPr="00481FEB">
        <w:t xml:space="preserve"> + 1100011,01</w:t>
      </w:r>
      <w:r w:rsidRPr="00481FEB">
        <w:rPr>
          <w:vertAlign w:val="subscript"/>
        </w:rPr>
        <w:t>(2)</w:t>
      </w:r>
      <w:r w:rsidRPr="00481FEB">
        <w:t>; г) 666,2</w:t>
      </w:r>
      <w:r w:rsidRPr="00481FEB">
        <w:rPr>
          <w:vertAlign w:val="subscript"/>
        </w:rPr>
        <w:t>(8)</w:t>
      </w:r>
      <w:r w:rsidRPr="00481FEB">
        <w:t xml:space="preserve"> + 1 234,24</w:t>
      </w:r>
      <w:r w:rsidRPr="00481FEB">
        <w:rPr>
          <w:vertAlign w:val="subscript"/>
        </w:rPr>
        <w:t>(8)</w:t>
      </w:r>
      <w:r w:rsidRPr="00481FEB">
        <w:t>; д) 346,4</w:t>
      </w:r>
      <w:r w:rsidRPr="00481FEB">
        <w:rPr>
          <w:vertAlign w:val="subscript"/>
        </w:rPr>
        <w:t>(16)</w:t>
      </w:r>
      <w:r w:rsidRPr="00481FEB">
        <w:t xml:space="preserve"> + 3</w:t>
      </w:r>
      <w:r w:rsidRPr="00481FEB">
        <w:rPr>
          <w:lang w:val="en-US"/>
        </w:rPr>
        <w:t>F</w:t>
      </w:r>
      <w:r w:rsidRPr="00481FEB">
        <w:t>2,6</w:t>
      </w:r>
      <w:r w:rsidRPr="00481FEB">
        <w:rPr>
          <w:vertAlign w:val="subscript"/>
        </w:rPr>
        <w:t>(16)</w:t>
      </w:r>
      <w:r w:rsidRPr="00481FEB">
        <w:t>.</w:t>
      </w:r>
    </w:p>
    <w:p w14:paraId="289F81C6" w14:textId="77777777" w:rsidR="006A323B" w:rsidRPr="00481FEB" w:rsidRDefault="006A323B" w:rsidP="00897928">
      <w:pPr>
        <w:ind w:firstLine="709"/>
        <w:jc w:val="both"/>
      </w:pPr>
      <w:r w:rsidRPr="00481FEB">
        <w:t>2. а) 1 101 010 110</w:t>
      </w:r>
      <w:r w:rsidRPr="00481FEB">
        <w:rPr>
          <w:vertAlign w:val="subscript"/>
        </w:rPr>
        <w:t>(2)</w:t>
      </w:r>
      <w:r w:rsidRPr="00481FEB">
        <w:t xml:space="preserve"> – 110 011 110</w:t>
      </w:r>
      <w:r w:rsidRPr="00481FEB">
        <w:rPr>
          <w:vertAlign w:val="subscript"/>
        </w:rPr>
        <w:t>(2)</w:t>
      </w:r>
      <w:r w:rsidRPr="00481FEB">
        <w:t>; б) 1 010 001 111</w:t>
      </w:r>
      <w:r w:rsidRPr="00481FEB">
        <w:rPr>
          <w:vertAlign w:val="subscript"/>
        </w:rPr>
        <w:t>(2)</w:t>
      </w:r>
      <w:r w:rsidRPr="00481FEB">
        <w:t xml:space="preserve"> – 1 001 001 110</w:t>
      </w:r>
      <w:r w:rsidRPr="00481FEB">
        <w:rPr>
          <w:vertAlign w:val="subscript"/>
        </w:rPr>
        <w:t>(2)</w:t>
      </w:r>
      <w:r w:rsidRPr="00481FEB">
        <w:t xml:space="preserve">; </w:t>
      </w:r>
    </w:p>
    <w:p w14:paraId="0A425057" w14:textId="77777777" w:rsidR="006A323B" w:rsidRPr="00481FEB" w:rsidRDefault="006A323B" w:rsidP="00897928">
      <w:pPr>
        <w:ind w:firstLine="709"/>
        <w:jc w:val="both"/>
      </w:pPr>
      <w:r w:rsidRPr="00481FEB">
        <w:t xml:space="preserve">    в) 1 111 100 100,110 11</w:t>
      </w:r>
      <w:r w:rsidRPr="00481FEB">
        <w:rPr>
          <w:vertAlign w:val="subscript"/>
        </w:rPr>
        <w:t>(2)</w:t>
      </w:r>
      <w:r w:rsidRPr="00481FEB">
        <w:t xml:space="preserve">  - 101 110 111,011</w:t>
      </w:r>
      <w:r w:rsidRPr="00481FEB">
        <w:rPr>
          <w:vertAlign w:val="subscript"/>
        </w:rPr>
        <w:t>(2)</w:t>
      </w:r>
      <w:r w:rsidRPr="00481FEB">
        <w:t>; г) 1 437,24</w:t>
      </w:r>
      <w:r w:rsidRPr="00481FEB">
        <w:rPr>
          <w:vertAlign w:val="subscript"/>
        </w:rPr>
        <w:t>(8)</w:t>
      </w:r>
      <w:r w:rsidRPr="00481FEB">
        <w:t xml:space="preserve"> - 473,4</w:t>
      </w:r>
      <w:r w:rsidRPr="00481FEB">
        <w:rPr>
          <w:vertAlign w:val="subscript"/>
        </w:rPr>
        <w:t>(8)</w:t>
      </w:r>
      <w:r w:rsidRPr="00481FEB">
        <w:t>; д) 24А,4</w:t>
      </w:r>
      <w:r w:rsidRPr="00481FEB">
        <w:rPr>
          <w:vertAlign w:val="subscript"/>
        </w:rPr>
        <w:t>(16)</w:t>
      </w:r>
      <w:r w:rsidRPr="00481FEB">
        <w:t xml:space="preserve"> - В3,8</w:t>
      </w:r>
      <w:r w:rsidRPr="00481FEB">
        <w:rPr>
          <w:vertAlign w:val="subscript"/>
        </w:rPr>
        <w:t>(16)</w:t>
      </w:r>
      <w:r w:rsidRPr="00481FEB">
        <w:t>.</w:t>
      </w:r>
    </w:p>
    <w:p w14:paraId="2D10D10E" w14:textId="77777777" w:rsidR="006A323B" w:rsidRPr="00481FEB" w:rsidRDefault="006A323B" w:rsidP="00897928">
      <w:pPr>
        <w:ind w:firstLine="709"/>
        <w:jc w:val="both"/>
      </w:pPr>
      <w:r w:rsidRPr="00481FEB">
        <w:t>3. а) 101 011</w:t>
      </w:r>
      <w:r w:rsidRPr="00481FEB">
        <w:rPr>
          <w:vertAlign w:val="subscript"/>
        </w:rPr>
        <w:t>(2)</w:t>
      </w:r>
      <w:r w:rsidRPr="00481FEB">
        <w:t>*100 111</w:t>
      </w:r>
      <w:r w:rsidRPr="00481FEB">
        <w:rPr>
          <w:vertAlign w:val="subscript"/>
        </w:rPr>
        <w:t>(2)</w:t>
      </w:r>
      <w:r w:rsidRPr="00481FEB">
        <w:t>; б) 1 732,4</w:t>
      </w:r>
      <w:r w:rsidRPr="00481FEB">
        <w:rPr>
          <w:vertAlign w:val="subscript"/>
        </w:rPr>
        <w:t>(8)</w:t>
      </w:r>
      <w:r w:rsidRPr="00481FEB">
        <w:t>*34,5</w:t>
      </w:r>
      <w:r w:rsidRPr="00481FEB">
        <w:rPr>
          <w:vertAlign w:val="subscript"/>
        </w:rPr>
        <w:t>(8)</w:t>
      </w:r>
      <w:r w:rsidRPr="00481FEB">
        <w:t>; в) 36,4</w:t>
      </w:r>
      <w:r w:rsidRPr="00481FEB">
        <w:rPr>
          <w:vertAlign w:val="subscript"/>
        </w:rPr>
        <w:t>(16)</w:t>
      </w:r>
      <w:r w:rsidRPr="00481FEB">
        <w:t>*А</w:t>
      </w:r>
      <w:proofErr w:type="gramStart"/>
      <w:r w:rsidRPr="00481FEB">
        <w:t>,А</w:t>
      </w:r>
      <w:proofErr w:type="gramEnd"/>
      <w:r w:rsidRPr="00481FEB">
        <w:rPr>
          <w:vertAlign w:val="subscript"/>
        </w:rPr>
        <w:t>(16)</w:t>
      </w:r>
      <w:r w:rsidRPr="00481FEB">
        <w:t>.</w:t>
      </w:r>
    </w:p>
    <w:p w14:paraId="7930C971" w14:textId="77777777" w:rsidR="006A323B" w:rsidRPr="00481FEB" w:rsidRDefault="006A323B" w:rsidP="00897928">
      <w:pPr>
        <w:ind w:firstLine="709"/>
        <w:jc w:val="both"/>
      </w:pPr>
    </w:p>
    <w:p w14:paraId="5FACFF91" w14:textId="77777777" w:rsidR="006A323B" w:rsidRPr="00481FEB" w:rsidRDefault="006A323B" w:rsidP="00897928">
      <w:pPr>
        <w:ind w:firstLine="709"/>
        <w:jc w:val="both"/>
      </w:pPr>
      <w:r w:rsidRPr="00481FEB">
        <w:rPr>
          <w:b/>
        </w:rPr>
        <w:t>Вариант 5</w:t>
      </w:r>
    </w:p>
    <w:p w14:paraId="0AD53FE9" w14:textId="77777777" w:rsidR="006A323B" w:rsidRPr="00481FEB" w:rsidRDefault="006A323B" w:rsidP="00897928">
      <w:pPr>
        <w:ind w:firstLine="709"/>
        <w:jc w:val="both"/>
      </w:pPr>
      <w:r w:rsidRPr="00481FEB">
        <w:t>1. а) 1 100 011 010</w:t>
      </w:r>
      <w:r w:rsidRPr="00481FEB">
        <w:rPr>
          <w:vertAlign w:val="subscript"/>
        </w:rPr>
        <w:t>(2)</w:t>
      </w:r>
      <w:r w:rsidRPr="00481FEB">
        <w:t xml:space="preserve"> + 11 101 100</w:t>
      </w:r>
      <w:r w:rsidRPr="00481FEB">
        <w:rPr>
          <w:vertAlign w:val="subscript"/>
        </w:rPr>
        <w:t>(2)</w:t>
      </w:r>
      <w:proofErr w:type="gramStart"/>
      <w:r w:rsidRPr="00481FEB">
        <w:t xml:space="preserve"> ;</w:t>
      </w:r>
      <w:proofErr w:type="gramEnd"/>
      <w:r w:rsidRPr="00481FEB">
        <w:t xml:space="preserve"> б) 10 111 010</w:t>
      </w:r>
      <w:r w:rsidRPr="00481FEB">
        <w:rPr>
          <w:vertAlign w:val="subscript"/>
        </w:rPr>
        <w:t>(2)</w:t>
      </w:r>
      <w:r w:rsidRPr="00481FEB">
        <w:t xml:space="preserve"> + 1 010 110 100</w:t>
      </w:r>
      <w:r w:rsidRPr="00481FEB">
        <w:rPr>
          <w:vertAlign w:val="subscript"/>
        </w:rPr>
        <w:t>(2)</w:t>
      </w:r>
      <w:r w:rsidRPr="00481FEB">
        <w:t xml:space="preserve">; </w:t>
      </w:r>
    </w:p>
    <w:p w14:paraId="32018624" w14:textId="77777777" w:rsidR="006A323B" w:rsidRPr="00481FEB" w:rsidRDefault="006A323B" w:rsidP="00897928">
      <w:pPr>
        <w:ind w:firstLine="709"/>
        <w:jc w:val="both"/>
      </w:pPr>
      <w:r w:rsidRPr="00481FEB">
        <w:t xml:space="preserve">    в) 1 000 110 111,011(2) + 1 110 001 111,001</w:t>
      </w:r>
      <w:r w:rsidRPr="00481FEB">
        <w:rPr>
          <w:vertAlign w:val="subscript"/>
        </w:rPr>
        <w:t>(2)</w:t>
      </w:r>
      <w:proofErr w:type="gramStart"/>
      <w:r w:rsidRPr="00481FEB">
        <w:t xml:space="preserve"> ;</w:t>
      </w:r>
      <w:proofErr w:type="gramEnd"/>
      <w:r w:rsidRPr="00481FEB">
        <w:t xml:space="preserve"> г) 1 745,5</w:t>
      </w:r>
      <w:r w:rsidRPr="00481FEB">
        <w:rPr>
          <w:vertAlign w:val="subscript"/>
        </w:rPr>
        <w:t>(8)</w:t>
      </w:r>
      <w:r w:rsidRPr="00481FEB">
        <w:t xml:space="preserve"> + 1 473,2</w:t>
      </w:r>
      <w:r w:rsidRPr="00481FEB">
        <w:rPr>
          <w:vertAlign w:val="subscript"/>
        </w:rPr>
        <w:t>(8)</w:t>
      </w:r>
      <w:r w:rsidRPr="00481FEB">
        <w:t>; д) 24</w:t>
      </w:r>
      <w:r w:rsidRPr="00481FEB">
        <w:rPr>
          <w:lang w:val="en-US"/>
        </w:rPr>
        <w:t>D</w:t>
      </w:r>
      <w:r w:rsidRPr="00481FEB">
        <w:t>,5</w:t>
      </w:r>
      <w:r w:rsidRPr="00481FEB">
        <w:rPr>
          <w:vertAlign w:val="subscript"/>
        </w:rPr>
        <w:t>(16)</w:t>
      </w:r>
      <w:r w:rsidRPr="00481FEB">
        <w:t xml:space="preserve"> + 141,4</w:t>
      </w:r>
      <w:r w:rsidRPr="00481FEB">
        <w:rPr>
          <w:vertAlign w:val="subscript"/>
        </w:rPr>
        <w:t>(16)</w:t>
      </w:r>
      <w:r w:rsidRPr="00481FEB">
        <w:t>.</w:t>
      </w:r>
    </w:p>
    <w:p w14:paraId="7F83EB44" w14:textId="77777777" w:rsidR="006A323B" w:rsidRPr="00481FEB" w:rsidRDefault="006A323B" w:rsidP="00897928">
      <w:pPr>
        <w:ind w:firstLine="709"/>
        <w:jc w:val="both"/>
      </w:pPr>
      <w:r w:rsidRPr="00481FEB">
        <w:t>2. а) 1 100 101 010</w:t>
      </w:r>
      <w:r w:rsidRPr="00481FEB">
        <w:rPr>
          <w:vertAlign w:val="subscript"/>
        </w:rPr>
        <w:t>(2)</w:t>
      </w:r>
      <w:r w:rsidRPr="00481FEB">
        <w:t xml:space="preserve">  - 110 110 010</w:t>
      </w:r>
      <w:r w:rsidRPr="00481FEB">
        <w:rPr>
          <w:vertAlign w:val="subscript"/>
        </w:rPr>
        <w:t>(2)</w:t>
      </w:r>
      <w:r w:rsidRPr="00481FEB">
        <w:t>; б) 110 110 100</w:t>
      </w:r>
      <w:r w:rsidRPr="00481FEB">
        <w:rPr>
          <w:vertAlign w:val="subscript"/>
        </w:rPr>
        <w:t>(2)</w:t>
      </w:r>
      <w:r w:rsidRPr="00481FEB">
        <w:t xml:space="preserve">  - 110 010 100</w:t>
      </w:r>
      <w:r w:rsidRPr="00481FEB">
        <w:rPr>
          <w:vertAlign w:val="subscript"/>
        </w:rPr>
        <w:t>(2)</w:t>
      </w:r>
      <w:r w:rsidRPr="00481FEB">
        <w:t>;</w:t>
      </w:r>
    </w:p>
    <w:p w14:paraId="02E587E4" w14:textId="77777777" w:rsidR="006A323B" w:rsidRPr="00481FEB" w:rsidRDefault="006A323B" w:rsidP="00897928">
      <w:pPr>
        <w:ind w:firstLine="709"/>
        <w:jc w:val="both"/>
      </w:pPr>
      <w:r w:rsidRPr="00481FEB">
        <w:t xml:space="preserve">    в) 1101111 111,1</w:t>
      </w:r>
      <w:r w:rsidRPr="00481FEB">
        <w:rPr>
          <w:vertAlign w:val="subscript"/>
        </w:rPr>
        <w:t>(2)</w:t>
      </w:r>
      <w:r w:rsidRPr="00481FEB">
        <w:t xml:space="preserve">  - 1 100 111 110,101 1</w:t>
      </w:r>
      <w:r w:rsidRPr="00481FEB">
        <w:rPr>
          <w:vertAlign w:val="subscript"/>
        </w:rPr>
        <w:t>(2)</w:t>
      </w:r>
      <w:proofErr w:type="gramStart"/>
      <w:r w:rsidRPr="00481FEB">
        <w:t xml:space="preserve"> ;</w:t>
      </w:r>
      <w:proofErr w:type="gramEnd"/>
      <w:r w:rsidRPr="00481FEB">
        <w:t xml:space="preserve"> г) 1 431,26</w:t>
      </w:r>
      <w:r w:rsidRPr="00481FEB">
        <w:rPr>
          <w:vertAlign w:val="subscript"/>
        </w:rPr>
        <w:t>(8)</w:t>
      </w:r>
      <w:r w:rsidRPr="00481FEB">
        <w:t xml:space="preserve"> – 1 040,3</w:t>
      </w:r>
      <w:r w:rsidRPr="00481FEB">
        <w:rPr>
          <w:vertAlign w:val="subscript"/>
        </w:rPr>
        <w:t>(8)</w:t>
      </w:r>
      <w:r w:rsidRPr="00481FEB">
        <w:t>; д) 22С,6</w:t>
      </w:r>
      <w:r w:rsidRPr="00481FEB">
        <w:rPr>
          <w:vertAlign w:val="subscript"/>
        </w:rPr>
        <w:t>(16)</w:t>
      </w:r>
      <w:r w:rsidRPr="00481FEB">
        <w:t xml:space="preserve"> - 54,2</w:t>
      </w:r>
      <w:r w:rsidRPr="00481FEB">
        <w:rPr>
          <w:vertAlign w:val="subscript"/>
        </w:rPr>
        <w:t>(16)</w:t>
      </w:r>
      <w:r w:rsidRPr="00481FEB">
        <w:t>.</w:t>
      </w:r>
    </w:p>
    <w:p w14:paraId="3A9AF6CB" w14:textId="77777777" w:rsidR="006A323B" w:rsidRPr="00481FEB" w:rsidRDefault="006A323B" w:rsidP="00897928">
      <w:pPr>
        <w:ind w:firstLine="709"/>
        <w:jc w:val="both"/>
      </w:pPr>
      <w:r w:rsidRPr="00481FEB">
        <w:t>3. а) 1 001 001</w:t>
      </w:r>
      <w:r w:rsidRPr="00481FEB">
        <w:rPr>
          <w:vertAlign w:val="subscript"/>
        </w:rPr>
        <w:t>(2)</w:t>
      </w:r>
      <w:r w:rsidRPr="00481FEB">
        <w:t xml:space="preserve"> *11 001</w:t>
      </w:r>
      <w:r w:rsidRPr="00481FEB">
        <w:rPr>
          <w:vertAlign w:val="subscript"/>
        </w:rPr>
        <w:t>(2)</w:t>
      </w:r>
      <w:r w:rsidRPr="00481FEB">
        <w:t>; б) 245,04</w:t>
      </w:r>
      <w:r w:rsidRPr="00481FEB">
        <w:rPr>
          <w:vertAlign w:val="subscript"/>
        </w:rPr>
        <w:t>(8)</w:t>
      </w:r>
      <w:r w:rsidRPr="00481FEB">
        <w:t>-112,2</w:t>
      </w:r>
      <w:r w:rsidRPr="00481FEB">
        <w:rPr>
          <w:vertAlign w:val="subscript"/>
        </w:rPr>
        <w:t>(8)</w:t>
      </w:r>
      <w:r w:rsidRPr="00481FEB">
        <w:t>; в) 4В,2</w:t>
      </w:r>
      <w:r w:rsidRPr="00481FEB">
        <w:rPr>
          <w:vertAlign w:val="subscript"/>
        </w:rPr>
        <w:t>(16)</w:t>
      </w:r>
      <w:r w:rsidRPr="00481FEB">
        <w:t>*3С,3</w:t>
      </w:r>
      <w:r w:rsidRPr="00481FEB">
        <w:rPr>
          <w:vertAlign w:val="subscript"/>
        </w:rPr>
        <w:t>(16)</w:t>
      </w:r>
      <w:r w:rsidRPr="00481FEB">
        <w:t>.</w:t>
      </w:r>
    </w:p>
    <w:p w14:paraId="65FA8FBB" w14:textId="77777777" w:rsidR="006A323B" w:rsidRPr="00481FEB" w:rsidRDefault="006A323B" w:rsidP="00897928">
      <w:pPr>
        <w:ind w:firstLine="709"/>
        <w:jc w:val="both"/>
      </w:pPr>
    </w:p>
    <w:p w14:paraId="5868DC70" w14:textId="77777777" w:rsidR="006A323B" w:rsidRPr="00481FEB" w:rsidRDefault="006A323B" w:rsidP="00897928">
      <w:pPr>
        <w:ind w:firstLine="709"/>
        <w:jc w:val="both"/>
      </w:pPr>
      <w:r w:rsidRPr="00481FEB">
        <w:rPr>
          <w:b/>
        </w:rPr>
        <w:t>Вариант 6</w:t>
      </w:r>
    </w:p>
    <w:p w14:paraId="49DD96EB" w14:textId="77777777" w:rsidR="006A323B" w:rsidRPr="00481FEB" w:rsidRDefault="006A323B" w:rsidP="00897928">
      <w:pPr>
        <w:ind w:firstLine="709"/>
        <w:jc w:val="both"/>
      </w:pPr>
      <w:r w:rsidRPr="00481FEB">
        <w:t>1. а) 1 000 011 101</w:t>
      </w:r>
      <w:r w:rsidRPr="00481FEB">
        <w:rPr>
          <w:vertAlign w:val="subscript"/>
        </w:rPr>
        <w:t>(2)</w:t>
      </w:r>
      <w:r w:rsidRPr="00481FEB">
        <w:t xml:space="preserve"> + 101 000 010</w:t>
      </w:r>
      <w:r w:rsidRPr="00481FEB">
        <w:rPr>
          <w:vertAlign w:val="subscript"/>
        </w:rPr>
        <w:t>(2)</w:t>
      </w:r>
      <w:r w:rsidRPr="00481FEB">
        <w:t>; б) 100 000 001</w:t>
      </w:r>
      <w:r w:rsidRPr="00481FEB">
        <w:rPr>
          <w:vertAlign w:val="subscript"/>
        </w:rPr>
        <w:t>(2)</w:t>
      </w:r>
      <w:r w:rsidRPr="00481FEB">
        <w:t xml:space="preserve"> + 1 000 101 001</w:t>
      </w:r>
      <w:r w:rsidRPr="00481FEB">
        <w:rPr>
          <w:vertAlign w:val="subscript"/>
        </w:rPr>
        <w:t>(2)</w:t>
      </w:r>
      <w:r w:rsidRPr="00481FEB">
        <w:t xml:space="preserve">; </w:t>
      </w:r>
    </w:p>
    <w:p w14:paraId="54F3943B" w14:textId="77777777" w:rsidR="006A323B" w:rsidRPr="00481FEB" w:rsidRDefault="006A323B" w:rsidP="00897928">
      <w:pPr>
        <w:ind w:firstLine="709"/>
        <w:jc w:val="both"/>
      </w:pPr>
      <w:r w:rsidRPr="00481FEB">
        <w:t xml:space="preserve">    в) 101 111 011,01</w:t>
      </w:r>
      <w:r w:rsidRPr="00481FEB">
        <w:rPr>
          <w:vertAlign w:val="subscript"/>
        </w:rPr>
        <w:t>(2)</w:t>
      </w:r>
      <w:r w:rsidRPr="00481FEB">
        <w:t xml:space="preserve"> + 1 000 100,101</w:t>
      </w:r>
      <w:r w:rsidRPr="00481FEB">
        <w:rPr>
          <w:vertAlign w:val="subscript"/>
        </w:rPr>
        <w:t>(2)</w:t>
      </w:r>
      <w:r w:rsidRPr="00481FEB">
        <w:t>;  г) 1 532,14</w:t>
      </w:r>
      <w:r w:rsidRPr="00481FEB">
        <w:rPr>
          <w:vertAlign w:val="subscript"/>
        </w:rPr>
        <w:t>(8)</w:t>
      </w:r>
      <w:r w:rsidRPr="00481FEB">
        <w:t xml:space="preserve"> + 730,16</w:t>
      </w:r>
      <w:r w:rsidRPr="00481FEB">
        <w:rPr>
          <w:vertAlign w:val="subscript"/>
        </w:rPr>
        <w:t>(8)</w:t>
      </w:r>
      <w:r w:rsidRPr="00481FEB">
        <w:t xml:space="preserve">; д) </w:t>
      </w:r>
      <w:proofErr w:type="gramStart"/>
      <w:r w:rsidRPr="00481FEB">
        <w:t>ВВ</w:t>
      </w:r>
      <w:proofErr w:type="gramEnd"/>
      <w:r w:rsidRPr="00481FEB">
        <w:t>,4</w:t>
      </w:r>
      <w:r w:rsidRPr="00481FEB">
        <w:rPr>
          <w:vertAlign w:val="subscript"/>
        </w:rPr>
        <w:t>(16)</w:t>
      </w:r>
      <w:r w:rsidRPr="00481FEB">
        <w:t xml:space="preserve"> + 2</w:t>
      </w:r>
      <w:r w:rsidRPr="00481FEB">
        <w:rPr>
          <w:lang w:val="en-US"/>
        </w:rPr>
        <w:t>F</w:t>
      </w:r>
      <w:r w:rsidRPr="00481FEB">
        <w:t>0,6</w:t>
      </w:r>
      <w:r w:rsidRPr="00481FEB">
        <w:rPr>
          <w:vertAlign w:val="subscript"/>
        </w:rPr>
        <w:t>(16)</w:t>
      </w:r>
      <w:r w:rsidRPr="00481FEB">
        <w:t>.</w:t>
      </w:r>
    </w:p>
    <w:p w14:paraId="1F8A73A0" w14:textId="77777777" w:rsidR="006A323B" w:rsidRPr="00481FEB" w:rsidRDefault="006A323B" w:rsidP="00897928">
      <w:pPr>
        <w:ind w:firstLine="709"/>
        <w:jc w:val="both"/>
      </w:pPr>
      <w:r w:rsidRPr="00481FEB">
        <w:t>2. а) 1 000 101 110</w:t>
      </w:r>
      <w:r w:rsidRPr="00481FEB">
        <w:rPr>
          <w:vertAlign w:val="subscript"/>
        </w:rPr>
        <w:t>(2)</w:t>
      </w:r>
      <w:r w:rsidRPr="00481FEB">
        <w:t xml:space="preserve"> – 1 111 111</w:t>
      </w:r>
      <w:r w:rsidRPr="00481FEB">
        <w:rPr>
          <w:vertAlign w:val="subscript"/>
        </w:rPr>
        <w:t>(2)</w:t>
      </w:r>
      <w:r w:rsidRPr="00481FEB">
        <w:t>; б) 1 011 101 000</w:t>
      </w:r>
      <w:r w:rsidRPr="00481FEB">
        <w:rPr>
          <w:vertAlign w:val="subscript"/>
        </w:rPr>
        <w:t>(2)</w:t>
      </w:r>
      <w:r w:rsidRPr="00481FEB">
        <w:t xml:space="preserve"> – 1 001 000 000</w:t>
      </w:r>
      <w:r w:rsidRPr="00481FEB">
        <w:rPr>
          <w:vertAlign w:val="subscript"/>
        </w:rPr>
        <w:t>(2)</w:t>
      </w:r>
      <w:r w:rsidRPr="00481FEB">
        <w:t>;</w:t>
      </w:r>
    </w:p>
    <w:p w14:paraId="1D8292F3" w14:textId="77777777" w:rsidR="006A323B" w:rsidRPr="00481FEB" w:rsidRDefault="006A323B" w:rsidP="00897928">
      <w:pPr>
        <w:ind w:firstLine="709"/>
        <w:jc w:val="both"/>
      </w:pPr>
      <w:r w:rsidRPr="00481FEB">
        <w:t xml:space="preserve">    в) 1 000 101 001,1</w:t>
      </w:r>
      <w:r w:rsidRPr="00481FEB">
        <w:rPr>
          <w:vertAlign w:val="subscript"/>
        </w:rPr>
        <w:t>(2)</w:t>
      </w:r>
      <w:r w:rsidRPr="00481FEB">
        <w:t xml:space="preserve">  - 1 111 101,1</w:t>
      </w:r>
      <w:r w:rsidRPr="00481FEB">
        <w:rPr>
          <w:vertAlign w:val="subscript"/>
        </w:rPr>
        <w:t>(2)</w:t>
      </w:r>
      <w:r w:rsidRPr="00481FEB">
        <w:t>; г) 1 265,2</w:t>
      </w:r>
      <w:r w:rsidRPr="00481FEB">
        <w:rPr>
          <w:vertAlign w:val="subscript"/>
        </w:rPr>
        <w:t>(8)</w:t>
      </w:r>
      <w:r w:rsidRPr="00481FEB">
        <w:t xml:space="preserve"> - 610,2</w:t>
      </w:r>
      <w:r w:rsidRPr="00481FEB">
        <w:rPr>
          <w:vertAlign w:val="subscript"/>
        </w:rPr>
        <w:t>(8)</w:t>
      </w:r>
      <w:r w:rsidRPr="00481FEB">
        <w:t>; д) 409,</w:t>
      </w:r>
      <w:r w:rsidRPr="00481FEB">
        <w:rPr>
          <w:lang w:val="en-US"/>
        </w:rPr>
        <w:t>D</w:t>
      </w:r>
      <w:r w:rsidRPr="00481FEB">
        <w:rPr>
          <w:vertAlign w:val="subscript"/>
        </w:rPr>
        <w:t>(16)</w:t>
      </w:r>
      <w:r w:rsidRPr="00481FEB">
        <w:t xml:space="preserve"> - 270,4</w:t>
      </w:r>
      <w:r w:rsidRPr="00481FEB">
        <w:rPr>
          <w:vertAlign w:val="subscript"/>
        </w:rPr>
        <w:t>(16)</w:t>
      </w:r>
      <w:r w:rsidRPr="00481FEB">
        <w:t>.</w:t>
      </w:r>
    </w:p>
    <w:p w14:paraId="354C353E" w14:textId="77777777" w:rsidR="006A323B" w:rsidRPr="00481FEB" w:rsidRDefault="006A323B" w:rsidP="00897928">
      <w:pPr>
        <w:ind w:firstLine="709"/>
        <w:jc w:val="both"/>
      </w:pPr>
      <w:r w:rsidRPr="00481FEB">
        <w:lastRenderedPageBreak/>
        <w:t>3. а) 111 010</w:t>
      </w:r>
      <w:r w:rsidRPr="00481FEB">
        <w:rPr>
          <w:vertAlign w:val="subscript"/>
        </w:rPr>
        <w:t>(2)</w:t>
      </w:r>
      <w:r w:rsidRPr="00481FEB">
        <w:t>*1 100 000</w:t>
      </w:r>
      <w:r w:rsidRPr="00481FEB">
        <w:rPr>
          <w:vertAlign w:val="subscript"/>
        </w:rPr>
        <w:t>(2)</w:t>
      </w:r>
      <w:r w:rsidRPr="00481FEB">
        <w:t>; б) 1 005,5</w:t>
      </w:r>
      <w:r w:rsidRPr="00481FEB">
        <w:rPr>
          <w:vertAlign w:val="subscript"/>
        </w:rPr>
        <w:t>(8)</w:t>
      </w:r>
      <w:r w:rsidRPr="00481FEB">
        <w:t>*63,3</w:t>
      </w:r>
      <w:r w:rsidRPr="00481FEB">
        <w:rPr>
          <w:vertAlign w:val="subscript"/>
        </w:rPr>
        <w:t>(8)</w:t>
      </w:r>
      <w:r w:rsidRPr="00481FEB">
        <w:t>; в) 4</w:t>
      </w:r>
      <w:r w:rsidRPr="00481FEB">
        <w:rPr>
          <w:lang w:val="en-US"/>
        </w:rPr>
        <w:t>A</w:t>
      </w:r>
      <w:r w:rsidRPr="00481FEB">
        <w:t>,3</w:t>
      </w:r>
      <w:r w:rsidRPr="00481FEB">
        <w:rPr>
          <w:vertAlign w:val="subscript"/>
        </w:rPr>
        <w:t>(16)</w:t>
      </w:r>
      <w:r w:rsidRPr="00481FEB">
        <w:t>*</w:t>
      </w:r>
      <w:r w:rsidRPr="00481FEB">
        <w:rPr>
          <w:lang w:val="en-US"/>
        </w:rPr>
        <w:t>F</w:t>
      </w:r>
      <w:r w:rsidRPr="00481FEB">
        <w:t>,6</w:t>
      </w:r>
      <w:r w:rsidRPr="00481FEB">
        <w:rPr>
          <w:vertAlign w:val="subscript"/>
        </w:rPr>
        <w:t>(16)</w:t>
      </w:r>
      <w:r w:rsidRPr="00481FEB">
        <w:t>.</w:t>
      </w:r>
    </w:p>
    <w:p w14:paraId="47A35182" w14:textId="77777777" w:rsidR="006A323B" w:rsidRPr="00481FEB" w:rsidRDefault="006A323B" w:rsidP="00897928">
      <w:pPr>
        <w:ind w:firstLine="709"/>
        <w:jc w:val="both"/>
      </w:pPr>
    </w:p>
    <w:p w14:paraId="5F7AB4BA" w14:textId="77777777" w:rsidR="006A323B" w:rsidRPr="00481FEB" w:rsidRDefault="006A323B" w:rsidP="00897928">
      <w:pPr>
        <w:ind w:firstLine="709"/>
        <w:jc w:val="both"/>
      </w:pPr>
      <w:r w:rsidRPr="00481FEB">
        <w:rPr>
          <w:b/>
        </w:rPr>
        <w:t>Вариант 7</w:t>
      </w:r>
    </w:p>
    <w:p w14:paraId="01742EDF" w14:textId="77777777" w:rsidR="006A323B" w:rsidRPr="00481FEB" w:rsidRDefault="006A323B" w:rsidP="00897928">
      <w:pPr>
        <w:ind w:firstLine="709"/>
        <w:jc w:val="both"/>
      </w:pPr>
      <w:r w:rsidRPr="00481FEB">
        <w:t>1. а) 1 100 110</w:t>
      </w:r>
      <w:r w:rsidRPr="00481FEB">
        <w:rPr>
          <w:vertAlign w:val="subscript"/>
        </w:rPr>
        <w:t>(2)</w:t>
      </w:r>
      <w:r w:rsidRPr="00481FEB">
        <w:t xml:space="preserve"> + 1 011 000 110</w:t>
      </w:r>
      <w:r w:rsidRPr="00481FEB">
        <w:rPr>
          <w:vertAlign w:val="subscript"/>
        </w:rPr>
        <w:t>(2)</w:t>
      </w:r>
      <w:r w:rsidRPr="00481FEB">
        <w:t>; б) 1 000 110</w:t>
      </w:r>
      <w:r w:rsidRPr="00481FEB">
        <w:rPr>
          <w:vertAlign w:val="subscript"/>
        </w:rPr>
        <w:t>(2)</w:t>
      </w:r>
      <w:r w:rsidRPr="00481FEB">
        <w:t xml:space="preserve"> + 1 001 101 111</w:t>
      </w:r>
      <w:r w:rsidRPr="00481FEB">
        <w:rPr>
          <w:vertAlign w:val="subscript"/>
        </w:rPr>
        <w:t>(2)</w:t>
      </w:r>
      <w:r w:rsidRPr="00481FEB">
        <w:t xml:space="preserve">; </w:t>
      </w:r>
    </w:p>
    <w:p w14:paraId="6136D8AF" w14:textId="77777777" w:rsidR="006A323B" w:rsidRPr="00481FEB" w:rsidRDefault="006A323B" w:rsidP="00897928">
      <w:pPr>
        <w:ind w:firstLine="709"/>
        <w:jc w:val="both"/>
      </w:pPr>
      <w:r w:rsidRPr="00481FEB">
        <w:t xml:space="preserve">    в) 101 001 100,101</w:t>
      </w:r>
      <w:r w:rsidRPr="00481FEB">
        <w:rPr>
          <w:vertAlign w:val="subscript"/>
        </w:rPr>
        <w:t>(2)</w:t>
      </w:r>
      <w:r w:rsidRPr="00481FEB">
        <w:t xml:space="preserve"> + 1001001100,01</w:t>
      </w:r>
      <w:r w:rsidRPr="00481FEB">
        <w:rPr>
          <w:vertAlign w:val="subscript"/>
        </w:rPr>
        <w:t>(2)</w:t>
      </w:r>
      <w:r w:rsidRPr="00481FEB">
        <w:t>;  г) 275,2</w:t>
      </w:r>
      <w:r w:rsidRPr="00481FEB">
        <w:rPr>
          <w:vertAlign w:val="subscript"/>
        </w:rPr>
        <w:t>(8)</w:t>
      </w:r>
      <w:r w:rsidRPr="00481FEB">
        <w:t xml:space="preserve"> + 724,2</w:t>
      </w:r>
      <w:r w:rsidRPr="00481FEB">
        <w:rPr>
          <w:vertAlign w:val="subscript"/>
        </w:rPr>
        <w:t>(8)</w:t>
      </w:r>
      <w:r w:rsidRPr="00481FEB">
        <w:t>;  д) 165,6</w:t>
      </w:r>
      <w:r w:rsidRPr="00481FEB">
        <w:rPr>
          <w:vertAlign w:val="subscript"/>
        </w:rPr>
        <w:t>(16)</w:t>
      </w:r>
      <w:r w:rsidRPr="00481FEB">
        <w:t xml:space="preserve"> + 3Е</w:t>
      </w:r>
      <w:proofErr w:type="gramStart"/>
      <w:r w:rsidRPr="00481FEB">
        <w:t>,В</w:t>
      </w:r>
      <w:proofErr w:type="gramEnd"/>
      <w:r w:rsidRPr="00481FEB">
        <w:rPr>
          <w:vertAlign w:val="subscript"/>
        </w:rPr>
        <w:t>(16)</w:t>
      </w:r>
      <w:r w:rsidRPr="00481FEB">
        <w:t>.</w:t>
      </w:r>
    </w:p>
    <w:p w14:paraId="102389D8" w14:textId="77777777" w:rsidR="006A323B" w:rsidRPr="00481FEB" w:rsidRDefault="006A323B" w:rsidP="00897928">
      <w:pPr>
        <w:ind w:firstLine="709"/>
        <w:jc w:val="both"/>
      </w:pPr>
      <w:r w:rsidRPr="00481FEB">
        <w:t>2. а) 1 011 111 111</w:t>
      </w:r>
      <w:r w:rsidRPr="00481FEB">
        <w:rPr>
          <w:vertAlign w:val="subscript"/>
        </w:rPr>
        <w:t>(2)</w:t>
      </w:r>
      <w:r w:rsidRPr="00481FEB">
        <w:t xml:space="preserve">  - 100 000 011</w:t>
      </w:r>
      <w:r w:rsidRPr="00481FEB">
        <w:rPr>
          <w:vertAlign w:val="subscript"/>
        </w:rPr>
        <w:t>(2)</w:t>
      </w:r>
      <w:r w:rsidRPr="00481FEB">
        <w:t>; б) 1 011 101 000</w:t>
      </w:r>
      <w:r w:rsidRPr="00481FEB">
        <w:rPr>
          <w:vertAlign w:val="subscript"/>
        </w:rPr>
        <w:t>(2)</w:t>
      </w:r>
      <w:r w:rsidRPr="00481FEB">
        <w:t xml:space="preserve"> – 1 001 000 000 </w:t>
      </w:r>
      <w:r w:rsidRPr="00481FEB">
        <w:rPr>
          <w:vertAlign w:val="subscript"/>
        </w:rPr>
        <w:t>(2)</w:t>
      </w:r>
      <w:r w:rsidRPr="00481FEB">
        <w:t xml:space="preserve">; </w:t>
      </w:r>
    </w:p>
    <w:p w14:paraId="3E6BE15C" w14:textId="77777777" w:rsidR="006A323B" w:rsidRPr="00481FEB" w:rsidRDefault="006A323B" w:rsidP="00897928">
      <w:pPr>
        <w:ind w:firstLine="709"/>
        <w:jc w:val="both"/>
      </w:pPr>
      <w:r w:rsidRPr="00481FEB">
        <w:t xml:space="preserve">    в) 110 010 100,01</w:t>
      </w:r>
      <w:r w:rsidRPr="00481FEB">
        <w:rPr>
          <w:vertAlign w:val="subscript"/>
        </w:rPr>
        <w:t>(2)</w:t>
      </w:r>
      <w:r w:rsidRPr="00481FEB">
        <w:t xml:space="preserve"> – 1 001 110,101 1</w:t>
      </w:r>
      <w:r w:rsidRPr="00481FEB">
        <w:rPr>
          <w:vertAlign w:val="subscript"/>
        </w:rPr>
        <w:t>(2)</w:t>
      </w:r>
      <w:r w:rsidRPr="00481FEB">
        <w:t>;  г) 1 330,2</w:t>
      </w:r>
      <w:r w:rsidRPr="00481FEB">
        <w:rPr>
          <w:vertAlign w:val="subscript"/>
        </w:rPr>
        <w:t>(8)</w:t>
      </w:r>
      <w:r w:rsidRPr="00481FEB">
        <w:t xml:space="preserve"> – 1 112,2</w:t>
      </w:r>
      <w:r w:rsidRPr="00481FEB">
        <w:rPr>
          <w:vertAlign w:val="subscript"/>
        </w:rPr>
        <w:t>(8)</w:t>
      </w:r>
      <w:r w:rsidRPr="00481FEB">
        <w:t>;  д) АВ,2</w:t>
      </w:r>
      <w:r w:rsidRPr="00481FEB">
        <w:rPr>
          <w:vertAlign w:val="subscript"/>
        </w:rPr>
        <w:t>(16)</w:t>
      </w:r>
      <w:r w:rsidRPr="00481FEB">
        <w:t xml:space="preserve"> - 3Е,2</w:t>
      </w:r>
      <w:r w:rsidRPr="00481FEB">
        <w:rPr>
          <w:vertAlign w:val="subscript"/>
        </w:rPr>
        <w:t>(16)</w:t>
      </w:r>
      <w:r w:rsidRPr="00481FEB">
        <w:t>.</w:t>
      </w:r>
    </w:p>
    <w:p w14:paraId="4BB1619C" w14:textId="77777777" w:rsidR="006A323B" w:rsidRPr="00481FEB" w:rsidRDefault="006A323B" w:rsidP="00897928">
      <w:pPr>
        <w:ind w:firstLine="709"/>
        <w:jc w:val="both"/>
      </w:pPr>
      <w:r w:rsidRPr="00481FEB">
        <w:t>3. а) 110 000</w:t>
      </w:r>
      <w:r w:rsidRPr="00481FEB">
        <w:rPr>
          <w:vertAlign w:val="subscript"/>
        </w:rPr>
        <w:t>(2)</w:t>
      </w:r>
      <w:r w:rsidRPr="00481FEB">
        <w:t>*1 101 100</w:t>
      </w:r>
      <w:r w:rsidRPr="00481FEB">
        <w:rPr>
          <w:vertAlign w:val="subscript"/>
        </w:rPr>
        <w:t>(2)</w:t>
      </w:r>
      <w:r w:rsidRPr="00481FEB">
        <w:t>; б) 1 560,2</w:t>
      </w:r>
      <w:r w:rsidRPr="00481FEB">
        <w:rPr>
          <w:vertAlign w:val="subscript"/>
        </w:rPr>
        <w:t>(8)</w:t>
      </w:r>
      <w:r w:rsidRPr="00481FEB">
        <w:t>*101,2</w:t>
      </w:r>
      <w:r w:rsidRPr="00481FEB">
        <w:rPr>
          <w:vertAlign w:val="subscript"/>
        </w:rPr>
        <w:t>(8)</w:t>
      </w:r>
      <w:r w:rsidRPr="00481FEB">
        <w:t>; в) 6,3</w:t>
      </w:r>
      <w:r w:rsidRPr="00481FEB">
        <w:rPr>
          <w:vertAlign w:val="subscript"/>
        </w:rPr>
        <w:t>(16)</w:t>
      </w:r>
      <w:r w:rsidRPr="00481FEB">
        <w:t>*53,А</w:t>
      </w:r>
      <w:r w:rsidRPr="00481FEB">
        <w:rPr>
          <w:vertAlign w:val="subscript"/>
        </w:rPr>
        <w:t>(16)</w:t>
      </w:r>
      <w:r w:rsidRPr="00481FEB">
        <w:t>.</w:t>
      </w:r>
    </w:p>
    <w:p w14:paraId="6EFA79AE" w14:textId="77777777" w:rsidR="006A323B" w:rsidRPr="00481FEB" w:rsidRDefault="006A323B" w:rsidP="00897928">
      <w:pPr>
        <w:ind w:firstLine="709"/>
        <w:jc w:val="both"/>
      </w:pPr>
    </w:p>
    <w:p w14:paraId="1A1B0A84" w14:textId="77777777" w:rsidR="006A323B" w:rsidRPr="00481FEB" w:rsidRDefault="006A323B" w:rsidP="00897928">
      <w:pPr>
        <w:ind w:firstLine="709"/>
        <w:jc w:val="both"/>
      </w:pPr>
      <w:r w:rsidRPr="00481FEB">
        <w:rPr>
          <w:b/>
        </w:rPr>
        <w:t>Вариант 8</w:t>
      </w:r>
    </w:p>
    <w:p w14:paraId="1A6F18A3" w14:textId="77777777" w:rsidR="006A323B" w:rsidRPr="00481FEB" w:rsidRDefault="006A323B" w:rsidP="00897928">
      <w:pPr>
        <w:ind w:firstLine="709"/>
        <w:jc w:val="both"/>
      </w:pPr>
      <w:r w:rsidRPr="00481FEB">
        <w:t>1. а) 1 010 100 111</w:t>
      </w:r>
      <w:r w:rsidRPr="00481FEB">
        <w:rPr>
          <w:vertAlign w:val="subscript"/>
        </w:rPr>
        <w:t>(2)</w:t>
      </w:r>
      <w:r w:rsidRPr="00481FEB">
        <w:t xml:space="preserve"> + 11 000 000</w:t>
      </w:r>
      <w:r w:rsidRPr="00481FEB">
        <w:rPr>
          <w:vertAlign w:val="subscript"/>
        </w:rPr>
        <w:t>(2)</w:t>
      </w:r>
      <w:r w:rsidRPr="00481FEB">
        <w:t>; б) 1 110 010 010</w:t>
      </w:r>
      <w:r w:rsidRPr="00481FEB">
        <w:rPr>
          <w:vertAlign w:val="subscript"/>
        </w:rPr>
        <w:t>(2)</w:t>
      </w:r>
      <w:r w:rsidRPr="00481FEB">
        <w:t xml:space="preserve"> + 110 010 111</w:t>
      </w:r>
      <w:r w:rsidRPr="00481FEB">
        <w:rPr>
          <w:vertAlign w:val="subscript"/>
        </w:rPr>
        <w:t>(2)</w:t>
      </w:r>
      <w:r w:rsidRPr="00481FEB">
        <w:t xml:space="preserve">; </w:t>
      </w:r>
    </w:p>
    <w:p w14:paraId="3310DEE9" w14:textId="77777777" w:rsidR="006A323B" w:rsidRPr="00481FEB" w:rsidRDefault="006A323B" w:rsidP="00897928">
      <w:pPr>
        <w:ind w:firstLine="709"/>
        <w:jc w:val="both"/>
      </w:pPr>
      <w:r w:rsidRPr="00481FEB">
        <w:t xml:space="preserve">    в) 1 111 111,101</w:t>
      </w:r>
      <w:r w:rsidRPr="00481FEB">
        <w:rPr>
          <w:vertAlign w:val="subscript"/>
        </w:rPr>
        <w:t>(2)</w:t>
      </w:r>
      <w:r w:rsidRPr="00481FEB">
        <w:t xml:space="preserve"> + 101010101,101</w:t>
      </w:r>
      <w:r w:rsidRPr="00481FEB">
        <w:rPr>
          <w:vertAlign w:val="subscript"/>
        </w:rPr>
        <w:t>(2)</w:t>
      </w:r>
      <w:r w:rsidRPr="00481FEB">
        <w:t>;  г) 1 213,44</w:t>
      </w:r>
      <w:r w:rsidRPr="00481FEB">
        <w:rPr>
          <w:vertAlign w:val="subscript"/>
        </w:rPr>
        <w:t xml:space="preserve">(8) </w:t>
      </w:r>
      <w:r w:rsidRPr="00481FEB">
        <w:t xml:space="preserve"> + 166,64</w:t>
      </w:r>
      <w:r w:rsidRPr="00481FEB">
        <w:rPr>
          <w:vertAlign w:val="subscript"/>
        </w:rPr>
        <w:t>(8)</w:t>
      </w:r>
      <w:r w:rsidRPr="00481FEB">
        <w:t>; д) 41,4</w:t>
      </w:r>
      <w:r w:rsidRPr="00481FEB">
        <w:rPr>
          <w:vertAlign w:val="subscript"/>
        </w:rPr>
        <w:t>(16)</w:t>
      </w:r>
      <w:r w:rsidRPr="00481FEB">
        <w:t xml:space="preserve"> + 3</w:t>
      </w:r>
      <w:r w:rsidRPr="00481FEB">
        <w:rPr>
          <w:lang w:val="en-US"/>
        </w:rPr>
        <w:t>CF</w:t>
      </w:r>
      <w:r w:rsidRPr="00481FEB">
        <w:t>,</w:t>
      </w:r>
      <w:r w:rsidRPr="00481FEB">
        <w:rPr>
          <w:lang w:val="en-US"/>
        </w:rPr>
        <w:t>D</w:t>
      </w:r>
      <w:r w:rsidRPr="00481FEB">
        <w:rPr>
          <w:vertAlign w:val="subscript"/>
        </w:rPr>
        <w:t>(16)</w:t>
      </w:r>
      <w:r w:rsidRPr="00481FEB">
        <w:t xml:space="preserve">. </w:t>
      </w:r>
    </w:p>
    <w:p w14:paraId="2944653E" w14:textId="77777777" w:rsidR="006A323B" w:rsidRPr="00481FEB" w:rsidRDefault="006A323B" w:rsidP="00897928">
      <w:pPr>
        <w:ind w:firstLine="709"/>
        <w:jc w:val="both"/>
      </w:pPr>
      <w:r w:rsidRPr="00481FEB">
        <w:t>2. а) 1 010 000 000</w:t>
      </w:r>
      <w:r w:rsidRPr="00481FEB">
        <w:rPr>
          <w:vertAlign w:val="subscript"/>
        </w:rPr>
        <w:t>(2)</w:t>
      </w:r>
      <w:r w:rsidRPr="00481FEB">
        <w:t xml:space="preserve"> – 1 000 101 010</w:t>
      </w:r>
      <w:r w:rsidRPr="00481FEB">
        <w:rPr>
          <w:vertAlign w:val="subscript"/>
        </w:rPr>
        <w:t>(2)</w:t>
      </w:r>
      <w:r w:rsidRPr="00481FEB">
        <w:t>; б) 1 011 010 101</w:t>
      </w:r>
      <w:r w:rsidRPr="00481FEB">
        <w:rPr>
          <w:vertAlign w:val="subscript"/>
        </w:rPr>
        <w:t>(2)</w:t>
      </w:r>
      <w:r w:rsidRPr="00481FEB">
        <w:t xml:space="preserve"> – 110 011 001</w:t>
      </w:r>
      <w:r w:rsidRPr="00481FEB">
        <w:rPr>
          <w:vertAlign w:val="subscript"/>
        </w:rPr>
        <w:t>(2)</w:t>
      </w:r>
      <w:r w:rsidRPr="00481FEB">
        <w:t xml:space="preserve">; </w:t>
      </w:r>
    </w:p>
    <w:p w14:paraId="3FECB1C6" w14:textId="77777777" w:rsidR="006A323B" w:rsidRPr="00481FEB" w:rsidRDefault="006A323B" w:rsidP="00897928">
      <w:pPr>
        <w:ind w:firstLine="709"/>
        <w:jc w:val="both"/>
      </w:pPr>
      <w:r w:rsidRPr="00481FEB">
        <w:t xml:space="preserve">    в) 1 001 001 010,110 11</w:t>
      </w:r>
      <w:r w:rsidRPr="00481FEB">
        <w:rPr>
          <w:vertAlign w:val="subscript"/>
        </w:rPr>
        <w:t>(2)</w:t>
      </w:r>
      <w:r w:rsidRPr="00481FEB">
        <w:t xml:space="preserve">  - 1 000 111 000,01</w:t>
      </w:r>
      <w:r w:rsidRPr="00481FEB">
        <w:rPr>
          <w:vertAlign w:val="subscript"/>
        </w:rPr>
        <w:t>(2)</w:t>
      </w:r>
      <w:r w:rsidRPr="00481FEB">
        <w:t>; г) 1 145,2</w:t>
      </w:r>
      <w:r w:rsidRPr="00481FEB">
        <w:rPr>
          <w:vertAlign w:val="subscript"/>
        </w:rPr>
        <w:t>(8)</w:t>
      </w:r>
      <w:r w:rsidRPr="00481FEB">
        <w:t>, - 1 077,5</w:t>
      </w:r>
      <w:r w:rsidRPr="00481FEB">
        <w:rPr>
          <w:vertAlign w:val="subscript"/>
        </w:rPr>
        <w:t>(8)</w:t>
      </w:r>
      <w:r w:rsidRPr="00481FEB">
        <w:t>; д) 380,1</w:t>
      </w:r>
      <w:r w:rsidRPr="00481FEB">
        <w:rPr>
          <w:vertAlign w:val="subscript"/>
        </w:rPr>
        <w:t>(16)</w:t>
      </w:r>
      <w:r w:rsidRPr="00481FEB">
        <w:t xml:space="preserve"> - 2</w:t>
      </w:r>
      <w:r w:rsidRPr="00481FEB">
        <w:rPr>
          <w:lang w:val="en-US"/>
        </w:rPr>
        <w:t>DC</w:t>
      </w:r>
      <w:r w:rsidRPr="00481FEB">
        <w:t>,3</w:t>
      </w:r>
      <w:r w:rsidRPr="00481FEB">
        <w:rPr>
          <w:vertAlign w:val="subscript"/>
        </w:rPr>
        <w:t>(16)</w:t>
      </w:r>
      <w:r w:rsidRPr="00481FEB">
        <w:t xml:space="preserve">. </w:t>
      </w:r>
    </w:p>
    <w:p w14:paraId="766CBFE2" w14:textId="77777777" w:rsidR="006A323B" w:rsidRPr="00481FEB" w:rsidRDefault="006A323B" w:rsidP="00897928">
      <w:pPr>
        <w:ind w:firstLine="709"/>
        <w:jc w:val="both"/>
      </w:pPr>
      <w:r w:rsidRPr="00481FEB">
        <w:t>3. а) 111 011</w:t>
      </w:r>
      <w:r w:rsidRPr="00481FEB">
        <w:rPr>
          <w:vertAlign w:val="subscript"/>
        </w:rPr>
        <w:t>(2)</w:t>
      </w:r>
      <w:r w:rsidRPr="00481FEB">
        <w:t xml:space="preserve"> *100 000</w:t>
      </w:r>
      <w:r w:rsidRPr="00481FEB">
        <w:rPr>
          <w:vertAlign w:val="subscript"/>
        </w:rPr>
        <w:t>(2)</w:t>
      </w:r>
      <w:r w:rsidRPr="00481FEB">
        <w:t>; б) 511,2</w:t>
      </w:r>
      <w:r w:rsidRPr="00481FEB">
        <w:rPr>
          <w:vertAlign w:val="subscript"/>
        </w:rPr>
        <w:t>(8)</w:t>
      </w:r>
      <w:r w:rsidRPr="00481FEB">
        <w:t>*132,4</w:t>
      </w:r>
      <w:r w:rsidRPr="00481FEB">
        <w:rPr>
          <w:vertAlign w:val="subscript"/>
        </w:rPr>
        <w:t>(8)</w:t>
      </w:r>
      <w:r w:rsidRPr="00481FEB">
        <w:t>; в) 68,4</w:t>
      </w:r>
      <w:r w:rsidRPr="00481FEB">
        <w:rPr>
          <w:vertAlign w:val="subscript"/>
        </w:rPr>
        <w:t>(16)</w:t>
      </w:r>
      <w:r w:rsidRPr="00481FEB">
        <w:t>*37,8</w:t>
      </w:r>
      <w:r w:rsidRPr="00481FEB">
        <w:rPr>
          <w:vertAlign w:val="subscript"/>
        </w:rPr>
        <w:t>(16)</w:t>
      </w:r>
      <w:r w:rsidRPr="00481FEB">
        <w:t xml:space="preserve">. </w:t>
      </w:r>
    </w:p>
    <w:p w14:paraId="450A41D4" w14:textId="77777777" w:rsidR="006A323B" w:rsidRPr="00481FEB" w:rsidRDefault="006A323B" w:rsidP="00897928">
      <w:pPr>
        <w:ind w:firstLine="709"/>
        <w:jc w:val="both"/>
      </w:pPr>
    </w:p>
    <w:p w14:paraId="358C3E41" w14:textId="77777777" w:rsidR="006A323B" w:rsidRPr="00481FEB" w:rsidRDefault="006A323B" w:rsidP="00897928">
      <w:pPr>
        <w:ind w:firstLine="709"/>
        <w:jc w:val="both"/>
      </w:pPr>
      <w:r w:rsidRPr="00481FEB">
        <w:rPr>
          <w:b/>
        </w:rPr>
        <w:t>Вариант 9</w:t>
      </w:r>
    </w:p>
    <w:p w14:paraId="603D0E17" w14:textId="77777777" w:rsidR="006A323B" w:rsidRPr="00481FEB" w:rsidRDefault="006A323B" w:rsidP="00897928">
      <w:pPr>
        <w:ind w:firstLine="709"/>
        <w:jc w:val="both"/>
      </w:pPr>
      <w:r w:rsidRPr="00481FEB">
        <w:t>1. а) 1 000 010 100</w:t>
      </w:r>
      <w:r w:rsidRPr="00481FEB">
        <w:rPr>
          <w:vertAlign w:val="subscript"/>
        </w:rPr>
        <w:t>(2)</w:t>
      </w:r>
      <w:r w:rsidRPr="00481FEB">
        <w:t xml:space="preserve"> + 1 101 010 101</w:t>
      </w:r>
      <w:r w:rsidRPr="00481FEB">
        <w:rPr>
          <w:vertAlign w:val="subscript"/>
        </w:rPr>
        <w:t>(2)</w:t>
      </w:r>
      <w:r w:rsidRPr="00481FEB">
        <w:t>; б) 1 011 001 010</w:t>
      </w:r>
      <w:r w:rsidRPr="00481FEB">
        <w:rPr>
          <w:vertAlign w:val="subscript"/>
        </w:rPr>
        <w:t>(2)</w:t>
      </w:r>
      <w:r w:rsidRPr="00481FEB">
        <w:t xml:space="preserve"> + 101 011 010</w:t>
      </w:r>
      <w:r w:rsidRPr="00481FEB">
        <w:rPr>
          <w:vertAlign w:val="subscript"/>
        </w:rPr>
        <w:t>(2)</w:t>
      </w:r>
      <w:r w:rsidRPr="00481FEB">
        <w:t xml:space="preserve">; </w:t>
      </w:r>
    </w:p>
    <w:p w14:paraId="21527754" w14:textId="77777777" w:rsidR="006A323B" w:rsidRPr="00481FEB" w:rsidRDefault="006A323B" w:rsidP="00897928">
      <w:pPr>
        <w:ind w:firstLine="709"/>
        <w:jc w:val="both"/>
      </w:pPr>
      <w:r w:rsidRPr="00481FEB">
        <w:t xml:space="preserve">    в) 1 110 111 000,101</w:t>
      </w:r>
      <w:r w:rsidRPr="00481FEB">
        <w:rPr>
          <w:vertAlign w:val="subscript"/>
        </w:rPr>
        <w:t>(2)</w:t>
      </w:r>
      <w:r w:rsidRPr="00481FEB">
        <w:t xml:space="preserve">  +1 101 100 011,101</w:t>
      </w:r>
      <w:r w:rsidRPr="00481FEB">
        <w:rPr>
          <w:vertAlign w:val="subscript"/>
        </w:rPr>
        <w:t>(2)</w:t>
      </w:r>
      <w:r w:rsidRPr="00481FEB">
        <w:t>; г) 1 430,2</w:t>
      </w:r>
      <w:r w:rsidRPr="00481FEB">
        <w:rPr>
          <w:vertAlign w:val="subscript"/>
        </w:rPr>
        <w:t>(8)</w:t>
      </w:r>
      <w:r w:rsidRPr="00481FEB">
        <w:t xml:space="preserve"> + 666,3</w:t>
      </w:r>
      <w:r w:rsidRPr="00481FEB">
        <w:rPr>
          <w:vertAlign w:val="subscript"/>
        </w:rPr>
        <w:t>(8)</w:t>
      </w:r>
      <w:r w:rsidRPr="00481FEB">
        <w:t>; д) 388,3</w:t>
      </w:r>
      <w:r w:rsidRPr="00481FEB">
        <w:rPr>
          <w:vertAlign w:val="subscript"/>
        </w:rPr>
        <w:t>(16)</w:t>
      </w:r>
      <w:r w:rsidRPr="00481FEB">
        <w:t xml:space="preserve"> + 209,4</w:t>
      </w:r>
      <w:r w:rsidRPr="00481FEB">
        <w:rPr>
          <w:vertAlign w:val="subscript"/>
        </w:rPr>
        <w:t>(1б)</w:t>
      </w:r>
      <w:r w:rsidRPr="00481FEB">
        <w:t>.</w:t>
      </w:r>
    </w:p>
    <w:p w14:paraId="73B8855D" w14:textId="77777777" w:rsidR="006A323B" w:rsidRPr="00481FEB" w:rsidRDefault="006A323B" w:rsidP="00897928">
      <w:pPr>
        <w:ind w:firstLine="709"/>
        <w:jc w:val="both"/>
      </w:pPr>
      <w:r w:rsidRPr="00481FEB">
        <w:t>2. а) 1 111 100 010</w:t>
      </w:r>
      <w:r w:rsidRPr="00481FEB">
        <w:rPr>
          <w:vertAlign w:val="subscript"/>
        </w:rPr>
        <w:t>(2)</w:t>
      </w:r>
      <w:r w:rsidRPr="00481FEB">
        <w:t xml:space="preserve"> – 101 011 101</w:t>
      </w:r>
      <w:r w:rsidRPr="00481FEB">
        <w:rPr>
          <w:vertAlign w:val="subscript"/>
        </w:rPr>
        <w:t>(2)</w:t>
      </w:r>
      <w:r w:rsidRPr="00481FEB">
        <w:t>; б) 1 011 000 100</w:t>
      </w:r>
      <w:r w:rsidRPr="00481FEB">
        <w:rPr>
          <w:vertAlign w:val="subscript"/>
        </w:rPr>
        <w:t>(2)</w:t>
      </w:r>
      <w:r w:rsidRPr="00481FEB">
        <w:t xml:space="preserve"> – 1 000 100 000</w:t>
      </w:r>
      <w:r w:rsidRPr="00481FEB">
        <w:rPr>
          <w:vertAlign w:val="subscript"/>
        </w:rPr>
        <w:t>(2)</w:t>
      </w:r>
      <w:r w:rsidRPr="00481FEB">
        <w:t>;</w:t>
      </w:r>
    </w:p>
    <w:p w14:paraId="08E1354D" w14:textId="77777777" w:rsidR="006A323B" w:rsidRPr="00481FEB" w:rsidRDefault="006A323B" w:rsidP="00897928">
      <w:pPr>
        <w:ind w:firstLine="709"/>
        <w:jc w:val="both"/>
      </w:pPr>
      <w:r w:rsidRPr="00481FEB">
        <w:t xml:space="preserve">    в) 1 101 111 000,100 1</w:t>
      </w:r>
      <w:r w:rsidRPr="00481FEB">
        <w:rPr>
          <w:vertAlign w:val="subscript"/>
        </w:rPr>
        <w:t>(2)</w:t>
      </w:r>
      <w:r w:rsidRPr="00481FEB">
        <w:t xml:space="preserve"> – 1 000 000,01</w:t>
      </w:r>
      <w:r w:rsidRPr="00481FEB">
        <w:rPr>
          <w:vertAlign w:val="subscript"/>
        </w:rPr>
        <w:t>(2)</w:t>
      </w:r>
      <w:r w:rsidRPr="00481FEB">
        <w:t>;  г) 1 040,2</w:t>
      </w:r>
      <w:r w:rsidRPr="00481FEB">
        <w:rPr>
          <w:vertAlign w:val="subscript"/>
        </w:rPr>
        <w:t>(8)</w:t>
      </w:r>
      <w:r w:rsidRPr="00481FEB">
        <w:t xml:space="preserve">  - 533,2</w:t>
      </w:r>
      <w:r w:rsidRPr="00481FEB">
        <w:rPr>
          <w:vertAlign w:val="subscript"/>
        </w:rPr>
        <w:t>(8)</w:t>
      </w:r>
      <w:r w:rsidRPr="00481FEB">
        <w:t>; д) 3</w:t>
      </w:r>
      <w:r w:rsidRPr="00481FEB">
        <w:rPr>
          <w:lang w:val="en-US"/>
        </w:rPr>
        <w:t>FB</w:t>
      </w:r>
      <w:r w:rsidRPr="00481FEB">
        <w:t>,4</w:t>
      </w:r>
      <w:r w:rsidRPr="00481FEB">
        <w:rPr>
          <w:vertAlign w:val="subscript"/>
        </w:rPr>
        <w:t>(16)</w:t>
      </w:r>
      <w:r w:rsidRPr="00481FEB">
        <w:t xml:space="preserve"> - 140,6</w:t>
      </w:r>
      <w:r w:rsidRPr="00481FEB">
        <w:rPr>
          <w:vertAlign w:val="subscript"/>
        </w:rPr>
        <w:t>(16)</w:t>
      </w:r>
      <w:r w:rsidRPr="00481FEB">
        <w:t xml:space="preserve">. </w:t>
      </w:r>
    </w:p>
    <w:p w14:paraId="42C68FD5" w14:textId="77777777" w:rsidR="006A323B" w:rsidRPr="00481FEB" w:rsidRDefault="006A323B" w:rsidP="00897928">
      <w:pPr>
        <w:ind w:firstLine="709"/>
        <w:jc w:val="both"/>
      </w:pPr>
      <w:r w:rsidRPr="00481FEB">
        <w:t>3. а) 11 111</w:t>
      </w:r>
      <w:r w:rsidRPr="00481FEB">
        <w:rPr>
          <w:vertAlign w:val="subscript"/>
        </w:rPr>
        <w:t>(2)</w:t>
      </w:r>
      <w:r w:rsidRPr="00481FEB">
        <w:t xml:space="preserve"> *10 001</w:t>
      </w:r>
      <w:r w:rsidRPr="00481FEB">
        <w:rPr>
          <w:vertAlign w:val="subscript"/>
        </w:rPr>
        <w:t>(2)</w:t>
      </w:r>
      <w:r w:rsidRPr="00481FEB">
        <w:t>; б) 1 237,3</w:t>
      </w:r>
      <w:r w:rsidRPr="00481FEB">
        <w:rPr>
          <w:vertAlign w:val="subscript"/>
        </w:rPr>
        <w:t>(8)</w:t>
      </w:r>
      <w:r w:rsidRPr="00481FEB">
        <w:t>*117,5</w:t>
      </w:r>
      <w:r w:rsidRPr="00481FEB">
        <w:rPr>
          <w:vertAlign w:val="subscript"/>
        </w:rPr>
        <w:t>(8)</w:t>
      </w:r>
      <w:r w:rsidRPr="00481FEB">
        <w:t>; в) 66,4</w:t>
      </w:r>
      <w:r w:rsidRPr="00481FEB">
        <w:rPr>
          <w:vertAlign w:val="subscript"/>
        </w:rPr>
        <w:t>(16)</w:t>
      </w:r>
      <w:r w:rsidRPr="00481FEB">
        <w:t>*65,8</w:t>
      </w:r>
      <w:r w:rsidRPr="00481FEB">
        <w:rPr>
          <w:vertAlign w:val="subscript"/>
        </w:rPr>
        <w:t>(16)</w:t>
      </w:r>
      <w:r w:rsidRPr="00481FEB">
        <w:t xml:space="preserve">. </w:t>
      </w:r>
    </w:p>
    <w:p w14:paraId="5688B572" w14:textId="77777777" w:rsidR="006A323B" w:rsidRPr="00481FEB" w:rsidRDefault="006A323B" w:rsidP="00897928">
      <w:pPr>
        <w:ind w:firstLine="709"/>
        <w:jc w:val="both"/>
      </w:pPr>
    </w:p>
    <w:p w14:paraId="55A5B2CD" w14:textId="77777777" w:rsidR="006A323B" w:rsidRPr="00481FEB" w:rsidRDefault="006A323B" w:rsidP="00897928">
      <w:pPr>
        <w:ind w:firstLine="709"/>
        <w:jc w:val="both"/>
      </w:pPr>
      <w:r w:rsidRPr="00481FEB">
        <w:rPr>
          <w:b/>
        </w:rPr>
        <w:t xml:space="preserve">Вариант 10 </w:t>
      </w:r>
    </w:p>
    <w:p w14:paraId="50C93AE3" w14:textId="77777777" w:rsidR="006A323B" w:rsidRPr="00481FEB" w:rsidRDefault="006A323B" w:rsidP="00897928">
      <w:pPr>
        <w:ind w:firstLine="709"/>
        <w:jc w:val="both"/>
      </w:pPr>
      <w:r w:rsidRPr="00481FEB">
        <w:t>1. а) 11 111 010</w:t>
      </w:r>
      <w:r w:rsidRPr="00481FEB">
        <w:rPr>
          <w:vertAlign w:val="subscript"/>
        </w:rPr>
        <w:t>(2)</w:t>
      </w:r>
      <w:r w:rsidRPr="00481FEB">
        <w:t xml:space="preserve"> + 10 000 001 011</w:t>
      </w:r>
      <w:r w:rsidRPr="00481FEB">
        <w:rPr>
          <w:vertAlign w:val="subscript"/>
        </w:rPr>
        <w:t>(2)</w:t>
      </w:r>
      <w:r w:rsidRPr="00481FEB">
        <w:t>; б) 1 011 010</w:t>
      </w:r>
      <w:r w:rsidRPr="00481FEB">
        <w:rPr>
          <w:vertAlign w:val="subscript"/>
        </w:rPr>
        <w:t>(2)</w:t>
      </w:r>
      <w:r w:rsidRPr="00481FEB">
        <w:t xml:space="preserve"> + 1 001 111 001</w:t>
      </w:r>
      <w:r w:rsidRPr="00481FEB">
        <w:rPr>
          <w:vertAlign w:val="subscript"/>
        </w:rPr>
        <w:t>(2)</w:t>
      </w:r>
      <w:r w:rsidRPr="00481FEB">
        <w:t xml:space="preserve">; </w:t>
      </w:r>
    </w:p>
    <w:p w14:paraId="52E4FD31" w14:textId="77777777" w:rsidR="006A323B" w:rsidRPr="00481FEB" w:rsidRDefault="006A323B" w:rsidP="00897928">
      <w:pPr>
        <w:ind w:firstLine="709"/>
        <w:jc w:val="both"/>
      </w:pPr>
      <w:r w:rsidRPr="00481FEB">
        <w:t xml:space="preserve">    в) 10 110 110,01</w:t>
      </w:r>
      <w:r w:rsidRPr="00481FEB">
        <w:rPr>
          <w:vertAlign w:val="subscript"/>
        </w:rPr>
        <w:t>(2)</w:t>
      </w:r>
      <w:r w:rsidRPr="00481FEB">
        <w:t xml:space="preserve"> + 1001001011,01</w:t>
      </w:r>
      <w:r w:rsidRPr="00481FEB">
        <w:rPr>
          <w:vertAlign w:val="subscript"/>
        </w:rPr>
        <w:t>(2)</w:t>
      </w:r>
      <w:r w:rsidRPr="00481FEB">
        <w:t>;   г) 1 706,34</w:t>
      </w:r>
      <w:r w:rsidRPr="00481FEB">
        <w:rPr>
          <w:vertAlign w:val="subscript"/>
        </w:rPr>
        <w:t>(8)</w:t>
      </w:r>
      <w:r w:rsidRPr="00481FEB">
        <w:t xml:space="preserve"> + 650,3</w:t>
      </w:r>
      <w:r w:rsidRPr="00481FEB">
        <w:rPr>
          <w:vertAlign w:val="subscript"/>
        </w:rPr>
        <w:t>(8)</w:t>
      </w:r>
      <w:r w:rsidRPr="00481FEB">
        <w:t>; д) 180,4</w:t>
      </w:r>
      <w:r w:rsidRPr="00481FEB">
        <w:rPr>
          <w:vertAlign w:val="subscript"/>
        </w:rPr>
        <w:t>(16)</w:t>
      </w:r>
      <w:r w:rsidRPr="00481FEB">
        <w:t xml:space="preserve"> + 3А6,28</w:t>
      </w:r>
      <w:r w:rsidRPr="00481FEB">
        <w:rPr>
          <w:vertAlign w:val="subscript"/>
        </w:rPr>
        <w:t>(16)</w:t>
      </w:r>
      <w:r w:rsidRPr="00481FEB">
        <w:t xml:space="preserve">. </w:t>
      </w:r>
    </w:p>
    <w:p w14:paraId="35D21BC4" w14:textId="77777777" w:rsidR="006A323B" w:rsidRPr="00481FEB" w:rsidRDefault="006A323B" w:rsidP="00897928">
      <w:pPr>
        <w:ind w:firstLine="709"/>
        <w:jc w:val="both"/>
      </w:pPr>
      <w:r w:rsidRPr="00481FEB">
        <w:t>2. а) 111 101 101</w:t>
      </w:r>
      <w:r w:rsidRPr="00481FEB">
        <w:rPr>
          <w:vertAlign w:val="subscript"/>
        </w:rPr>
        <w:t>(2)</w:t>
      </w:r>
      <w:r w:rsidRPr="00481FEB">
        <w:t xml:space="preserve"> – 101 111 010</w:t>
      </w:r>
      <w:r w:rsidRPr="00481FEB">
        <w:rPr>
          <w:vertAlign w:val="subscript"/>
        </w:rPr>
        <w:t>(2)</w:t>
      </w:r>
      <w:r w:rsidRPr="00481FEB">
        <w:t>; б) 1 000 110 100</w:t>
      </w:r>
      <w:r w:rsidRPr="00481FEB">
        <w:rPr>
          <w:vertAlign w:val="subscript"/>
        </w:rPr>
        <w:t>(2)</w:t>
      </w:r>
      <w:r w:rsidRPr="00481FEB">
        <w:t xml:space="preserve"> – 100 100 111</w:t>
      </w:r>
      <w:r w:rsidRPr="00481FEB">
        <w:rPr>
          <w:vertAlign w:val="subscript"/>
        </w:rPr>
        <w:t>(2)</w:t>
      </w:r>
      <w:r w:rsidRPr="00481FEB">
        <w:t xml:space="preserve">; </w:t>
      </w:r>
    </w:p>
    <w:p w14:paraId="587FF54F" w14:textId="77777777" w:rsidR="006A323B" w:rsidRPr="00481FEB" w:rsidRDefault="006A323B" w:rsidP="00897928">
      <w:pPr>
        <w:ind w:firstLine="709"/>
        <w:jc w:val="both"/>
      </w:pPr>
      <w:r w:rsidRPr="00481FEB">
        <w:t xml:space="preserve">    в) 1 111 111 011,01</w:t>
      </w:r>
      <w:r w:rsidRPr="00481FEB">
        <w:rPr>
          <w:vertAlign w:val="subscript"/>
        </w:rPr>
        <w:t>(2)</w:t>
      </w:r>
      <w:r w:rsidRPr="00481FEB">
        <w:t xml:space="preserve"> – 100 000 100,011</w:t>
      </w:r>
      <w:r w:rsidRPr="00481FEB">
        <w:rPr>
          <w:vertAlign w:val="subscript"/>
        </w:rPr>
        <w:t>(2)</w:t>
      </w:r>
      <w:r w:rsidRPr="00481FEB">
        <w:t>;  г) 1 300,44</w:t>
      </w:r>
      <w:r w:rsidRPr="00481FEB">
        <w:rPr>
          <w:vertAlign w:val="subscript"/>
        </w:rPr>
        <w:t>(8)</w:t>
      </w:r>
      <w:r w:rsidRPr="00481FEB">
        <w:t xml:space="preserve"> – 1 045,34</w:t>
      </w:r>
      <w:r w:rsidRPr="00481FEB">
        <w:rPr>
          <w:vertAlign w:val="subscript"/>
        </w:rPr>
        <w:t>(8)</w:t>
      </w:r>
      <w:r w:rsidRPr="00481FEB">
        <w:t>; д) 16А,8</w:t>
      </w:r>
      <w:r w:rsidRPr="00481FEB">
        <w:rPr>
          <w:vertAlign w:val="subscript"/>
        </w:rPr>
        <w:t>(16)</w:t>
      </w:r>
      <w:r w:rsidRPr="00481FEB">
        <w:t xml:space="preserve"> - 147,6</w:t>
      </w:r>
      <w:r w:rsidRPr="00481FEB">
        <w:rPr>
          <w:vertAlign w:val="subscript"/>
        </w:rPr>
        <w:t>(1б)</w:t>
      </w:r>
      <w:r w:rsidRPr="00481FEB">
        <w:t xml:space="preserve">. </w:t>
      </w:r>
    </w:p>
    <w:p w14:paraId="3FF2C000" w14:textId="77777777" w:rsidR="006A323B" w:rsidRPr="00481FEB" w:rsidRDefault="006A323B" w:rsidP="00897928">
      <w:pPr>
        <w:ind w:firstLine="709"/>
        <w:jc w:val="both"/>
      </w:pPr>
      <w:r w:rsidRPr="00481FEB">
        <w:t>3. а) 100 111</w:t>
      </w:r>
      <w:r w:rsidRPr="00481FEB">
        <w:rPr>
          <w:vertAlign w:val="subscript"/>
        </w:rPr>
        <w:t>(2)</w:t>
      </w:r>
      <w:r w:rsidRPr="00481FEB">
        <w:t>*110 101</w:t>
      </w:r>
      <w:r w:rsidRPr="00481FEB">
        <w:rPr>
          <w:vertAlign w:val="subscript"/>
        </w:rPr>
        <w:t>(2)</w:t>
      </w:r>
      <w:r w:rsidRPr="00481FEB">
        <w:t>; б) 1 542,2</w:t>
      </w:r>
      <w:r w:rsidRPr="00481FEB">
        <w:rPr>
          <w:vertAlign w:val="subscript"/>
        </w:rPr>
        <w:t>(8)</w:t>
      </w:r>
      <w:r w:rsidRPr="00481FEB">
        <w:t>*50,6</w:t>
      </w:r>
      <w:r w:rsidRPr="00481FEB">
        <w:rPr>
          <w:vertAlign w:val="subscript"/>
        </w:rPr>
        <w:t>(8)</w:t>
      </w:r>
      <w:r w:rsidRPr="00481FEB">
        <w:t>; в) А,8</w:t>
      </w:r>
      <w:r w:rsidRPr="00481FEB">
        <w:rPr>
          <w:vertAlign w:val="subscript"/>
        </w:rPr>
        <w:t>(16)</w:t>
      </w:r>
      <w:r w:rsidRPr="00481FEB">
        <w:t>*Е,2</w:t>
      </w:r>
      <w:r w:rsidRPr="00481FEB">
        <w:rPr>
          <w:vertAlign w:val="subscript"/>
        </w:rPr>
        <w:t>(16)</w:t>
      </w:r>
      <w:r w:rsidRPr="00481FEB">
        <w:t xml:space="preserve">. </w:t>
      </w:r>
    </w:p>
    <w:p w14:paraId="5EBC93D8" w14:textId="77777777" w:rsidR="006A323B" w:rsidRPr="00481FEB" w:rsidRDefault="006A323B" w:rsidP="00897928">
      <w:pPr>
        <w:ind w:firstLine="709"/>
        <w:jc w:val="both"/>
      </w:pPr>
    </w:p>
    <w:p w14:paraId="0380A921" w14:textId="77777777" w:rsidR="006A323B" w:rsidRPr="00481FEB" w:rsidRDefault="006A323B" w:rsidP="00897928">
      <w:pPr>
        <w:pageBreakBefore/>
        <w:ind w:firstLine="709"/>
        <w:jc w:val="both"/>
      </w:pPr>
      <w:r w:rsidRPr="00481FEB">
        <w:lastRenderedPageBreak/>
        <w:t>ПРИЛОЖЕНИЕ 1.</w:t>
      </w:r>
    </w:p>
    <w:p w14:paraId="79E4FA6D" w14:textId="77777777" w:rsidR="006A323B" w:rsidRPr="00481FEB" w:rsidRDefault="006A323B" w:rsidP="00897928">
      <w:pPr>
        <w:ind w:firstLine="709"/>
        <w:jc w:val="both"/>
      </w:pPr>
      <w:r w:rsidRPr="00481FEB">
        <w:t>Таблица 1</w:t>
      </w:r>
    </w:p>
    <w:p w14:paraId="60682494" w14:textId="77777777" w:rsidR="006A323B" w:rsidRPr="00481FEB" w:rsidRDefault="006A323B" w:rsidP="00897928">
      <w:pPr>
        <w:ind w:firstLine="709"/>
        <w:jc w:val="both"/>
      </w:pPr>
      <w:r w:rsidRPr="00481FEB">
        <w:t>Назначение основных клавиш</w:t>
      </w:r>
    </w:p>
    <w:p w14:paraId="16501AB5" w14:textId="77777777" w:rsidR="006A323B" w:rsidRPr="00481FEB" w:rsidRDefault="006A323B" w:rsidP="00897928">
      <w:pPr>
        <w:ind w:firstLine="709"/>
        <w:jc w:val="both"/>
      </w:pPr>
    </w:p>
    <w:tbl>
      <w:tblPr>
        <w:tblW w:w="5000" w:type="pct"/>
        <w:tblCellMar>
          <w:left w:w="40" w:type="dxa"/>
          <w:right w:w="40" w:type="dxa"/>
        </w:tblCellMar>
        <w:tblLook w:val="04A0" w:firstRow="1" w:lastRow="0" w:firstColumn="1" w:lastColumn="0" w:noHBand="0" w:noVBand="1"/>
      </w:tblPr>
      <w:tblGrid>
        <w:gridCol w:w="1742"/>
        <w:gridCol w:w="1900"/>
        <w:gridCol w:w="5793"/>
      </w:tblGrid>
      <w:tr w:rsidR="00481FEB" w:rsidRPr="00481FEB" w14:paraId="0C2C1CD1" w14:textId="77777777" w:rsidTr="00481FEB">
        <w:trPr>
          <w:trHeight w:val="576"/>
        </w:trPr>
        <w:tc>
          <w:tcPr>
            <w:tcW w:w="92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A1D5C89" w14:textId="77777777" w:rsidR="006A323B" w:rsidRPr="00481FEB" w:rsidRDefault="006A323B" w:rsidP="00481FEB">
            <w:pPr>
              <w:widowControl w:val="0"/>
              <w:shd w:val="clear" w:color="auto" w:fill="FFFFFF"/>
              <w:suppressAutoHyphens/>
              <w:autoSpaceDE w:val="0"/>
              <w:jc w:val="both"/>
              <w:rPr>
                <w:lang w:eastAsia="ar-SA"/>
              </w:rPr>
            </w:pPr>
            <w:r w:rsidRPr="00481FEB">
              <w:t>Кнопка калькулятора</w:t>
            </w:r>
          </w:p>
        </w:tc>
        <w:tc>
          <w:tcPr>
            <w:tcW w:w="100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373B1E2" w14:textId="77777777" w:rsidR="006A323B" w:rsidRPr="00481FEB" w:rsidRDefault="006A323B" w:rsidP="00481FEB">
            <w:pPr>
              <w:widowControl w:val="0"/>
              <w:shd w:val="clear" w:color="auto" w:fill="FFFFFF"/>
              <w:suppressAutoHyphens/>
              <w:autoSpaceDE w:val="0"/>
              <w:jc w:val="both"/>
              <w:rPr>
                <w:lang w:eastAsia="ar-SA"/>
              </w:rPr>
            </w:pPr>
            <w:r w:rsidRPr="00481FEB">
              <w:t>Клавиша</w:t>
            </w:r>
          </w:p>
        </w:tc>
        <w:tc>
          <w:tcPr>
            <w:tcW w:w="306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87C1B32" w14:textId="77777777" w:rsidR="006A323B" w:rsidRPr="00481FEB" w:rsidRDefault="006A323B" w:rsidP="00481FEB">
            <w:pPr>
              <w:widowControl w:val="0"/>
              <w:shd w:val="clear" w:color="auto" w:fill="FFFFFF"/>
              <w:suppressAutoHyphens/>
              <w:autoSpaceDE w:val="0"/>
              <w:jc w:val="both"/>
              <w:rPr>
                <w:lang w:eastAsia="ar-SA"/>
              </w:rPr>
            </w:pPr>
            <w:r w:rsidRPr="00481FEB">
              <w:t>Выполняемое действие</w:t>
            </w:r>
          </w:p>
        </w:tc>
      </w:tr>
      <w:tr w:rsidR="00481FEB" w:rsidRPr="00481FEB" w14:paraId="473F2355" w14:textId="77777777" w:rsidTr="00481FEB">
        <w:trPr>
          <w:trHeight w:val="288"/>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135A34A0"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rPr>
              <w:t xml:space="preserve">С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06A1A888"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lang w:val="en-US"/>
              </w:rPr>
              <w:t>Esc</w:t>
            </w:r>
            <w:r w:rsidRPr="00481FEB">
              <w:rPr>
                <w:b/>
                <w:bCs/>
              </w:rPr>
              <w:t xml:space="preserve">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02CB2B0C" w14:textId="77777777" w:rsidR="006A323B" w:rsidRPr="00481FEB" w:rsidRDefault="006A323B" w:rsidP="00481FEB">
            <w:pPr>
              <w:widowControl w:val="0"/>
              <w:shd w:val="clear" w:color="auto" w:fill="FFFFFF"/>
              <w:suppressAutoHyphens/>
              <w:autoSpaceDE w:val="0"/>
              <w:jc w:val="both"/>
              <w:rPr>
                <w:lang w:eastAsia="ar-SA"/>
              </w:rPr>
            </w:pPr>
            <w:r w:rsidRPr="00481FEB">
              <w:t>Начинает вычисление по новой формуле</w:t>
            </w:r>
          </w:p>
        </w:tc>
      </w:tr>
      <w:tr w:rsidR="00481FEB" w:rsidRPr="00481FEB" w14:paraId="52280BFB" w14:textId="77777777" w:rsidTr="00481FEB">
        <w:trPr>
          <w:trHeight w:val="288"/>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5C3B41A8"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lang w:val="en-US"/>
              </w:rPr>
              <w:t>Back</w:t>
            </w:r>
            <w:r w:rsidRPr="00481FEB">
              <w:rPr>
                <w:b/>
                <w:bCs/>
              </w:rPr>
              <w:t xml:space="preserve">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6852A957"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lang w:val="en-US"/>
              </w:rPr>
              <w:t>Backspace</w:t>
            </w:r>
            <w:r w:rsidRPr="00481FEB">
              <w:rPr>
                <w:b/>
                <w:bCs/>
              </w:rPr>
              <w:t xml:space="preserve">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46374A3E" w14:textId="77777777" w:rsidR="006A323B" w:rsidRPr="00481FEB" w:rsidRDefault="006A323B" w:rsidP="00481FEB">
            <w:pPr>
              <w:widowControl w:val="0"/>
              <w:shd w:val="clear" w:color="auto" w:fill="FFFFFF"/>
              <w:suppressAutoHyphens/>
              <w:autoSpaceDE w:val="0"/>
              <w:jc w:val="both"/>
              <w:rPr>
                <w:lang w:eastAsia="ar-SA"/>
              </w:rPr>
            </w:pPr>
            <w:r w:rsidRPr="00481FEB">
              <w:t>Удаляет последнюю цифру отображаемого числа</w:t>
            </w:r>
          </w:p>
        </w:tc>
      </w:tr>
      <w:tr w:rsidR="00481FEB" w:rsidRPr="00481FEB" w14:paraId="70D0044C" w14:textId="77777777" w:rsidTr="00481FEB">
        <w:trPr>
          <w:trHeight w:val="288"/>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656085C1"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rPr>
              <w:t xml:space="preserve">СЕ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42F83AB1"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lang w:val="en-US"/>
              </w:rPr>
              <w:t>Del</w:t>
            </w:r>
            <w:r w:rsidRPr="00481FEB">
              <w:rPr>
                <w:b/>
                <w:bCs/>
              </w:rPr>
              <w:t xml:space="preserve">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47F082A0" w14:textId="77777777" w:rsidR="006A323B" w:rsidRPr="00481FEB" w:rsidRDefault="006A323B" w:rsidP="00481FEB">
            <w:pPr>
              <w:widowControl w:val="0"/>
              <w:shd w:val="clear" w:color="auto" w:fill="FFFFFF"/>
              <w:suppressAutoHyphens/>
              <w:autoSpaceDE w:val="0"/>
              <w:jc w:val="both"/>
              <w:rPr>
                <w:lang w:eastAsia="ar-SA"/>
              </w:rPr>
            </w:pPr>
            <w:r w:rsidRPr="00481FEB">
              <w:t>Удаляет отображаемое число</w:t>
            </w:r>
          </w:p>
        </w:tc>
      </w:tr>
      <w:tr w:rsidR="00481FEB" w:rsidRPr="00481FEB" w14:paraId="696AD982" w14:textId="77777777" w:rsidTr="00481FEB">
        <w:trPr>
          <w:trHeight w:val="288"/>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7741BF15" w14:textId="77777777" w:rsidR="006A323B" w:rsidRPr="00481FEB" w:rsidRDefault="006A323B" w:rsidP="00481FEB">
            <w:pPr>
              <w:widowControl w:val="0"/>
              <w:shd w:val="clear" w:color="auto" w:fill="FFFFFF"/>
              <w:suppressAutoHyphens/>
              <w:autoSpaceDE w:val="0"/>
              <w:jc w:val="both"/>
              <w:rPr>
                <w:b/>
                <w:bCs/>
                <w:lang w:val="en-US" w:eastAsia="ar-SA"/>
              </w:rPr>
            </w:pPr>
            <w:r w:rsidRPr="00481FEB">
              <w:rPr>
                <w:b/>
                <w:bCs/>
                <w:lang w:val="en-US"/>
              </w:rPr>
              <w:t xml:space="preserve">MS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304C82FD" w14:textId="77777777" w:rsidR="006A323B" w:rsidRPr="00481FEB" w:rsidRDefault="006A323B" w:rsidP="00481FEB">
            <w:pPr>
              <w:widowControl w:val="0"/>
              <w:shd w:val="clear" w:color="auto" w:fill="FFFFFF"/>
              <w:suppressAutoHyphens/>
              <w:autoSpaceDE w:val="0"/>
              <w:jc w:val="both"/>
              <w:rPr>
                <w:b/>
                <w:bCs/>
                <w:lang w:val="en-US" w:eastAsia="ar-SA"/>
              </w:rPr>
            </w:pPr>
            <w:r w:rsidRPr="00481FEB">
              <w:rPr>
                <w:b/>
                <w:bCs/>
                <w:lang w:val="en-US"/>
              </w:rPr>
              <w:t xml:space="preserve">Ctrl+ M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0249EF38" w14:textId="77777777" w:rsidR="006A323B" w:rsidRPr="00481FEB" w:rsidRDefault="006A323B" w:rsidP="00481FEB">
            <w:pPr>
              <w:widowControl w:val="0"/>
              <w:shd w:val="clear" w:color="auto" w:fill="FFFFFF"/>
              <w:suppressAutoHyphens/>
              <w:autoSpaceDE w:val="0"/>
              <w:jc w:val="both"/>
              <w:rPr>
                <w:lang w:eastAsia="ar-SA"/>
              </w:rPr>
            </w:pPr>
            <w:r w:rsidRPr="00481FEB">
              <w:t>Копирует текущее число в память</w:t>
            </w:r>
          </w:p>
        </w:tc>
      </w:tr>
      <w:tr w:rsidR="00481FEB" w:rsidRPr="00481FEB" w14:paraId="6BA72856" w14:textId="77777777" w:rsidTr="00481FEB">
        <w:trPr>
          <w:trHeight w:val="288"/>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432749D6" w14:textId="77777777" w:rsidR="006A323B" w:rsidRPr="00481FEB" w:rsidRDefault="006A323B" w:rsidP="00481FEB">
            <w:pPr>
              <w:widowControl w:val="0"/>
              <w:shd w:val="clear" w:color="auto" w:fill="FFFFFF"/>
              <w:suppressAutoHyphens/>
              <w:autoSpaceDE w:val="0"/>
              <w:jc w:val="both"/>
              <w:rPr>
                <w:b/>
                <w:bCs/>
                <w:caps/>
                <w:lang w:val="en-US" w:eastAsia="ar-SA"/>
              </w:rPr>
            </w:pPr>
            <w:r w:rsidRPr="00481FEB">
              <w:rPr>
                <w:b/>
                <w:bCs/>
                <w:caps/>
                <w:lang w:val="en-US"/>
              </w:rPr>
              <w:t xml:space="preserve">мс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55488004" w14:textId="77777777" w:rsidR="006A323B" w:rsidRPr="00481FEB" w:rsidRDefault="006A323B" w:rsidP="00481FEB">
            <w:pPr>
              <w:widowControl w:val="0"/>
              <w:shd w:val="clear" w:color="auto" w:fill="FFFFFF"/>
              <w:suppressAutoHyphens/>
              <w:autoSpaceDE w:val="0"/>
              <w:jc w:val="both"/>
              <w:rPr>
                <w:b/>
                <w:bCs/>
                <w:lang w:val="en-US" w:eastAsia="ar-SA"/>
              </w:rPr>
            </w:pPr>
            <w:r w:rsidRPr="00481FEB">
              <w:rPr>
                <w:b/>
                <w:bCs/>
                <w:lang w:val="en-US"/>
              </w:rPr>
              <w:t xml:space="preserve">Ctrl + L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5963FB29" w14:textId="77777777" w:rsidR="006A323B" w:rsidRPr="00481FEB" w:rsidRDefault="006A323B" w:rsidP="00481FEB">
            <w:pPr>
              <w:widowControl w:val="0"/>
              <w:shd w:val="clear" w:color="auto" w:fill="FFFFFF"/>
              <w:suppressAutoHyphens/>
              <w:autoSpaceDE w:val="0"/>
              <w:jc w:val="both"/>
              <w:rPr>
                <w:lang w:eastAsia="ar-SA"/>
              </w:rPr>
            </w:pPr>
            <w:r w:rsidRPr="00481FEB">
              <w:t>Очищает память</w:t>
            </w:r>
          </w:p>
        </w:tc>
      </w:tr>
      <w:tr w:rsidR="00481FEB" w:rsidRPr="00481FEB" w14:paraId="7C078A64" w14:textId="77777777" w:rsidTr="00481FEB">
        <w:trPr>
          <w:trHeight w:val="557"/>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06C36049" w14:textId="77777777" w:rsidR="006A323B" w:rsidRPr="00481FEB" w:rsidRDefault="006A323B" w:rsidP="00481FEB">
            <w:pPr>
              <w:widowControl w:val="0"/>
              <w:shd w:val="clear" w:color="auto" w:fill="FFFFFF"/>
              <w:suppressAutoHyphens/>
              <w:autoSpaceDE w:val="0"/>
              <w:jc w:val="both"/>
              <w:rPr>
                <w:b/>
                <w:bCs/>
                <w:caps/>
                <w:lang w:val="en-US" w:eastAsia="ar-SA"/>
              </w:rPr>
            </w:pPr>
            <w:r w:rsidRPr="00481FEB">
              <w:rPr>
                <w:b/>
                <w:bCs/>
                <w:caps/>
                <w:lang w:val="en-US"/>
              </w:rPr>
              <w:t xml:space="preserve">м+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10517982"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lang w:val="en-US"/>
              </w:rPr>
              <w:t>Ctrl</w:t>
            </w:r>
            <w:r w:rsidRPr="00481FEB">
              <w:rPr>
                <w:b/>
                <w:bCs/>
              </w:rPr>
              <w:t xml:space="preserve"> + </w:t>
            </w:r>
            <w:r w:rsidRPr="00481FEB">
              <w:rPr>
                <w:b/>
                <w:bCs/>
                <w:lang w:val="en-US"/>
              </w:rPr>
              <w:t>P</w:t>
            </w:r>
            <w:r w:rsidRPr="00481FEB">
              <w:rPr>
                <w:b/>
                <w:bCs/>
              </w:rPr>
              <w:t xml:space="preserve">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20AF316B" w14:textId="77777777" w:rsidR="006A323B" w:rsidRPr="00481FEB" w:rsidRDefault="006A323B" w:rsidP="00481FEB">
            <w:pPr>
              <w:widowControl w:val="0"/>
              <w:shd w:val="clear" w:color="auto" w:fill="FFFFFF"/>
              <w:suppressAutoHyphens/>
              <w:autoSpaceDE w:val="0"/>
              <w:jc w:val="both"/>
              <w:rPr>
                <w:lang w:eastAsia="ar-SA"/>
              </w:rPr>
            </w:pPr>
            <w:r w:rsidRPr="00481FEB">
              <w:t>Прибавляет текущее число в поле ввода к числу, хранящемуся в памяти</w:t>
            </w:r>
          </w:p>
        </w:tc>
      </w:tr>
      <w:tr w:rsidR="00481FEB" w:rsidRPr="00481FEB" w14:paraId="772A0685" w14:textId="77777777" w:rsidTr="00481FEB">
        <w:trPr>
          <w:trHeight w:val="243"/>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48552B31" w14:textId="77777777" w:rsidR="006A323B" w:rsidRPr="00481FEB" w:rsidRDefault="006A323B" w:rsidP="00481FEB">
            <w:pPr>
              <w:widowControl w:val="0"/>
              <w:shd w:val="clear" w:color="auto" w:fill="FFFFFF"/>
              <w:suppressAutoHyphens/>
              <w:autoSpaceDE w:val="0"/>
              <w:jc w:val="both"/>
              <w:rPr>
                <w:b/>
                <w:bCs/>
                <w:caps/>
                <w:lang w:val="en-US" w:eastAsia="ar-SA"/>
              </w:rPr>
            </w:pPr>
            <w:r w:rsidRPr="00481FEB">
              <w:rPr>
                <w:b/>
                <w:bCs/>
                <w:caps/>
                <w:lang w:val="en-US"/>
              </w:rPr>
              <w:t xml:space="preserve">MR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0666E33A" w14:textId="77777777" w:rsidR="006A323B" w:rsidRPr="00481FEB" w:rsidRDefault="006A323B" w:rsidP="00481FEB">
            <w:pPr>
              <w:widowControl w:val="0"/>
              <w:shd w:val="clear" w:color="auto" w:fill="FFFFFF"/>
              <w:suppressAutoHyphens/>
              <w:autoSpaceDE w:val="0"/>
              <w:jc w:val="both"/>
              <w:rPr>
                <w:b/>
                <w:bCs/>
                <w:lang w:val="en-US" w:eastAsia="ar-SA"/>
              </w:rPr>
            </w:pPr>
            <w:r w:rsidRPr="00481FEB">
              <w:rPr>
                <w:b/>
                <w:bCs/>
                <w:lang w:val="en-US"/>
              </w:rPr>
              <w:t xml:space="preserve">Ctrl + R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3427D52E" w14:textId="77777777" w:rsidR="006A323B" w:rsidRPr="00481FEB" w:rsidRDefault="006A323B" w:rsidP="00481FEB">
            <w:pPr>
              <w:widowControl w:val="0"/>
              <w:shd w:val="clear" w:color="auto" w:fill="FFFFFF"/>
              <w:suppressAutoHyphens/>
              <w:autoSpaceDE w:val="0"/>
              <w:jc w:val="both"/>
              <w:rPr>
                <w:lang w:eastAsia="ar-SA"/>
              </w:rPr>
            </w:pPr>
            <w:r w:rsidRPr="00481FEB">
              <w:t xml:space="preserve">Заменяет число в поле ввода, </w:t>
            </w:r>
            <w:proofErr w:type="gramStart"/>
            <w:r w:rsidRPr="00481FEB">
              <w:t>числом</w:t>
            </w:r>
            <w:proofErr w:type="gramEnd"/>
            <w:r w:rsidRPr="00481FEB">
              <w:t xml:space="preserve"> хранящимся в памяти</w:t>
            </w:r>
          </w:p>
        </w:tc>
      </w:tr>
      <w:tr w:rsidR="00481FEB" w:rsidRPr="00481FEB" w14:paraId="26B0CE92" w14:textId="77777777" w:rsidTr="00481FEB">
        <w:trPr>
          <w:trHeight w:val="307"/>
        </w:trPr>
        <w:tc>
          <w:tcPr>
            <w:tcW w:w="923" w:type="pct"/>
            <w:tcBorders>
              <w:top w:val="single" w:sz="6" w:space="0" w:color="auto"/>
              <w:left w:val="single" w:sz="6" w:space="0" w:color="auto"/>
              <w:bottom w:val="single" w:sz="6" w:space="0" w:color="auto"/>
              <w:right w:val="single" w:sz="6" w:space="0" w:color="auto"/>
            </w:tcBorders>
            <w:shd w:val="clear" w:color="auto" w:fill="FFFFFF"/>
            <w:hideMark/>
          </w:tcPr>
          <w:p w14:paraId="22492117" w14:textId="77777777" w:rsidR="006A323B" w:rsidRPr="00481FEB" w:rsidRDefault="006A323B" w:rsidP="00481FEB">
            <w:pPr>
              <w:widowControl w:val="0"/>
              <w:shd w:val="clear" w:color="auto" w:fill="FFFFFF"/>
              <w:suppressAutoHyphens/>
              <w:autoSpaceDE w:val="0"/>
              <w:jc w:val="both"/>
              <w:rPr>
                <w:b/>
                <w:bCs/>
                <w:lang w:val="en-US" w:eastAsia="ar-SA"/>
              </w:rPr>
            </w:pPr>
            <w:r w:rsidRPr="00481FEB">
              <w:rPr>
                <w:b/>
                <w:bCs/>
                <w:lang w:val="en-US"/>
              </w:rPr>
              <w:t xml:space="preserve">+/– </w:t>
            </w:r>
          </w:p>
        </w:tc>
        <w:tc>
          <w:tcPr>
            <w:tcW w:w="1007" w:type="pct"/>
            <w:tcBorders>
              <w:top w:val="single" w:sz="6" w:space="0" w:color="auto"/>
              <w:left w:val="single" w:sz="6" w:space="0" w:color="auto"/>
              <w:bottom w:val="single" w:sz="6" w:space="0" w:color="auto"/>
              <w:right w:val="single" w:sz="6" w:space="0" w:color="auto"/>
            </w:tcBorders>
            <w:shd w:val="clear" w:color="auto" w:fill="FFFFFF"/>
            <w:hideMark/>
          </w:tcPr>
          <w:p w14:paraId="6A874419" w14:textId="77777777" w:rsidR="006A323B" w:rsidRPr="00481FEB" w:rsidRDefault="006A323B" w:rsidP="00481FEB">
            <w:pPr>
              <w:widowControl w:val="0"/>
              <w:shd w:val="clear" w:color="auto" w:fill="FFFFFF"/>
              <w:suppressAutoHyphens/>
              <w:autoSpaceDE w:val="0"/>
              <w:jc w:val="both"/>
              <w:rPr>
                <w:b/>
                <w:bCs/>
                <w:lang w:eastAsia="ar-SA"/>
              </w:rPr>
            </w:pPr>
            <w:r w:rsidRPr="00481FEB">
              <w:rPr>
                <w:b/>
                <w:bCs/>
                <w:lang w:val="en-US"/>
              </w:rPr>
              <w:t>F</w:t>
            </w:r>
            <w:r w:rsidRPr="00481FEB">
              <w:rPr>
                <w:b/>
                <w:bCs/>
              </w:rPr>
              <w:t xml:space="preserve">9 </w:t>
            </w:r>
          </w:p>
        </w:tc>
        <w:tc>
          <w:tcPr>
            <w:tcW w:w="3069" w:type="pct"/>
            <w:tcBorders>
              <w:top w:val="single" w:sz="6" w:space="0" w:color="auto"/>
              <w:left w:val="single" w:sz="6" w:space="0" w:color="auto"/>
              <w:bottom w:val="single" w:sz="6" w:space="0" w:color="auto"/>
              <w:right w:val="single" w:sz="6" w:space="0" w:color="auto"/>
            </w:tcBorders>
            <w:shd w:val="clear" w:color="auto" w:fill="FFFFFF"/>
            <w:hideMark/>
          </w:tcPr>
          <w:p w14:paraId="624C5DA1" w14:textId="77777777" w:rsidR="006A323B" w:rsidRPr="00481FEB" w:rsidRDefault="006A323B" w:rsidP="00481FEB">
            <w:pPr>
              <w:widowControl w:val="0"/>
              <w:shd w:val="clear" w:color="auto" w:fill="FFFFFF"/>
              <w:suppressAutoHyphens/>
              <w:autoSpaceDE w:val="0"/>
              <w:jc w:val="both"/>
              <w:rPr>
                <w:lang w:eastAsia="ar-SA"/>
              </w:rPr>
            </w:pPr>
            <w:r w:rsidRPr="00481FEB">
              <w:t>Изменяет знак числа на противоположный</w:t>
            </w:r>
          </w:p>
        </w:tc>
      </w:tr>
    </w:tbl>
    <w:p w14:paraId="67F16BC9" w14:textId="77777777" w:rsidR="006A323B" w:rsidRPr="00481FEB" w:rsidRDefault="006A323B" w:rsidP="00897928">
      <w:pPr>
        <w:shd w:val="clear" w:color="auto" w:fill="FFFFFF"/>
        <w:ind w:firstLine="709"/>
        <w:jc w:val="both"/>
        <w:rPr>
          <w:lang w:eastAsia="ar-SA"/>
        </w:rPr>
      </w:pPr>
    </w:p>
    <w:p w14:paraId="33C0F96D" w14:textId="77777777" w:rsidR="006A323B" w:rsidRPr="00481FEB" w:rsidRDefault="006A323B" w:rsidP="00897928">
      <w:pPr>
        <w:ind w:firstLine="709"/>
        <w:jc w:val="both"/>
      </w:pPr>
      <w:r w:rsidRPr="00481FEB">
        <w:t>Таблица 2</w:t>
      </w:r>
    </w:p>
    <w:p w14:paraId="0D2DAAA9" w14:textId="77777777" w:rsidR="006A323B" w:rsidRPr="00481FEB" w:rsidRDefault="006A323B" w:rsidP="00897928">
      <w:pPr>
        <w:shd w:val="clear" w:color="auto" w:fill="FFFFFF"/>
        <w:ind w:firstLine="709"/>
        <w:jc w:val="both"/>
      </w:pPr>
      <w:r w:rsidRPr="00481FEB">
        <w:rPr>
          <w:bCs/>
        </w:rPr>
        <w:t>Работа в режимах:</w:t>
      </w:r>
      <w:r w:rsidRPr="00481FEB">
        <w:rPr>
          <w:b/>
          <w:bCs/>
        </w:rPr>
        <w:t xml:space="preserve"> Программист </w:t>
      </w:r>
      <w:r w:rsidRPr="00481FEB">
        <w:rPr>
          <w:bCs/>
        </w:rPr>
        <w:t>и</w:t>
      </w:r>
      <w:r w:rsidRPr="00481FEB">
        <w:rPr>
          <w:b/>
          <w:bCs/>
        </w:rPr>
        <w:t xml:space="preserve"> Инженерный</w:t>
      </w:r>
    </w:p>
    <w:p w14:paraId="2BF8C3A0" w14:textId="77777777" w:rsidR="006A323B" w:rsidRPr="00481FEB" w:rsidRDefault="006A323B" w:rsidP="00897928">
      <w:pPr>
        <w:shd w:val="clear" w:color="auto" w:fill="FFFFFF"/>
        <w:ind w:firstLine="709"/>
        <w:jc w:val="both"/>
      </w:pPr>
    </w:p>
    <w:tbl>
      <w:tblPr>
        <w:tblW w:w="0" w:type="auto"/>
        <w:jc w:val="center"/>
        <w:tblLayout w:type="fixed"/>
        <w:tblCellMar>
          <w:left w:w="40" w:type="dxa"/>
          <w:right w:w="40" w:type="dxa"/>
        </w:tblCellMar>
        <w:tblLook w:val="04A0" w:firstRow="1" w:lastRow="0" w:firstColumn="1" w:lastColumn="0" w:noHBand="0" w:noVBand="1"/>
      </w:tblPr>
      <w:tblGrid>
        <w:gridCol w:w="557"/>
        <w:gridCol w:w="3082"/>
        <w:gridCol w:w="1267"/>
        <w:gridCol w:w="3264"/>
        <w:gridCol w:w="2208"/>
      </w:tblGrid>
      <w:tr w:rsidR="006A323B" w:rsidRPr="00481FEB" w14:paraId="21BAC964" w14:textId="77777777" w:rsidTr="006A323B">
        <w:trPr>
          <w:trHeight w:val="307"/>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0175ADBE" w14:textId="77777777" w:rsidR="006A323B" w:rsidRPr="00481FEB" w:rsidRDefault="006A323B" w:rsidP="00481FEB">
            <w:pPr>
              <w:widowControl w:val="0"/>
              <w:shd w:val="clear" w:color="auto" w:fill="FFFFFF"/>
              <w:suppressAutoHyphens/>
              <w:autoSpaceDE w:val="0"/>
              <w:jc w:val="both"/>
              <w:rPr>
                <w:lang w:eastAsia="ar-SA"/>
              </w:rPr>
            </w:pPr>
            <w:r w:rsidRPr="00481FEB">
              <w:t>№ п\п</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1A96F29F" w14:textId="77777777" w:rsidR="006A323B" w:rsidRPr="00481FEB" w:rsidRDefault="006A323B" w:rsidP="00481FEB">
            <w:pPr>
              <w:widowControl w:val="0"/>
              <w:shd w:val="clear" w:color="auto" w:fill="FFFFFF"/>
              <w:suppressAutoHyphens/>
              <w:autoSpaceDE w:val="0"/>
              <w:jc w:val="both"/>
              <w:rPr>
                <w:lang w:eastAsia="ar-SA"/>
              </w:rPr>
            </w:pPr>
            <w:r w:rsidRPr="00481FEB">
              <w:t>Пример</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2BE671C4" w14:textId="77777777" w:rsidR="006A323B" w:rsidRPr="00481FEB" w:rsidRDefault="006A323B" w:rsidP="00481FEB">
            <w:pPr>
              <w:widowControl w:val="0"/>
              <w:shd w:val="clear" w:color="auto" w:fill="FFFFFF"/>
              <w:suppressAutoHyphens/>
              <w:autoSpaceDE w:val="0"/>
              <w:jc w:val="both"/>
              <w:rPr>
                <w:lang w:eastAsia="ar-SA"/>
              </w:rPr>
            </w:pPr>
            <w:r w:rsidRPr="00481FEB">
              <w:t>Ответ</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42A72D6E" w14:textId="77777777" w:rsidR="006A323B" w:rsidRPr="00481FEB" w:rsidRDefault="006A323B" w:rsidP="00481FEB">
            <w:pPr>
              <w:widowControl w:val="0"/>
              <w:shd w:val="clear" w:color="auto" w:fill="FFFFFF"/>
              <w:suppressAutoHyphens/>
              <w:autoSpaceDE w:val="0"/>
              <w:jc w:val="both"/>
              <w:rPr>
                <w:lang w:eastAsia="ar-SA"/>
              </w:rPr>
            </w:pPr>
            <w:r w:rsidRPr="00481FEB">
              <w:t>Порядок выполнения</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2286A027" w14:textId="77777777" w:rsidR="006A323B" w:rsidRPr="00481FEB" w:rsidRDefault="006A323B" w:rsidP="00481FEB">
            <w:pPr>
              <w:widowControl w:val="0"/>
              <w:shd w:val="clear" w:color="auto" w:fill="FFFFFF"/>
              <w:suppressAutoHyphens/>
              <w:autoSpaceDE w:val="0"/>
              <w:jc w:val="both"/>
              <w:rPr>
                <w:lang w:eastAsia="ar-SA"/>
              </w:rPr>
            </w:pPr>
            <w:r w:rsidRPr="00481FEB">
              <w:t>Самостоятельно</w:t>
            </w:r>
          </w:p>
        </w:tc>
      </w:tr>
      <w:tr w:rsidR="006A323B" w:rsidRPr="00481FEB" w14:paraId="18B14292" w14:textId="77777777" w:rsidTr="006A323B">
        <w:trPr>
          <w:trHeight w:val="28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15CCD746" w14:textId="77777777" w:rsidR="006A323B" w:rsidRPr="00481FEB" w:rsidRDefault="006A323B" w:rsidP="00481FEB">
            <w:pPr>
              <w:widowControl w:val="0"/>
              <w:shd w:val="clear" w:color="auto" w:fill="FFFFFF"/>
              <w:suppressAutoHyphens/>
              <w:autoSpaceDE w:val="0"/>
              <w:jc w:val="both"/>
              <w:rPr>
                <w:lang w:eastAsia="ar-SA"/>
              </w:rPr>
            </w:pPr>
            <w:r w:rsidRPr="00481FEB">
              <w:t xml:space="preserve">1.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6E6B5904" w14:textId="77777777" w:rsidR="006A323B" w:rsidRPr="00481FEB" w:rsidRDefault="006A323B" w:rsidP="00481FEB">
            <w:pPr>
              <w:widowControl w:val="0"/>
              <w:shd w:val="clear" w:color="auto" w:fill="FFFFFF"/>
              <w:suppressAutoHyphens/>
              <w:autoSpaceDE w:val="0"/>
              <w:jc w:val="both"/>
              <w:rPr>
                <w:lang w:eastAsia="ar-SA"/>
              </w:rPr>
            </w:pPr>
            <w:r w:rsidRPr="00481FEB">
              <w:t xml:space="preserve">(2*7+3)*5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2742DE53" w14:textId="77777777" w:rsidR="006A323B" w:rsidRPr="00481FEB" w:rsidRDefault="006A323B" w:rsidP="00481FEB">
            <w:pPr>
              <w:widowControl w:val="0"/>
              <w:shd w:val="clear" w:color="auto" w:fill="FFFFFF"/>
              <w:suppressAutoHyphens/>
              <w:autoSpaceDE w:val="0"/>
              <w:jc w:val="both"/>
              <w:rPr>
                <w:lang w:eastAsia="ar-SA"/>
              </w:rPr>
            </w:pPr>
            <w:r w:rsidRPr="00481FEB">
              <w:t xml:space="preserve">85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4B57D0F8" w14:textId="77777777" w:rsidR="006A323B" w:rsidRPr="00481FEB" w:rsidRDefault="006A323B" w:rsidP="00481FEB">
            <w:pPr>
              <w:widowControl w:val="0"/>
              <w:shd w:val="clear" w:color="auto" w:fill="FFFFFF"/>
              <w:suppressAutoHyphens/>
              <w:autoSpaceDE w:val="0"/>
              <w:jc w:val="both"/>
              <w:rPr>
                <w:lang w:eastAsia="ar-SA"/>
              </w:rPr>
            </w:pPr>
            <w:r w:rsidRPr="00481FEB">
              <w:t xml:space="preserve">«(»2*7+3 «)» *5=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02F8AA7E" w14:textId="77777777" w:rsidR="006A323B" w:rsidRPr="00481FEB" w:rsidRDefault="006A323B" w:rsidP="00481FEB">
            <w:pPr>
              <w:widowControl w:val="0"/>
              <w:shd w:val="clear" w:color="auto" w:fill="FFFFFF"/>
              <w:suppressAutoHyphens/>
              <w:autoSpaceDE w:val="0"/>
              <w:jc w:val="both"/>
              <w:rPr>
                <w:lang w:eastAsia="ar-SA"/>
              </w:rPr>
            </w:pPr>
            <w:r w:rsidRPr="00481FEB">
              <w:t xml:space="preserve">(2,5+3,574)* 1/2,6 </w:t>
            </w:r>
          </w:p>
        </w:tc>
      </w:tr>
      <w:tr w:rsidR="006A323B" w:rsidRPr="00481FEB" w14:paraId="6024E328" w14:textId="77777777" w:rsidTr="006A323B">
        <w:trPr>
          <w:trHeight w:val="326"/>
          <w:jc w:val="center"/>
        </w:trPr>
        <w:tc>
          <w:tcPr>
            <w:tcW w:w="557" w:type="dxa"/>
            <w:tcBorders>
              <w:top w:val="single" w:sz="6" w:space="0" w:color="auto"/>
              <w:left w:val="single" w:sz="6" w:space="0" w:color="auto"/>
              <w:bottom w:val="nil"/>
              <w:right w:val="single" w:sz="6" w:space="0" w:color="auto"/>
            </w:tcBorders>
            <w:shd w:val="clear" w:color="auto" w:fill="FFFFFF"/>
            <w:hideMark/>
          </w:tcPr>
          <w:p w14:paraId="6353A79E" w14:textId="77777777" w:rsidR="006A323B" w:rsidRPr="00481FEB" w:rsidRDefault="006A323B" w:rsidP="00481FEB">
            <w:pPr>
              <w:widowControl w:val="0"/>
              <w:shd w:val="clear" w:color="auto" w:fill="FFFFFF"/>
              <w:suppressAutoHyphens/>
              <w:autoSpaceDE w:val="0"/>
              <w:jc w:val="both"/>
              <w:rPr>
                <w:lang w:eastAsia="ar-SA"/>
              </w:rPr>
            </w:pPr>
            <w:r w:rsidRPr="00481FEB">
              <w:t xml:space="preserve">2.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1B523B4E" w14:textId="77777777" w:rsidR="006A323B" w:rsidRPr="00481FEB" w:rsidRDefault="006A323B" w:rsidP="00481FEB">
            <w:pPr>
              <w:widowControl w:val="0"/>
              <w:shd w:val="clear" w:color="auto" w:fill="FFFFFF"/>
              <w:suppressAutoHyphens/>
              <w:autoSpaceDE w:val="0"/>
              <w:jc w:val="both"/>
              <w:rPr>
                <w:lang w:val="en-US" w:eastAsia="ar-SA"/>
              </w:rPr>
            </w:pPr>
            <w:r w:rsidRPr="00481FEB">
              <w:rPr>
                <w:position w:val="-26"/>
                <w:lang w:val="en-US" w:eastAsia="ar-SA"/>
              </w:rPr>
              <w:object w:dxaOrig="945" w:dyaOrig="675" w14:anchorId="069C93BD">
                <v:shape id="_x0000_i1028" type="#_x0000_t75" style="width:47.25pt;height:33.75pt" o:ole="">
                  <v:imagedata r:id="rId34" o:title=""/>
                </v:shape>
                <o:OLEObject Type="Embed" ProgID="Equation.3" ShapeID="_x0000_i1028" DrawAspect="Content" ObjectID="_1678643207" r:id="rId35"/>
              </w:object>
            </w:r>
          </w:p>
        </w:tc>
        <w:tc>
          <w:tcPr>
            <w:tcW w:w="1267" w:type="dxa"/>
            <w:tcBorders>
              <w:top w:val="single" w:sz="6" w:space="0" w:color="auto"/>
              <w:left w:val="single" w:sz="6" w:space="0" w:color="auto"/>
              <w:bottom w:val="nil"/>
              <w:right w:val="single" w:sz="6" w:space="0" w:color="auto"/>
            </w:tcBorders>
            <w:shd w:val="clear" w:color="auto" w:fill="FFFFFF"/>
            <w:hideMark/>
          </w:tcPr>
          <w:p w14:paraId="3CB9F02F" w14:textId="77777777" w:rsidR="006A323B" w:rsidRPr="00481FEB" w:rsidRDefault="006A323B" w:rsidP="00481FEB">
            <w:pPr>
              <w:widowControl w:val="0"/>
              <w:shd w:val="clear" w:color="auto" w:fill="FFFFFF"/>
              <w:suppressAutoHyphens/>
              <w:autoSpaceDE w:val="0"/>
              <w:jc w:val="both"/>
              <w:rPr>
                <w:lang w:eastAsia="ar-SA"/>
              </w:rPr>
            </w:pPr>
            <w:r w:rsidRPr="00481FEB">
              <w:t xml:space="preserve">1 </w:t>
            </w:r>
          </w:p>
        </w:tc>
        <w:tc>
          <w:tcPr>
            <w:tcW w:w="3264" w:type="dxa"/>
            <w:tcBorders>
              <w:top w:val="single" w:sz="6" w:space="0" w:color="auto"/>
              <w:left w:val="single" w:sz="6" w:space="0" w:color="auto"/>
              <w:bottom w:val="nil"/>
              <w:right w:val="single" w:sz="6" w:space="0" w:color="auto"/>
            </w:tcBorders>
            <w:shd w:val="clear" w:color="auto" w:fill="FFFFFF"/>
            <w:hideMark/>
          </w:tcPr>
          <w:p w14:paraId="4440148A" w14:textId="77777777" w:rsidR="006A323B" w:rsidRPr="00481FEB" w:rsidRDefault="006A323B" w:rsidP="00481FEB">
            <w:pPr>
              <w:shd w:val="clear" w:color="auto" w:fill="FFFFFF"/>
              <w:jc w:val="both"/>
              <w:rPr>
                <w:lang w:val="en-US" w:eastAsia="ar-SA"/>
              </w:rPr>
            </w:pPr>
            <w:r w:rsidRPr="00481FEB">
              <w:t xml:space="preserve">«(» 2,5+2,5 «)» / «(» 45-40 </w:t>
            </w:r>
          </w:p>
          <w:p w14:paraId="6960C753" w14:textId="77777777" w:rsidR="006A323B" w:rsidRPr="00481FEB" w:rsidRDefault="006A323B" w:rsidP="00481FEB">
            <w:pPr>
              <w:widowControl w:val="0"/>
              <w:shd w:val="clear" w:color="auto" w:fill="FFFFFF"/>
              <w:suppressAutoHyphens/>
              <w:autoSpaceDE w:val="0"/>
              <w:jc w:val="both"/>
              <w:rPr>
                <w:lang w:eastAsia="ar-SA"/>
              </w:rPr>
            </w:pPr>
            <w:r w:rsidRPr="00481FEB">
              <w:t>«)»=</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40CBA926" w14:textId="77777777" w:rsidR="006A323B" w:rsidRPr="00481FEB" w:rsidRDefault="006A323B" w:rsidP="00481FEB">
            <w:pPr>
              <w:widowControl w:val="0"/>
              <w:shd w:val="clear" w:color="auto" w:fill="FFFFFF"/>
              <w:suppressAutoHyphens/>
              <w:autoSpaceDE w:val="0"/>
              <w:jc w:val="both"/>
              <w:rPr>
                <w:lang w:eastAsia="ar-SA"/>
              </w:rPr>
            </w:pPr>
            <w:r w:rsidRPr="00481FEB">
              <w:rPr>
                <w:position w:val="-28"/>
                <w:lang w:eastAsia="ar-SA"/>
              </w:rPr>
              <w:object w:dxaOrig="1335" w:dyaOrig="675" w14:anchorId="3FDC6D5C">
                <v:shape id="_x0000_i1029" type="#_x0000_t75" style="width:66.75pt;height:33.75pt" o:ole="">
                  <v:imagedata r:id="rId36" o:title=""/>
                </v:shape>
                <o:OLEObject Type="Embed" ProgID="Equation.3" ShapeID="_x0000_i1029" DrawAspect="Content" ObjectID="_1678643208" r:id="rId37"/>
              </w:object>
            </w:r>
            <w:r w:rsidRPr="00481FEB">
              <w:t xml:space="preserve"> </w:t>
            </w:r>
          </w:p>
        </w:tc>
      </w:tr>
      <w:tr w:rsidR="006A323B" w:rsidRPr="00481FEB" w14:paraId="488778FD" w14:textId="77777777" w:rsidTr="006A323B">
        <w:trPr>
          <w:trHeight w:val="28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022B52E5" w14:textId="77777777" w:rsidR="006A323B" w:rsidRPr="00481FEB" w:rsidRDefault="006A323B" w:rsidP="00481FEB">
            <w:pPr>
              <w:widowControl w:val="0"/>
              <w:shd w:val="clear" w:color="auto" w:fill="FFFFFF"/>
              <w:suppressAutoHyphens/>
              <w:autoSpaceDE w:val="0"/>
              <w:jc w:val="both"/>
              <w:rPr>
                <w:lang w:eastAsia="ar-SA"/>
              </w:rPr>
            </w:pPr>
            <w:r w:rsidRPr="00481FEB">
              <w:t xml:space="preserve">3.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5317DB1B" w14:textId="77777777" w:rsidR="006A323B" w:rsidRPr="00481FEB" w:rsidRDefault="006A323B" w:rsidP="00481FEB">
            <w:pPr>
              <w:widowControl w:val="0"/>
              <w:shd w:val="clear" w:color="auto" w:fill="FFFFFF"/>
              <w:suppressAutoHyphens/>
              <w:autoSpaceDE w:val="0"/>
              <w:jc w:val="both"/>
              <w:rPr>
                <w:lang w:eastAsia="ar-SA"/>
              </w:rPr>
            </w:pPr>
            <w:r w:rsidRPr="00481FEB">
              <w:t>3</w:t>
            </w:r>
            <w:r w:rsidRPr="00481FEB">
              <w:rPr>
                <w:vertAlign w:val="superscript"/>
                <w:lang w:val="en-US"/>
              </w:rPr>
              <w:t>3</w:t>
            </w:r>
            <w:r w:rsidRPr="00481FEB">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553D7254" w14:textId="77777777" w:rsidR="006A323B" w:rsidRPr="00481FEB" w:rsidRDefault="006A323B" w:rsidP="00481FEB">
            <w:pPr>
              <w:widowControl w:val="0"/>
              <w:shd w:val="clear" w:color="auto" w:fill="FFFFFF"/>
              <w:suppressAutoHyphens/>
              <w:autoSpaceDE w:val="0"/>
              <w:jc w:val="both"/>
              <w:rPr>
                <w:lang w:eastAsia="ar-SA"/>
              </w:rPr>
            </w:pPr>
            <w:r w:rsidRPr="00481FEB">
              <w:t xml:space="preserve">27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3157D0FD" w14:textId="77777777" w:rsidR="006A323B" w:rsidRPr="00481FEB" w:rsidRDefault="006A323B" w:rsidP="00481FEB">
            <w:pPr>
              <w:widowControl w:val="0"/>
              <w:shd w:val="clear" w:color="auto" w:fill="FFFFFF"/>
              <w:suppressAutoHyphens/>
              <w:autoSpaceDE w:val="0"/>
              <w:jc w:val="both"/>
              <w:rPr>
                <w:lang w:eastAsia="ar-SA"/>
              </w:rPr>
            </w:pPr>
            <w:r w:rsidRPr="00481FEB">
              <w:t>3 «х</w:t>
            </w:r>
            <w:r w:rsidRPr="00481FEB">
              <w:rPr>
                <w:lang w:val="en-US"/>
              </w:rPr>
              <w:t>^</w:t>
            </w:r>
            <w:r w:rsidRPr="00481FEB">
              <w:t xml:space="preserve">3»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10F956E6" w14:textId="77777777" w:rsidR="006A323B" w:rsidRPr="00481FEB" w:rsidRDefault="006A323B" w:rsidP="00481FEB">
            <w:pPr>
              <w:widowControl w:val="0"/>
              <w:shd w:val="clear" w:color="auto" w:fill="FFFFFF"/>
              <w:suppressAutoHyphens/>
              <w:autoSpaceDE w:val="0"/>
              <w:jc w:val="both"/>
              <w:rPr>
                <w:lang w:val="en-US" w:eastAsia="ar-SA"/>
              </w:rPr>
            </w:pPr>
            <w:r w:rsidRPr="00481FEB">
              <w:t>0,56</w:t>
            </w:r>
            <w:r w:rsidRPr="00481FEB">
              <w:rPr>
                <w:vertAlign w:val="superscript"/>
                <w:lang w:val="en-US"/>
              </w:rPr>
              <w:t>3</w:t>
            </w:r>
          </w:p>
        </w:tc>
      </w:tr>
      <w:tr w:rsidR="006A323B" w:rsidRPr="00481FEB" w14:paraId="1FCEAAEE" w14:textId="77777777" w:rsidTr="006A323B">
        <w:trPr>
          <w:trHeight w:val="28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10396E09" w14:textId="77777777" w:rsidR="006A323B" w:rsidRPr="00481FEB" w:rsidRDefault="006A323B" w:rsidP="00481FEB">
            <w:pPr>
              <w:widowControl w:val="0"/>
              <w:shd w:val="clear" w:color="auto" w:fill="FFFFFF"/>
              <w:suppressAutoHyphens/>
              <w:autoSpaceDE w:val="0"/>
              <w:jc w:val="both"/>
              <w:rPr>
                <w:lang w:eastAsia="ar-SA"/>
              </w:rPr>
            </w:pPr>
            <w:r w:rsidRPr="00481FEB">
              <w:t xml:space="preserve">4.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063F06DF" w14:textId="77777777" w:rsidR="006A323B" w:rsidRPr="00481FEB" w:rsidRDefault="006A323B" w:rsidP="00481FEB">
            <w:pPr>
              <w:widowControl w:val="0"/>
              <w:shd w:val="clear" w:color="auto" w:fill="FFFFFF"/>
              <w:suppressAutoHyphens/>
              <w:autoSpaceDE w:val="0"/>
              <w:jc w:val="both"/>
              <w:rPr>
                <w:lang w:eastAsia="ar-SA"/>
              </w:rPr>
            </w:pPr>
            <w:r w:rsidRPr="00481FEB">
              <w:t>10</w:t>
            </w:r>
            <w:r w:rsidRPr="00481FEB">
              <w:rPr>
                <w:vertAlign w:val="superscript"/>
              </w:rPr>
              <w:t>5</w:t>
            </w:r>
            <w:r w:rsidRPr="00481FEB">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3AF743F2" w14:textId="77777777" w:rsidR="006A323B" w:rsidRPr="00481FEB" w:rsidRDefault="006A323B" w:rsidP="00481FEB">
            <w:pPr>
              <w:widowControl w:val="0"/>
              <w:shd w:val="clear" w:color="auto" w:fill="FFFFFF"/>
              <w:suppressAutoHyphens/>
              <w:autoSpaceDE w:val="0"/>
              <w:jc w:val="both"/>
              <w:rPr>
                <w:lang w:eastAsia="ar-SA"/>
              </w:rPr>
            </w:pPr>
            <w:r w:rsidRPr="00481FEB">
              <w:t xml:space="preserve">100000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3AF677D3"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10 «</w:t>
            </w:r>
            <w:r w:rsidRPr="00481FEB">
              <w:t>х</w:t>
            </w:r>
            <w:r w:rsidRPr="00481FEB">
              <w:rPr>
                <w:lang w:val="en-US"/>
              </w:rPr>
              <w:t>^</w:t>
            </w:r>
            <w:r w:rsidRPr="00481FEB">
              <w:t>у</w:t>
            </w:r>
            <w:r w:rsidRPr="00481FEB">
              <w:rPr>
                <w:lang w:val="en-US"/>
              </w:rPr>
              <w:t xml:space="preserve">»;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1C5FBC7C"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258</w:t>
            </w:r>
            <w:r w:rsidRPr="00481FEB">
              <w:rPr>
                <w:vertAlign w:val="superscript"/>
                <w:lang w:val="en-US"/>
              </w:rPr>
              <w:t>0.7</w:t>
            </w:r>
            <w:r w:rsidRPr="00481FEB">
              <w:rPr>
                <w:lang w:val="en-US"/>
              </w:rPr>
              <w:t xml:space="preserve"> </w:t>
            </w:r>
          </w:p>
        </w:tc>
      </w:tr>
      <w:tr w:rsidR="006A323B" w:rsidRPr="00481FEB" w14:paraId="5286D783" w14:textId="77777777" w:rsidTr="006A323B">
        <w:trPr>
          <w:trHeight w:val="413"/>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568023AF"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5.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0CE5C566" w14:textId="77777777" w:rsidR="006A323B" w:rsidRPr="00481FEB" w:rsidRDefault="006A323B" w:rsidP="00481FEB">
            <w:pPr>
              <w:widowControl w:val="0"/>
              <w:shd w:val="clear" w:color="auto" w:fill="FFFFFF"/>
              <w:suppressAutoHyphens/>
              <w:autoSpaceDE w:val="0"/>
              <w:jc w:val="both"/>
              <w:rPr>
                <w:lang w:val="en-US" w:eastAsia="ar-SA"/>
              </w:rPr>
            </w:pPr>
            <w:r w:rsidRPr="00481FEB">
              <w:rPr>
                <w:noProof/>
              </w:rPr>
              <w:drawing>
                <wp:inline distT="0" distB="0" distL="0" distR="0" wp14:anchorId="065C4901" wp14:editId="1D695207">
                  <wp:extent cx="22860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481FEB">
              <w:rPr>
                <w:lang w:val="en-US"/>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65D27ED8"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2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5759056D"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8 «</w:t>
            </w:r>
            <w:r w:rsidRPr="00481FEB">
              <w:t>х</w:t>
            </w:r>
            <w:r w:rsidRPr="00481FEB">
              <w:rPr>
                <w:lang w:val="en-US"/>
              </w:rPr>
              <w:t>^</w:t>
            </w:r>
            <w:r w:rsidRPr="00481FEB">
              <w:t>у</w:t>
            </w:r>
            <w:r w:rsidRPr="00481FEB">
              <w:rPr>
                <w:lang w:val="en-US"/>
              </w:rPr>
              <w:t xml:space="preserve">» «(» 1/3 «)»=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0D320217" w14:textId="77777777" w:rsidR="006A323B" w:rsidRPr="00481FEB" w:rsidRDefault="006A323B" w:rsidP="00481FEB">
            <w:pPr>
              <w:widowControl w:val="0"/>
              <w:shd w:val="clear" w:color="auto" w:fill="FFFFFF"/>
              <w:suppressAutoHyphens/>
              <w:autoSpaceDE w:val="0"/>
              <w:jc w:val="both"/>
              <w:rPr>
                <w:lang w:val="en-US" w:eastAsia="ar-SA"/>
              </w:rPr>
            </w:pPr>
            <w:r w:rsidRPr="00481FEB">
              <w:rPr>
                <w:noProof/>
              </w:rPr>
              <w:drawing>
                <wp:inline distT="0" distB="0" distL="0" distR="0" wp14:anchorId="6C7CA5E4" wp14:editId="04F50362">
                  <wp:extent cx="400050" cy="200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481FEB">
              <w:rPr>
                <w:lang w:val="en-US"/>
              </w:rPr>
              <w:t xml:space="preserve"> </w:t>
            </w:r>
          </w:p>
        </w:tc>
      </w:tr>
      <w:tr w:rsidR="006A323B" w:rsidRPr="00481FEB" w14:paraId="7885A2E6" w14:textId="77777777" w:rsidTr="006A323B">
        <w:trPr>
          <w:trHeight w:val="28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1A06AE69"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6.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0D5DA240"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Ln3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5C263C40"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1,099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41E25CA2"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3 «In»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24089695"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In45,7 </w:t>
            </w:r>
          </w:p>
        </w:tc>
      </w:tr>
      <w:tr w:rsidR="006A323B" w:rsidRPr="00481FEB" w14:paraId="5E473803" w14:textId="77777777" w:rsidTr="006A323B">
        <w:trPr>
          <w:trHeight w:val="28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39C74A6A"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7.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2D7E9DE6"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Log1000</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6D7C4EC7"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3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54E71A68"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1000 «log»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40ECFA32"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Iog45,6 </w:t>
            </w:r>
          </w:p>
        </w:tc>
      </w:tr>
      <w:tr w:rsidR="006A323B" w:rsidRPr="00481FEB" w14:paraId="39944F3A" w14:textId="77777777" w:rsidTr="006A323B">
        <w:trPr>
          <w:trHeight w:val="28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6D3CC1D9"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8.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4EE59E36"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sin30°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59F36B89"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0,5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6A715284"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w:t>
            </w:r>
            <w:r w:rsidRPr="00481FEB">
              <w:rPr>
                <w:lang w:val="en-US"/>
              </w:rPr>
              <w:sym w:font="Wingdings" w:char="F0A4"/>
            </w:r>
            <w:r w:rsidRPr="00481FEB">
              <w:rPr>
                <w:lang w:val="en-US"/>
              </w:rPr>
              <w:t xml:space="preserve"> deg» 30 «sin»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18777370"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sin60</w:t>
            </w:r>
            <w:r w:rsidRPr="00481FEB">
              <w:rPr>
                <w:vertAlign w:val="superscript"/>
                <w:lang w:val="en-US"/>
              </w:rPr>
              <w:t>0</w:t>
            </w:r>
            <w:r w:rsidRPr="00481FEB">
              <w:rPr>
                <w:lang w:val="en-US"/>
              </w:rPr>
              <w:t xml:space="preserve"> </w:t>
            </w:r>
          </w:p>
        </w:tc>
      </w:tr>
      <w:tr w:rsidR="006A323B" w:rsidRPr="00481FEB" w14:paraId="06BE9038" w14:textId="77777777" w:rsidTr="006A323B">
        <w:trPr>
          <w:trHeight w:val="28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09B03F1D"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9.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4971E33F"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cos</w:t>
            </w:r>
            <w:r w:rsidRPr="00481FEB">
              <w:t>180</w:t>
            </w:r>
            <w:r w:rsidRPr="00481FEB">
              <w:rPr>
                <w:vertAlign w:val="superscript"/>
              </w:rPr>
              <w:t>0</w:t>
            </w:r>
            <w:r w:rsidRPr="00481FEB">
              <w:rPr>
                <w:lang w:val="en-US"/>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3127CC11"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-1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5ECC7C65"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w:t>
            </w:r>
            <w:r w:rsidRPr="00481FEB">
              <w:rPr>
                <w:lang w:val="en-US"/>
              </w:rPr>
              <w:sym w:font="Wingdings" w:char="F0A4"/>
            </w:r>
            <w:r w:rsidRPr="00481FEB">
              <w:rPr>
                <w:lang w:val="en-US"/>
              </w:rPr>
              <w:t xml:space="preserve"> deg» 180 «cos»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65CD0ED3"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cos88</w:t>
            </w:r>
            <w:r w:rsidRPr="00481FEB">
              <w:rPr>
                <w:vertAlign w:val="superscript"/>
                <w:lang w:val="en-US"/>
              </w:rPr>
              <w:t>0</w:t>
            </w:r>
            <w:r w:rsidRPr="00481FEB">
              <w:rPr>
                <w:lang w:val="en-US"/>
              </w:rPr>
              <w:t xml:space="preserve"> </w:t>
            </w:r>
          </w:p>
        </w:tc>
      </w:tr>
      <w:tr w:rsidR="006A323B" w:rsidRPr="00481FEB" w14:paraId="14D1DFDE" w14:textId="77777777" w:rsidTr="006A323B">
        <w:trPr>
          <w:trHeight w:val="307"/>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57AF6678"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10.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7EFAF749"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sin </w:t>
            </w:r>
            <w:r w:rsidRPr="00481FEB">
              <w:rPr>
                <w:lang w:val="en-US"/>
              </w:rPr>
              <w:sym w:font="Symbol" w:char="F070"/>
            </w:r>
            <w:r w:rsidRPr="00481FEB">
              <w:rPr>
                <w:lang w:val="en-US"/>
              </w:rPr>
              <w:t xml:space="preserve">/2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7CEDA8B9"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1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446EAF20"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w:t>
            </w:r>
            <w:r w:rsidRPr="00481FEB">
              <w:rPr>
                <w:lang w:val="en-US"/>
              </w:rPr>
              <w:sym w:font="Wingdings" w:char="F0A4"/>
            </w:r>
            <w:r w:rsidRPr="00481FEB">
              <w:rPr>
                <w:lang w:val="en-US"/>
              </w:rPr>
              <w:t xml:space="preserve"> rad» «PI»/2= «sin»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65414A72"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sin 3π/2 </w:t>
            </w:r>
          </w:p>
        </w:tc>
      </w:tr>
      <w:tr w:rsidR="006A323B" w:rsidRPr="00481FEB" w14:paraId="602F0FC0" w14:textId="77777777" w:rsidTr="006A323B">
        <w:trPr>
          <w:trHeight w:val="27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52860311" w14:textId="77777777" w:rsidR="006A323B" w:rsidRPr="00481FEB" w:rsidRDefault="006A323B" w:rsidP="00481FEB">
            <w:pPr>
              <w:widowControl w:val="0"/>
              <w:shd w:val="clear" w:color="auto" w:fill="FFFFFF"/>
              <w:suppressAutoHyphens/>
              <w:autoSpaceDE w:val="0"/>
              <w:jc w:val="both"/>
              <w:rPr>
                <w:lang w:val="en-US" w:eastAsia="ar-SA"/>
              </w:rPr>
            </w:pPr>
            <w:r w:rsidRPr="00481FEB">
              <w:t>И</w:t>
            </w:r>
            <w:r w:rsidRPr="00481FEB">
              <w:rPr>
                <w:lang w:val="en-US"/>
              </w:rPr>
              <w:t xml:space="preserve">.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7A307E96" w14:textId="77777777" w:rsidR="006A323B" w:rsidRPr="00481FEB" w:rsidRDefault="006A323B" w:rsidP="00481FEB">
            <w:pPr>
              <w:widowControl w:val="0"/>
              <w:shd w:val="clear" w:color="auto" w:fill="FFFFFF"/>
              <w:suppressAutoHyphens/>
              <w:autoSpaceDE w:val="0"/>
              <w:jc w:val="both"/>
              <w:rPr>
                <w:lang w:val="en-US" w:eastAsia="ar-SA"/>
              </w:rPr>
            </w:pPr>
            <w:proofErr w:type="spellStart"/>
            <w:r w:rsidRPr="00481FEB">
              <w:rPr>
                <w:lang w:val="en-US"/>
              </w:rPr>
              <w:t>arcsin</w:t>
            </w:r>
            <w:proofErr w:type="spellEnd"/>
            <w:r w:rsidRPr="00481FEB">
              <w:t xml:space="preserve"> 1</w:t>
            </w:r>
            <w:r w:rsidRPr="00481FEB">
              <w:rPr>
                <w:lang w:val="en-US"/>
              </w:rPr>
              <w:t xml:space="preserve">/2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31753169"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 xml:space="preserve">30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77F558CA" w14:textId="77777777" w:rsidR="006A323B" w:rsidRPr="00481FEB" w:rsidRDefault="006A323B" w:rsidP="00481FEB">
            <w:pPr>
              <w:widowControl w:val="0"/>
              <w:shd w:val="clear" w:color="auto" w:fill="FFFFFF"/>
              <w:suppressAutoHyphens/>
              <w:autoSpaceDE w:val="0"/>
              <w:jc w:val="both"/>
              <w:rPr>
                <w:lang w:val="en-US" w:eastAsia="ar-SA"/>
              </w:rPr>
            </w:pPr>
            <w:r w:rsidRPr="00481FEB">
              <w:rPr>
                <w:lang w:val="en-US"/>
              </w:rPr>
              <w:t>«</w:t>
            </w:r>
            <w:r w:rsidRPr="00481FEB">
              <w:rPr>
                <w:lang w:val="en-US"/>
              </w:rPr>
              <w:sym w:font="Wingdings" w:char="F0A4"/>
            </w:r>
            <w:r w:rsidRPr="00481FEB">
              <w:rPr>
                <w:lang w:val="en-US"/>
              </w:rPr>
              <w:t xml:space="preserve"> deg» «</w:t>
            </w:r>
            <w:r w:rsidRPr="00481FEB">
              <w:t>ц</w:t>
            </w:r>
            <w:r w:rsidRPr="00481FEB">
              <w:rPr>
                <w:lang w:val="en-US"/>
              </w:rPr>
              <w:t>«</w:t>
            </w:r>
            <w:r w:rsidRPr="00481FEB">
              <w:t>ц</w:t>
            </w:r>
            <w:r w:rsidRPr="00481FEB">
              <w:rPr>
                <w:lang w:val="en-US"/>
              </w:rPr>
              <w:t xml:space="preserve"> inv» 1/2- «sin»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1A5C40CF" w14:textId="77777777" w:rsidR="006A323B" w:rsidRPr="00481FEB" w:rsidRDefault="006A323B" w:rsidP="00481FEB">
            <w:pPr>
              <w:widowControl w:val="0"/>
              <w:shd w:val="clear" w:color="auto" w:fill="FFFFFF"/>
              <w:suppressAutoHyphens/>
              <w:autoSpaceDE w:val="0"/>
              <w:jc w:val="both"/>
              <w:rPr>
                <w:lang w:eastAsia="ar-SA"/>
              </w:rPr>
            </w:pPr>
            <w:proofErr w:type="spellStart"/>
            <w:r w:rsidRPr="00481FEB">
              <w:rPr>
                <w:lang w:val="en-US"/>
              </w:rPr>
              <w:t>arccos</w:t>
            </w:r>
            <w:proofErr w:type="spellEnd"/>
            <w:r w:rsidRPr="00481FEB">
              <w:rPr>
                <w:lang w:val="en-US"/>
              </w:rPr>
              <w:t xml:space="preserve"> l</w:t>
            </w:r>
            <w:r w:rsidRPr="00481FEB">
              <w:t xml:space="preserve">/2 </w:t>
            </w:r>
          </w:p>
        </w:tc>
      </w:tr>
      <w:tr w:rsidR="006A323B" w:rsidRPr="00481FEB" w14:paraId="5D50F095" w14:textId="77777777" w:rsidTr="006A323B">
        <w:trPr>
          <w:trHeight w:val="845"/>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087C2EB1" w14:textId="77777777" w:rsidR="006A323B" w:rsidRPr="00481FEB" w:rsidRDefault="006A323B" w:rsidP="00481FEB">
            <w:pPr>
              <w:widowControl w:val="0"/>
              <w:shd w:val="clear" w:color="auto" w:fill="FFFFFF"/>
              <w:suppressAutoHyphens/>
              <w:autoSpaceDE w:val="0"/>
              <w:jc w:val="both"/>
              <w:rPr>
                <w:lang w:eastAsia="ar-SA"/>
              </w:rPr>
            </w:pPr>
            <w:r w:rsidRPr="00481FEB">
              <w:t xml:space="preserve">12.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1F17EC08" w14:textId="77777777" w:rsidR="006A323B" w:rsidRPr="00481FEB" w:rsidRDefault="006A323B" w:rsidP="00481FEB">
            <w:pPr>
              <w:widowControl w:val="0"/>
              <w:shd w:val="clear" w:color="auto" w:fill="FFFFFF"/>
              <w:suppressAutoHyphens/>
              <w:autoSpaceDE w:val="0"/>
              <w:jc w:val="both"/>
              <w:rPr>
                <w:lang w:eastAsia="ar-SA"/>
              </w:rPr>
            </w:pPr>
            <w:r w:rsidRPr="00481FEB">
              <w:t>число 25</w:t>
            </w:r>
            <w:r w:rsidRPr="00481FEB">
              <w:rPr>
                <w:vertAlign w:val="subscript"/>
              </w:rPr>
              <w:t>10</w:t>
            </w:r>
            <w:r w:rsidRPr="00481FEB">
              <w:t xml:space="preserve"> перевести в двоичную систему счисления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73C6BD6E" w14:textId="77777777" w:rsidR="006A323B" w:rsidRPr="00481FEB" w:rsidRDefault="006A323B" w:rsidP="00481FEB">
            <w:pPr>
              <w:widowControl w:val="0"/>
              <w:shd w:val="clear" w:color="auto" w:fill="FFFFFF"/>
              <w:suppressAutoHyphens/>
              <w:autoSpaceDE w:val="0"/>
              <w:jc w:val="both"/>
              <w:rPr>
                <w:lang w:eastAsia="ar-SA"/>
              </w:rPr>
            </w:pPr>
            <w:r w:rsidRPr="00481FEB">
              <w:t xml:space="preserve">11001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2A5E0C97" w14:textId="77777777" w:rsidR="006A323B" w:rsidRPr="00481FEB" w:rsidRDefault="006A323B" w:rsidP="00481FEB">
            <w:pPr>
              <w:widowControl w:val="0"/>
              <w:shd w:val="clear" w:color="auto" w:fill="FFFFFF"/>
              <w:suppressAutoHyphens/>
              <w:autoSpaceDE w:val="0"/>
              <w:jc w:val="both"/>
              <w:rPr>
                <w:lang w:eastAsia="ar-SA"/>
              </w:rPr>
            </w:pPr>
            <w:r w:rsidRPr="00481FEB">
              <w:t>«</w:t>
            </w:r>
            <w:r w:rsidRPr="00481FEB">
              <w:rPr>
                <w:lang w:val="en-US"/>
              </w:rPr>
              <w:sym w:font="Wingdings" w:char="F0A4"/>
            </w:r>
            <w:r w:rsidRPr="00481FEB">
              <w:rPr>
                <w:lang w:val="en-US"/>
              </w:rPr>
              <w:t xml:space="preserve"> dec</w:t>
            </w:r>
            <w:r w:rsidRPr="00481FEB">
              <w:t>»; 25 «</w:t>
            </w:r>
            <w:r w:rsidRPr="00481FEB">
              <w:rPr>
                <w:lang w:val="en-US"/>
              </w:rPr>
              <w:sym w:font="Wingdings" w:char="F0A4"/>
            </w:r>
            <w:r w:rsidRPr="00481FEB">
              <w:rPr>
                <w:lang w:val="en-US"/>
              </w:rPr>
              <w:t xml:space="preserve"> bin</w:t>
            </w:r>
            <w:r w:rsidRPr="00481FEB">
              <w:t xml:space="preserve">»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7515B86C" w14:textId="77777777" w:rsidR="006A323B" w:rsidRPr="00481FEB" w:rsidRDefault="006A323B" w:rsidP="00481FEB">
            <w:pPr>
              <w:widowControl w:val="0"/>
              <w:shd w:val="clear" w:color="auto" w:fill="FFFFFF"/>
              <w:suppressAutoHyphens/>
              <w:autoSpaceDE w:val="0"/>
              <w:jc w:val="both"/>
              <w:rPr>
                <w:lang w:eastAsia="ar-SA"/>
              </w:rPr>
            </w:pPr>
            <w:r w:rsidRPr="00481FEB">
              <w:t xml:space="preserve">43 </w:t>
            </w:r>
          </w:p>
        </w:tc>
      </w:tr>
      <w:tr w:rsidR="006A323B" w:rsidRPr="00481FEB" w14:paraId="290B58E3" w14:textId="77777777" w:rsidTr="006A323B">
        <w:trPr>
          <w:trHeight w:val="835"/>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052A6CF5" w14:textId="77777777" w:rsidR="006A323B" w:rsidRPr="00481FEB" w:rsidRDefault="006A323B" w:rsidP="00481FEB">
            <w:pPr>
              <w:widowControl w:val="0"/>
              <w:shd w:val="clear" w:color="auto" w:fill="FFFFFF"/>
              <w:suppressAutoHyphens/>
              <w:autoSpaceDE w:val="0"/>
              <w:jc w:val="both"/>
              <w:rPr>
                <w:lang w:eastAsia="ar-SA"/>
              </w:rPr>
            </w:pPr>
            <w:r w:rsidRPr="00481FEB">
              <w:t xml:space="preserve">13.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47A2AAE6" w14:textId="77777777" w:rsidR="006A323B" w:rsidRPr="00481FEB" w:rsidRDefault="006A323B" w:rsidP="00481FEB">
            <w:pPr>
              <w:widowControl w:val="0"/>
              <w:shd w:val="clear" w:color="auto" w:fill="FFFFFF"/>
              <w:suppressAutoHyphens/>
              <w:autoSpaceDE w:val="0"/>
              <w:jc w:val="both"/>
              <w:rPr>
                <w:lang w:eastAsia="ar-SA"/>
              </w:rPr>
            </w:pPr>
            <w:r w:rsidRPr="00481FEB">
              <w:t>число 25</w:t>
            </w:r>
            <w:r w:rsidRPr="00481FEB">
              <w:rPr>
                <w:vertAlign w:val="subscript"/>
              </w:rPr>
              <w:t>10</w:t>
            </w:r>
            <w:r w:rsidRPr="00481FEB">
              <w:t xml:space="preserve"> перевести в восьмеричную систему счисления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468326BA" w14:textId="77777777" w:rsidR="006A323B" w:rsidRPr="00481FEB" w:rsidRDefault="006A323B" w:rsidP="00481FEB">
            <w:pPr>
              <w:widowControl w:val="0"/>
              <w:shd w:val="clear" w:color="auto" w:fill="FFFFFF"/>
              <w:suppressAutoHyphens/>
              <w:autoSpaceDE w:val="0"/>
              <w:jc w:val="both"/>
              <w:rPr>
                <w:lang w:eastAsia="ar-SA"/>
              </w:rPr>
            </w:pPr>
            <w:r w:rsidRPr="00481FEB">
              <w:t xml:space="preserve">31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30717A00" w14:textId="77777777" w:rsidR="006A323B" w:rsidRPr="00481FEB" w:rsidRDefault="006A323B" w:rsidP="00481FEB">
            <w:pPr>
              <w:widowControl w:val="0"/>
              <w:shd w:val="clear" w:color="auto" w:fill="FFFFFF"/>
              <w:suppressAutoHyphens/>
              <w:autoSpaceDE w:val="0"/>
              <w:jc w:val="both"/>
              <w:rPr>
                <w:lang w:eastAsia="ar-SA"/>
              </w:rPr>
            </w:pPr>
            <w:r w:rsidRPr="00481FEB">
              <w:t>«</w:t>
            </w:r>
            <w:r w:rsidRPr="00481FEB">
              <w:rPr>
                <w:lang w:val="en-US"/>
              </w:rPr>
              <w:sym w:font="Wingdings" w:char="F0A4"/>
            </w:r>
            <w:r w:rsidRPr="00481FEB">
              <w:rPr>
                <w:lang w:val="en-US"/>
              </w:rPr>
              <w:t xml:space="preserve"> dec</w:t>
            </w:r>
            <w:r w:rsidRPr="00481FEB">
              <w:t>» 25 «</w:t>
            </w:r>
            <w:r w:rsidRPr="00481FEB">
              <w:rPr>
                <w:lang w:val="en-US"/>
              </w:rPr>
              <w:sym w:font="Wingdings" w:char="F0A4"/>
            </w:r>
            <w:r w:rsidRPr="00481FEB">
              <w:rPr>
                <w:lang w:val="en-US"/>
              </w:rPr>
              <w:t xml:space="preserve"> oct</w:t>
            </w:r>
            <w:r w:rsidRPr="00481FEB">
              <w:t xml:space="preserve">»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0C620FF8" w14:textId="77777777" w:rsidR="006A323B" w:rsidRPr="00481FEB" w:rsidRDefault="006A323B" w:rsidP="00481FEB">
            <w:pPr>
              <w:widowControl w:val="0"/>
              <w:shd w:val="clear" w:color="auto" w:fill="FFFFFF"/>
              <w:suppressAutoHyphens/>
              <w:autoSpaceDE w:val="0"/>
              <w:jc w:val="both"/>
              <w:rPr>
                <w:lang w:eastAsia="ar-SA"/>
              </w:rPr>
            </w:pPr>
            <w:r w:rsidRPr="00481FEB">
              <w:t xml:space="preserve">523 </w:t>
            </w:r>
          </w:p>
        </w:tc>
      </w:tr>
      <w:tr w:rsidR="006A323B" w:rsidRPr="00481FEB" w14:paraId="713DD7A5" w14:textId="77777777" w:rsidTr="006A323B">
        <w:trPr>
          <w:trHeight w:val="835"/>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335DD45B" w14:textId="77777777" w:rsidR="006A323B" w:rsidRPr="00481FEB" w:rsidRDefault="006A323B" w:rsidP="00481FEB">
            <w:pPr>
              <w:widowControl w:val="0"/>
              <w:shd w:val="clear" w:color="auto" w:fill="FFFFFF"/>
              <w:suppressAutoHyphens/>
              <w:autoSpaceDE w:val="0"/>
              <w:jc w:val="both"/>
              <w:rPr>
                <w:lang w:eastAsia="ar-SA"/>
              </w:rPr>
            </w:pPr>
            <w:r w:rsidRPr="00481FEB">
              <w:t xml:space="preserve">14.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31A8835F" w14:textId="77777777" w:rsidR="006A323B" w:rsidRPr="00481FEB" w:rsidRDefault="006A323B" w:rsidP="00481FEB">
            <w:pPr>
              <w:widowControl w:val="0"/>
              <w:shd w:val="clear" w:color="auto" w:fill="FFFFFF"/>
              <w:suppressAutoHyphens/>
              <w:autoSpaceDE w:val="0"/>
              <w:jc w:val="both"/>
              <w:rPr>
                <w:lang w:eastAsia="ar-SA"/>
              </w:rPr>
            </w:pPr>
            <w:r w:rsidRPr="00481FEB">
              <w:t>число 34</w:t>
            </w:r>
            <w:r w:rsidRPr="00481FEB">
              <w:rPr>
                <w:vertAlign w:val="subscript"/>
              </w:rPr>
              <w:t>8</w:t>
            </w:r>
            <w:r w:rsidRPr="00481FEB">
              <w:t xml:space="preserve"> перевести в двоичную систему счисления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28C4A4F6" w14:textId="77777777" w:rsidR="006A323B" w:rsidRPr="00481FEB" w:rsidRDefault="006A323B" w:rsidP="00481FEB">
            <w:pPr>
              <w:widowControl w:val="0"/>
              <w:shd w:val="clear" w:color="auto" w:fill="FFFFFF"/>
              <w:suppressAutoHyphens/>
              <w:autoSpaceDE w:val="0"/>
              <w:jc w:val="both"/>
              <w:rPr>
                <w:lang w:eastAsia="ar-SA"/>
              </w:rPr>
            </w:pPr>
            <w:r w:rsidRPr="00481FEB">
              <w:t xml:space="preserve">11100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1AF935DB" w14:textId="77777777" w:rsidR="006A323B" w:rsidRPr="00481FEB" w:rsidRDefault="006A323B" w:rsidP="00481FEB">
            <w:pPr>
              <w:widowControl w:val="0"/>
              <w:shd w:val="clear" w:color="auto" w:fill="FFFFFF"/>
              <w:suppressAutoHyphens/>
              <w:autoSpaceDE w:val="0"/>
              <w:jc w:val="both"/>
              <w:rPr>
                <w:lang w:eastAsia="ar-SA"/>
              </w:rPr>
            </w:pPr>
            <w:r w:rsidRPr="00481FEB">
              <w:t>«</w:t>
            </w:r>
            <w:r w:rsidRPr="00481FEB">
              <w:rPr>
                <w:lang w:val="en-US"/>
              </w:rPr>
              <w:sym w:font="Wingdings" w:char="F0A4"/>
            </w:r>
            <w:r w:rsidRPr="00481FEB">
              <w:rPr>
                <w:lang w:val="en-US"/>
              </w:rPr>
              <w:t xml:space="preserve"> oct</w:t>
            </w:r>
            <w:r w:rsidRPr="00481FEB">
              <w:t>»34 «</w:t>
            </w:r>
            <w:r w:rsidRPr="00481FEB">
              <w:rPr>
                <w:lang w:val="en-US"/>
              </w:rPr>
              <w:sym w:font="Wingdings" w:char="F0A4"/>
            </w:r>
            <w:r w:rsidRPr="00481FEB">
              <w:rPr>
                <w:lang w:val="en-US"/>
              </w:rPr>
              <w:t xml:space="preserve"> bin</w:t>
            </w:r>
            <w:r w:rsidRPr="00481FEB">
              <w:t xml:space="preserve">» </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6593C6C8" w14:textId="77777777" w:rsidR="006A323B" w:rsidRPr="00481FEB" w:rsidRDefault="006A323B" w:rsidP="00481FEB">
            <w:pPr>
              <w:widowControl w:val="0"/>
              <w:shd w:val="clear" w:color="auto" w:fill="FFFFFF"/>
              <w:suppressAutoHyphens/>
              <w:autoSpaceDE w:val="0"/>
              <w:jc w:val="both"/>
              <w:rPr>
                <w:lang w:eastAsia="ar-SA"/>
              </w:rPr>
            </w:pPr>
            <w:r w:rsidRPr="00481FEB">
              <w:t xml:space="preserve">129 </w:t>
            </w:r>
          </w:p>
        </w:tc>
      </w:tr>
      <w:tr w:rsidR="006A323B" w:rsidRPr="00481FEB" w14:paraId="37361BF3" w14:textId="77777777" w:rsidTr="006A323B">
        <w:trPr>
          <w:trHeight w:val="307"/>
          <w:jc w:val="center"/>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14:paraId="6C86D1D8" w14:textId="77777777" w:rsidR="006A323B" w:rsidRPr="00481FEB" w:rsidRDefault="006A323B" w:rsidP="00481FEB">
            <w:pPr>
              <w:widowControl w:val="0"/>
              <w:shd w:val="clear" w:color="auto" w:fill="FFFFFF"/>
              <w:suppressAutoHyphens/>
              <w:autoSpaceDE w:val="0"/>
              <w:jc w:val="both"/>
              <w:rPr>
                <w:lang w:eastAsia="ar-SA"/>
              </w:rPr>
            </w:pPr>
            <w:r w:rsidRPr="00481FEB">
              <w:t xml:space="preserve">15. </w:t>
            </w:r>
          </w:p>
        </w:tc>
        <w:tc>
          <w:tcPr>
            <w:tcW w:w="3082" w:type="dxa"/>
            <w:tcBorders>
              <w:top w:val="single" w:sz="6" w:space="0" w:color="auto"/>
              <w:left w:val="single" w:sz="6" w:space="0" w:color="auto"/>
              <w:bottom w:val="single" w:sz="6" w:space="0" w:color="auto"/>
              <w:right w:val="single" w:sz="6" w:space="0" w:color="auto"/>
            </w:tcBorders>
            <w:shd w:val="clear" w:color="auto" w:fill="FFFFFF"/>
            <w:hideMark/>
          </w:tcPr>
          <w:p w14:paraId="0B2D43E2" w14:textId="77777777" w:rsidR="006A323B" w:rsidRPr="00481FEB" w:rsidRDefault="006A323B" w:rsidP="00481FEB">
            <w:pPr>
              <w:widowControl w:val="0"/>
              <w:shd w:val="clear" w:color="auto" w:fill="FFFFFF"/>
              <w:suppressAutoHyphens/>
              <w:autoSpaceDE w:val="0"/>
              <w:jc w:val="both"/>
              <w:rPr>
                <w:lang w:eastAsia="ar-SA"/>
              </w:rPr>
            </w:pPr>
            <w:r w:rsidRPr="00481FEB">
              <w:t>111</w:t>
            </w:r>
            <w:r w:rsidRPr="00481FEB">
              <w:rPr>
                <w:vertAlign w:val="subscript"/>
              </w:rPr>
              <w:t>2</w:t>
            </w:r>
            <w:r w:rsidRPr="00481FEB">
              <w:t>+101</w:t>
            </w:r>
            <w:r w:rsidRPr="00481FEB">
              <w:rPr>
                <w:vertAlign w:val="subscript"/>
              </w:rPr>
              <w:t>2</w:t>
            </w:r>
            <w:r w:rsidRPr="00481FEB">
              <w:t>= ___</w:t>
            </w:r>
            <w:r w:rsidRPr="00481FEB">
              <w:rPr>
                <w:vertAlign w:val="subscript"/>
              </w:rPr>
              <w:t>2</w:t>
            </w:r>
            <w:r w:rsidRPr="00481FEB">
              <w:rPr>
                <w:i/>
                <w:iCs/>
              </w:rPr>
              <w:t>=</w:t>
            </w:r>
            <w:r w:rsidRPr="00481FEB">
              <w:rPr>
                <w:iCs/>
              </w:rPr>
              <w:t>__</w:t>
            </w:r>
            <w:r w:rsidRPr="00481FEB">
              <w:rPr>
                <w:i/>
                <w:iCs/>
                <w:u w:val="single"/>
              </w:rPr>
              <w:t xml:space="preserve"> </w:t>
            </w:r>
            <w:r w:rsidRPr="00481FEB">
              <w:rPr>
                <w:vertAlign w:val="subscript"/>
              </w:rPr>
              <w:t>10</w:t>
            </w:r>
            <w:r w:rsidRPr="00481FEB">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hideMark/>
          </w:tcPr>
          <w:p w14:paraId="6291E4AE" w14:textId="77777777" w:rsidR="006A323B" w:rsidRPr="00481FEB" w:rsidRDefault="006A323B" w:rsidP="00481FEB">
            <w:pPr>
              <w:widowControl w:val="0"/>
              <w:shd w:val="clear" w:color="auto" w:fill="FFFFFF"/>
              <w:suppressAutoHyphens/>
              <w:autoSpaceDE w:val="0"/>
              <w:jc w:val="both"/>
              <w:rPr>
                <w:lang w:eastAsia="ar-SA"/>
              </w:rPr>
            </w:pPr>
            <w:r w:rsidRPr="00481FEB">
              <w:t xml:space="preserve">1100; 12 </w:t>
            </w:r>
          </w:p>
        </w:tc>
        <w:tc>
          <w:tcPr>
            <w:tcW w:w="3264" w:type="dxa"/>
            <w:tcBorders>
              <w:top w:val="single" w:sz="6" w:space="0" w:color="auto"/>
              <w:left w:val="single" w:sz="6" w:space="0" w:color="auto"/>
              <w:bottom w:val="single" w:sz="6" w:space="0" w:color="auto"/>
              <w:right w:val="single" w:sz="6" w:space="0" w:color="auto"/>
            </w:tcBorders>
            <w:shd w:val="clear" w:color="auto" w:fill="FFFFFF"/>
            <w:hideMark/>
          </w:tcPr>
          <w:p w14:paraId="11FECE2A" w14:textId="77777777" w:rsidR="006A323B" w:rsidRPr="00481FEB" w:rsidRDefault="006A323B" w:rsidP="00481FEB">
            <w:pPr>
              <w:widowControl w:val="0"/>
              <w:shd w:val="clear" w:color="auto" w:fill="FFFFFF"/>
              <w:suppressAutoHyphens/>
              <w:autoSpaceDE w:val="0"/>
              <w:jc w:val="both"/>
              <w:rPr>
                <w:lang w:eastAsia="ar-SA"/>
              </w:rPr>
            </w:pPr>
            <w:r w:rsidRPr="00481FEB">
              <w:t xml:space="preserve"> «</w:t>
            </w:r>
            <w:r w:rsidRPr="00481FEB">
              <w:rPr>
                <w:lang w:val="en-US"/>
              </w:rPr>
              <w:sym w:font="Wingdings" w:char="F0A4"/>
            </w:r>
            <w:r w:rsidRPr="00481FEB">
              <w:rPr>
                <w:lang w:val="en-US"/>
              </w:rPr>
              <w:t xml:space="preserve"> bin</w:t>
            </w:r>
            <w:r w:rsidRPr="00481FEB">
              <w:t>»111+101=_«</w:t>
            </w:r>
            <w:r w:rsidRPr="00481FEB">
              <w:rPr>
                <w:lang w:val="en-US"/>
              </w:rPr>
              <w:sym w:font="Wingdings" w:char="F0A4"/>
            </w:r>
            <w:r w:rsidRPr="00481FEB">
              <w:rPr>
                <w:lang w:val="en-US"/>
              </w:rPr>
              <w:t xml:space="preserve"> dec</w:t>
            </w:r>
            <w:r w:rsidRPr="00481FEB">
              <w:t>»__</w:t>
            </w:r>
          </w:p>
        </w:tc>
        <w:tc>
          <w:tcPr>
            <w:tcW w:w="2208" w:type="dxa"/>
            <w:tcBorders>
              <w:top w:val="single" w:sz="6" w:space="0" w:color="auto"/>
              <w:left w:val="single" w:sz="6" w:space="0" w:color="auto"/>
              <w:bottom w:val="single" w:sz="6" w:space="0" w:color="auto"/>
              <w:right w:val="single" w:sz="6" w:space="0" w:color="auto"/>
            </w:tcBorders>
            <w:shd w:val="clear" w:color="auto" w:fill="FFFFFF"/>
            <w:hideMark/>
          </w:tcPr>
          <w:p w14:paraId="7737EAC2" w14:textId="77777777" w:rsidR="006A323B" w:rsidRPr="00481FEB" w:rsidRDefault="006A323B" w:rsidP="00481FEB">
            <w:pPr>
              <w:widowControl w:val="0"/>
              <w:shd w:val="clear" w:color="auto" w:fill="FFFFFF"/>
              <w:suppressAutoHyphens/>
              <w:autoSpaceDE w:val="0"/>
              <w:jc w:val="both"/>
              <w:rPr>
                <w:lang w:eastAsia="ar-SA"/>
              </w:rPr>
            </w:pPr>
            <w:r w:rsidRPr="00481FEB">
              <w:t xml:space="preserve"> </w:t>
            </w:r>
          </w:p>
        </w:tc>
      </w:tr>
    </w:tbl>
    <w:p w14:paraId="31DAFC57" w14:textId="77777777" w:rsidR="006A323B" w:rsidRPr="00481FEB" w:rsidRDefault="006A323B" w:rsidP="00897928">
      <w:pPr>
        <w:ind w:firstLine="709"/>
        <w:jc w:val="both"/>
        <w:rPr>
          <w:lang w:eastAsia="ar-SA"/>
        </w:rPr>
      </w:pPr>
    </w:p>
    <w:p w14:paraId="390F5EE3" w14:textId="77777777" w:rsidR="006A323B" w:rsidRPr="00481FEB" w:rsidRDefault="006A323B" w:rsidP="00897928">
      <w:pPr>
        <w:ind w:firstLine="709"/>
        <w:jc w:val="both"/>
      </w:pPr>
    </w:p>
    <w:p w14:paraId="1DB7F6AB" w14:textId="77777777" w:rsidR="006A323B" w:rsidRPr="00481FEB" w:rsidRDefault="006A323B" w:rsidP="00897928">
      <w:pPr>
        <w:pageBreakBefore/>
        <w:ind w:firstLine="709"/>
        <w:jc w:val="both"/>
        <w:rPr>
          <w:b/>
        </w:rPr>
      </w:pPr>
      <w:r w:rsidRPr="00481FEB">
        <w:lastRenderedPageBreak/>
        <w:t>ПРИЛОЖЕНИЕ 2.</w:t>
      </w:r>
    </w:p>
    <w:p w14:paraId="357ECD8C" w14:textId="77777777" w:rsidR="006A323B" w:rsidRPr="00481FEB" w:rsidRDefault="006A323B" w:rsidP="00897928">
      <w:pPr>
        <w:ind w:firstLine="709"/>
        <w:jc w:val="both"/>
      </w:pPr>
      <w:r w:rsidRPr="00481FEB">
        <w:rPr>
          <w:b/>
        </w:rPr>
        <w:t>Таблицы сложения, вычитания и умножения</w:t>
      </w:r>
    </w:p>
    <w:p w14:paraId="5CA03C04" w14:textId="77777777" w:rsidR="006A323B" w:rsidRPr="00481FEB" w:rsidRDefault="006A323B" w:rsidP="00897928">
      <w:pPr>
        <w:ind w:firstLine="709"/>
        <w:jc w:val="both"/>
      </w:pPr>
    </w:p>
    <w:p w14:paraId="0A2B3C39" w14:textId="77777777" w:rsidR="006A323B" w:rsidRPr="00481FEB" w:rsidRDefault="006A323B" w:rsidP="00897928">
      <w:pPr>
        <w:ind w:firstLine="709"/>
        <w:jc w:val="both"/>
      </w:pPr>
      <w:r w:rsidRPr="00481FEB">
        <w:t>Двоичная система счисления</w:t>
      </w:r>
    </w:p>
    <w:p w14:paraId="37B21739" w14:textId="77777777" w:rsidR="006A323B" w:rsidRPr="00481FEB" w:rsidRDefault="006A323B" w:rsidP="00897928">
      <w:pPr>
        <w:ind w:firstLine="709"/>
        <w:jc w:val="both"/>
      </w:pPr>
    </w:p>
    <w:p w14:paraId="4631A83E" w14:textId="77777777" w:rsidR="006A323B" w:rsidRPr="00481FEB" w:rsidRDefault="006A323B" w:rsidP="00897928">
      <w:pPr>
        <w:ind w:firstLine="709"/>
        <w:jc w:val="both"/>
        <w:rPr>
          <w:lang w:val="en-US"/>
        </w:rPr>
      </w:pPr>
      <w:r w:rsidRPr="00481FEB">
        <w:rPr>
          <w:noProof/>
        </w:rPr>
        <w:drawing>
          <wp:inline distT="0" distB="0" distL="0" distR="0" wp14:anchorId="468F7B47" wp14:editId="097920DF">
            <wp:extent cx="4295775" cy="1285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lum contrast="12000"/>
                      <a:extLst>
                        <a:ext uri="{28A0092B-C50C-407E-A947-70E740481C1C}">
                          <a14:useLocalDpi xmlns:a14="http://schemas.microsoft.com/office/drawing/2010/main" val="0"/>
                        </a:ext>
                      </a:extLst>
                    </a:blip>
                    <a:srcRect/>
                    <a:stretch>
                      <a:fillRect/>
                    </a:stretch>
                  </pic:blipFill>
                  <pic:spPr bwMode="auto">
                    <a:xfrm>
                      <a:off x="0" y="0"/>
                      <a:ext cx="4295775" cy="1285875"/>
                    </a:xfrm>
                    <a:prstGeom prst="rect">
                      <a:avLst/>
                    </a:prstGeom>
                    <a:solidFill>
                      <a:srgbClr val="FFFFFF"/>
                    </a:solidFill>
                    <a:ln>
                      <a:noFill/>
                    </a:ln>
                  </pic:spPr>
                </pic:pic>
              </a:graphicData>
            </a:graphic>
          </wp:inline>
        </w:drawing>
      </w:r>
      <w:r w:rsidRPr="00481FEB">
        <w:rPr>
          <w:lang w:val="en-US"/>
        </w:rPr>
        <w:t xml:space="preserve">           </w:t>
      </w:r>
      <w:r w:rsidRPr="00481FEB">
        <w:rPr>
          <w:noProof/>
        </w:rPr>
        <w:drawing>
          <wp:inline distT="0" distB="0" distL="0" distR="0" wp14:anchorId="06EEC8D5" wp14:editId="119B413D">
            <wp:extent cx="1905000" cy="1266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lum contrast="600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solidFill>
                      <a:srgbClr val="FFFFFF"/>
                    </a:solidFill>
                    <a:ln>
                      <a:noFill/>
                    </a:ln>
                  </pic:spPr>
                </pic:pic>
              </a:graphicData>
            </a:graphic>
          </wp:inline>
        </w:drawing>
      </w:r>
    </w:p>
    <w:p w14:paraId="7A1037C0" w14:textId="77777777" w:rsidR="006A323B" w:rsidRPr="00481FEB" w:rsidRDefault="006A323B" w:rsidP="00897928">
      <w:pPr>
        <w:ind w:firstLine="709"/>
        <w:jc w:val="both"/>
        <w:rPr>
          <w:lang w:val="en-US"/>
        </w:rPr>
      </w:pPr>
    </w:p>
    <w:p w14:paraId="5B37A9CC" w14:textId="77777777" w:rsidR="006A323B" w:rsidRPr="00481FEB" w:rsidRDefault="006A323B" w:rsidP="00897928">
      <w:pPr>
        <w:ind w:firstLine="709"/>
        <w:jc w:val="both"/>
      </w:pPr>
      <w:r w:rsidRPr="00481FEB">
        <w:t>Восьмеричная система счисления</w:t>
      </w:r>
    </w:p>
    <w:p w14:paraId="0179EA6E" w14:textId="77777777" w:rsidR="006A323B" w:rsidRPr="00481FEB" w:rsidRDefault="006A323B" w:rsidP="00897928">
      <w:pPr>
        <w:ind w:firstLine="709"/>
        <w:jc w:val="both"/>
      </w:pPr>
    </w:p>
    <w:tbl>
      <w:tblPr>
        <w:tblW w:w="5000" w:type="pct"/>
        <w:tblLook w:val="04A0" w:firstRow="1" w:lastRow="0" w:firstColumn="1" w:lastColumn="0" w:noHBand="0" w:noVBand="1"/>
      </w:tblPr>
      <w:tblGrid>
        <w:gridCol w:w="1061"/>
        <w:gridCol w:w="1061"/>
        <w:gridCol w:w="1063"/>
        <w:gridCol w:w="1062"/>
        <w:gridCol w:w="1062"/>
        <w:gridCol w:w="1062"/>
        <w:gridCol w:w="1062"/>
        <w:gridCol w:w="1062"/>
        <w:gridCol w:w="1076"/>
      </w:tblGrid>
      <w:tr w:rsidR="00481FEB" w:rsidRPr="00481FEB" w14:paraId="3FA84120"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3D231FFB" w14:textId="77777777" w:rsidR="006A323B" w:rsidRPr="00481FEB" w:rsidRDefault="006A323B" w:rsidP="00481FEB">
            <w:pPr>
              <w:widowControl w:val="0"/>
              <w:suppressAutoHyphens/>
              <w:autoSpaceDE w:val="0"/>
              <w:snapToGrid w:val="0"/>
              <w:jc w:val="both"/>
              <w:rPr>
                <w:b/>
                <w:lang w:eastAsia="ar-SA"/>
              </w:rPr>
            </w:pPr>
            <w:r w:rsidRPr="00481FEB">
              <w:rPr>
                <w:b/>
              </w:rPr>
              <w:t>+</w:t>
            </w:r>
          </w:p>
        </w:tc>
        <w:tc>
          <w:tcPr>
            <w:tcW w:w="554" w:type="pct"/>
            <w:tcBorders>
              <w:top w:val="single" w:sz="4" w:space="0" w:color="000000"/>
              <w:left w:val="single" w:sz="4" w:space="0" w:color="000000"/>
              <w:bottom w:val="single" w:sz="4" w:space="0" w:color="000000"/>
              <w:right w:val="nil"/>
            </w:tcBorders>
            <w:shd w:val="clear" w:color="auto" w:fill="E0E0E0"/>
            <w:hideMark/>
          </w:tcPr>
          <w:p w14:paraId="078EA57F" w14:textId="77777777" w:rsidR="006A323B" w:rsidRPr="00481FEB" w:rsidRDefault="006A323B" w:rsidP="00481FEB">
            <w:pPr>
              <w:widowControl w:val="0"/>
              <w:suppressAutoHyphens/>
              <w:autoSpaceDE w:val="0"/>
              <w:snapToGrid w:val="0"/>
              <w:jc w:val="both"/>
              <w:rPr>
                <w:b/>
                <w:lang w:eastAsia="ar-SA"/>
              </w:rPr>
            </w:pPr>
            <w:r w:rsidRPr="00481FEB">
              <w:rPr>
                <w:b/>
              </w:rPr>
              <w:t>0</w:t>
            </w:r>
          </w:p>
        </w:tc>
        <w:tc>
          <w:tcPr>
            <w:tcW w:w="555" w:type="pct"/>
            <w:tcBorders>
              <w:top w:val="single" w:sz="4" w:space="0" w:color="000000"/>
              <w:left w:val="single" w:sz="4" w:space="0" w:color="000000"/>
              <w:bottom w:val="single" w:sz="4" w:space="0" w:color="000000"/>
              <w:right w:val="nil"/>
            </w:tcBorders>
            <w:shd w:val="clear" w:color="auto" w:fill="E0E0E0"/>
            <w:hideMark/>
          </w:tcPr>
          <w:p w14:paraId="066FB8C1" w14:textId="77777777" w:rsidR="006A323B" w:rsidRPr="00481FEB" w:rsidRDefault="006A323B" w:rsidP="00481FEB">
            <w:pPr>
              <w:widowControl w:val="0"/>
              <w:suppressAutoHyphens/>
              <w:autoSpaceDE w:val="0"/>
              <w:snapToGrid w:val="0"/>
              <w:jc w:val="both"/>
              <w:rPr>
                <w:b/>
                <w:lang w:eastAsia="ar-SA"/>
              </w:rPr>
            </w:pPr>
            <w:r w:rsidRPr="00481FEB">
              <w:rPr>
                <w:b/>
              </w:rPr>
              <w:t>1</w:t>
            </w:r>
          </w:p>
        </w:tc>
        <w:tc>
          <w:tcPr>
            <w:tcW w:w="555" w:type="pct"/>
            <w:tcBorders>
              <w:top w:val="single" w:sz="4" w:space="0" w:color="000000"/>
              <w:left w:val="single" w:sz="4" w:space="0" w:color="000000"/>
              <w:bottom w:val="single" w:sz="4" w:space="0" w:color="000000"/>
              <w:right w:val="nil"/>
            </w:tcBorders>
            <w:shd w:val="clear" w:color="auto" w:fill="E0E0E0"/>
            <w:hideMark/>
          </w:tcPr>
          <w:p w14:paraId="070F7FC3" w14:textId="77777777" w:rsidR="006A323B" w:rsidRPr="00481FEB" w:rsidRDefault="006A323B" w:rsidP="00481FEB">
            <w:pPr>
              <w:widowControl w:val="0"/>
              <w:suppressAutoHyphens/>
              <w:autoSpaceDE w:val="0"/>
              <w:snapToGrid w:val="0"/>
              <w:jc w:val="both"/>
              <w:rPr>
                <w:b/>
                <w:lang w:eastAsia="ar-SA"/>
              </w:rPr>
            </w:pPr>
            <w:r w:rsidRPr="00481FEB">
              <w:rPr>
                <w:b/>
              </w:rPr>
              <w:t>2</w:t>
            </w:r>
          </w:p>
        </w:tc>
        <w:tc>
          <w:tcPr>
            <w:tcW w:w="555" w:type="pct"/>
            <w:tcBorders>
              <w:top w:val="single" w:sz="4" w:space="0" w:color="000000"/>
              <w:left w:val="single" w:sz="4" w:space="0" w:color="000000"/>
              <w:bottom w:val="single" w:sz="4" w:space="0" w:color="000000"/>
              <w:right w:val="nil"/>
            </w:tcBorders>
            <w:shd w:val="clear" w:color="auto" w:fill="E0E0E0"/>
            <w:hideMark/>
          </w:tcPr>
          <w:p w14:paraId="78A4FF6D" w14:textId="77777777" w:rsidR="006A323B" w:rsidRPr="00481FEB" w:rsidRDefault="006A323B" w:rsidP="00481FEB">
            <w:pPr>
              <w:widowControl w:val="0"/>
              <w:suppressAutoHyphens/>
              <w:autoSpaceDE w:val="0"/>
              <w:snapToGrid w:val="0"/>
              <w:jc w:val="both"/>
              <w:rPr>
                <w:b/>
                <w:lang w:eastAsia="ar-SA"/>
              </w:rPr>
            </w:pPr>
            <w:r w:rsidRPr="00481FEB">
              <w:rPr>
                <w:b/>
              </w:rPr>
              <w:t>3</w:t>
            </w:r>
          </w:p>
        </w:tc>
        <w:tc>
          <w:tcPr>
            <w:tcW w:w="555" w:type="pct"/>
            <w:tcBorders>
              <w:top w:val="single" w:sz="4" w:space="0" w:color="000000"/>
              <w:left w:val="single" w:sz="4" w:space="0" w:color="000000"/>
              <w:bottom w:val="single" w:sz="4" w:space="0" w:color="000000"/>
              <w:right w:val="nil"/>
            </w:tcBorders>
            <w:shd w:val="clear" w:color="auto" w:fill="E0E0E0"/>
            <w:hideMark/>
          </w:tcPr>
          <w:p w14:paraId="6CE80383" w14:textId="77777777" w:rsidR="006A323B" w:rsidRPr="00481FEB" w:rsidRDefault="006A323B" w:rsidP="00481FEB">
            <w:pPr>
              <w:widowControl w:val="0"/>
              <w:suppressAutoHyphens/>
              <w:autoSpaceDE w:val="0"/>
              <w:snapToGrid w:val="0"/>
              <w:jc w:val="both"/>
              <w:rPr>
                <w:b/>
                <w:lang w:eastAsia="ar-SA"/>
              </w:rPr>
            </w:pPr>
            <w:r w:rsidRPr="00481FEB">
              <w:rPr>
                <w:b/>
              </w:rPr>
              <w:t>4</w:t>
            </w:r>
          </w:p>
        </w:tc>
        <w:tc>
          <w:tcPr>
            <w:tcW w:w="555" w:type="pct"/>
            <w:tcBorders>
              <w:top w:val="single" w:sz="4" w:space="0" w:color="000000"/>
              <w:left w:val="single" w:sz="4" w:space="0" w:color="000000"/>
              <w:bottom w:val="single" w:sz="4" w:space="0" w:color="000000"/>
              <w:right w:val="nil"/>
            </w:tcBorders>
            <w:shd w:val="clear" w:color="auto" w:fill="E0E0E0"/>
            <w:hideMark/>
          </w:tcPr>
          <w:p w14:paraId="1BDBAFCE" w14:textId="77777777" w:rsidR="006A323B" w:rsidRPr="00481FEB" w:rsidRDefault="006A323B" w:rsidP="00481FEB">
            <w:pPr>
              <w:widowControl w:val="0"/>
              <w:suppressAutoHyphens/>
              <w:autoSpaceDE w:val="0"/>
              <w:snapToGrid w:val="0"/>
              <w:jc w:val="both"/>
              <w:rPr>
                <w:b/>
                <w:lang w:eastAsia="ar-SA"/>
              </w:rPr>
            </w:pPr>
            <w:r w:rsidRPr="00481FEB">
              <w:rPr>
                <w:b/>
              </w:rPr>
              <w:t>5</w:t>
            </w:r>
          </w:p>
        </w:tc>
        <w:tc>
          <w:tcPr>
            <w:tcW w:w="555" w:type="pct"/>
            <w:tcBorders>
              <w:top w:val="single" w:sz="4" w:space="0" w:color="000000"/>
              <w:left w:val="single" w:sz="4" w:space="0" w:color="000000"/>
              <w:bottom w:val="single" w:sz="4" w:space="0" w:color="000000"/>
              <w:right w:val="nil"/>
            </w:tcBorders>
            <w:shd w:val="clear" w:color="auto" w:fill="E0E0E0"/>
            <w:hideMark/>
          </w:tcPr>
          <w:p w14:paraId="55F42503" w14:textId="77777777" w:rsidR="006A323B" w:rsidRPr="00481FEB" w:rsidRDefault="006A323B" w:rsidP="00481FEB">
            <w:pPr>
              <w:widowControl w:val="0"/>
              <w:suppressAutoHyphens/>
              <w:autoSpaceDE w:val="0"/>
              <w:snapToGrid w:val="0"/>
              <w:jc w:val="both"/>
              <w:rPr>
                <w:b/>
                <w:lang w:eastAsia="ar-SA"/>
              </w:rPr>
            </w:pPr>
            <w:r w:rsidRPr="00481FEB">
              <w:rPr>
                <w:b/>
              </w:rPr>
              <w:t>6</w:t>
            </w:r>
          </w:p>
        </w:tc>
        <w:tc>
          <w:tcPr>
            <w:tcW w:w="564" w:type="pct"/>
            <w:tcBorders>
              <w:top w:val="single" w:sz="4" w:space="0" w:color="000000"/>
              <w:left w:val="single" w:sz="4" w:space="0" w:color="000000"/>
              <w:bottom w:val="single" w:sz="4" w:space="0" w:color="000000"/>
              <w:right w:val="single" w:sz="4" w:space="0" w:color="000000"/>
            </w:tcBorders>
            <w:shd w:val="clear" w:color="auto" w:fill="E0E0E0"/>
            <w:hideMark/>
          </w:tcPr>
          <w:p w14:paraId="123CC041" w14:textId="77777777" w:rsidR="006A323B" w:rsidRPr="00481FEB" w:rsidRDefault="006A323B" w:rsidP="00481FEB">
            <w:pPr>
              <w:widowControl w:val="0"/>
              <w:suppressAutoHyphens/>
              <w:autoSpaceDE w:val="0"/>
              <w:snapToGrid w:val="0"/>
              <w:jc w:val="both"/>
              <w:rPr>
                <w:lang w:eastAsia="ar-SA"/>
              </w:rPr>
            </w:pPr>
            <w:r w:rsidRPr="00481FEB">
              <w:rPr>
                <w:b/>
              </w:rPr>
              <w:t>7</w:t>
            </w:r>
          </w:p>
        </w:tc>
      </w:tr>
      <w:tr w:rsidR="00481FEB" w:rsidRPr="00481FEB" w14:paraId="7ACF8974"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34D7355A" w14:textId="77777777" w:rsidR="006A323B" w:rsidRPr="00481FEB" w:rsidRDefault="006A323B" w:rsidP="00481FEB">
            <w:pPr>
              <w:widowControl w:val="0"/>
              <w:suppressAutoHyphens/>
              <w:autoSpaceDE w:val="0"/>
              <w:snapToGrid w:val="0"/>
              <w:jc w:val="both"/>
              <w:rPr>
                <w:lang w:eastAsia="ar-SA"/>
              </w:rPr>
            </w:pPr>
            <w:r w:rsidRPr="00481FEB">
              <w:rPr>
                <w:b/>
              </w:rPr>
              <w:t>0</w:t>
            </w:r>
          </w:p>
        </w:tc>
        <w:tc>
          <w:tcPr>
            <w:tcW w:w="554" w:type="pct"/>
            <w:tcBorders>
              <w:top w:val="single" w:sz="4" w:space="0" w:color="000000"/>
              <w:left w:val="single" w:sz="4" w:space="0" w:color="000000"/>
              <w:bottom w:val="single" w:sz="4" w:space="0" w:color="000000"/>
              <w:right w:val="nil"/>
            </w:tcBorders>
            <w:hideMark/>
          </w:tcPr>
          <w:p w14:paraId="3F269789" w14:textId="77777777" w:rsidR="006A323B" w:rsidRPr="00481FEB" w:rsidRDefault="006A323B" w:rsidP="00481FEB">
            <w:pPr>
              <w:widowControl w:val="0"/>
              <w:suppressAutoHyphens/>
              <w:autoSpaceDE w:val="0"/>
              <w:snapToGrid w:val="0"/>
              <w:jc w:val="both"/>
              <w:rPr>
                <w:lang w:eastAsia="ar-SA"/>
              </w:rPr>
            </w:pPr>
            <w:r w:rsidRPr="00481FEB">
              <w:t>0</w:t>
            </w:r>
          </w:p>
        </w:tc>
        <w:tc>
          <w:tcPr>
            <w:tcW w:w="555" w:type="pct"/>
            <w:tcBorders>
              <w:top w:val="single" w:sz="4" w:space="0" w:color="000000"/>
              <w:left w:val="single" w:sz="4" w:space="0" w:color="000000"/>
              <w:bottom w:val="single" w:sz="4" w:space="0" w:color="000000"/>
              <w:right w:val="nil"/>
            </w:tcBorders>
            <w:hideMark/>
          </w:tcPr>
          <w:p w14:paraId="46903471" w14:textId="77777777" w:rsidR="006A323B" w:rsidRPr="00481FEB" w:rsidRDefault="006A323B" w:rsidP="00481FEB">
            <w:pPr>
              <w:widowControl w:val="0"/>
              <w:suppressAutoHyphens/>
              <w:autoSpaceDE w:val="0"/>
              <w:snapToGrid w:val="0"/>
              <w:jc w:val="both"/>
              <w:rPr>
                <w:lang w:eastAsia="ar-SA"/>
              </w:rPr>
            </w:pPr>
            <w:r w:rsidRPr="00481FEB">
              <w:t>1</w:t>
            </w:r>
          </w:p>
        </w:tc>
        <w:tc>
          <w:tcPr>
            <w:tcW w:w="555" w:type="pct"/>
            <w:tcBorders>
              <w:top w:val="single" w:sz="4" w:space="0" w:color="000000"/>
              <w:left w:val="single" w:sz="4" w:space="0" w:color="000000"/>
              <w:bottom w:val="single" w:sz="4" w:space="0" w:color="000000"/>
              <w:right w:val="nil"/>
            </w:tcBorders>
            <w:hideMark/>
          </w:tcPr>
          <w:p w14:paraId="2538AC71" w14:textId="77777777" w:rsidR="006A323B" w:rsidRPr="00481FEB" w:rsidRDefault="006A323B" w:rsidP="00481FEB">
            <w:pPr>
              <w:widowControl w:val="0"/>
              <w:suppressAutoHyphens/>
              <w:autoSpaceDE w:val="0"/>
              <w:snapToGrid w:val="0"/>
              <w:jc w:val="both"/>
              <w:rPr>
                <w:lang w:eastAsia="ar-SA"/>
              </w:rPr>
            </w:pPr>
            <w:r w:rsidRPr="00481FEB">
              <w:t>2</w:t>
            </w:r>
          </w:p>
        </w:tc>
        <w:tc>
          <w:tcPr>
            <w:tcW w:w="555" w:type="pct"/>
            <w:tcBorders>
              <w:top w:val="single" w:sz="4" w:space="0" w:color="000000"/>
              <w:left w:val="single" w:sz="4" w:space="0" w:color="000000"/>
              <w:bottom w:val="single" w:sz="4" w:space="0" w:color="000000"/>
              <w:right w:val="nil"/>
            </w:tcBorders>
            <w:hideMark/>
          </w:tcPr>
          <w:p w14:paraId="0A3C3948" w14:textId="77777777" w:rsidR="006A323B" w:rsidRPr="00481FEB" w:rsidRDefault="006A323B" w:rsidP="00481FEB">
            <w:pPr>
              <w:widowControl w:val="0"/>
              <w:suppressAutoHyphens/>
              <w:autoSpaceDE w:val="0"/>
              <w:snapToGrid w:val="0"/>
              <w:jc w:val="both"/>
              <w:rPr>
                <w:lang w:eastAsia="ar-SA"/>
              </w:rPr>
            </w:pPr>
            <w:r w:rsidRPr="00481FEB">
              <w:t>3</w:t>
            </w:r>
          </w:p>
        </w:tc>
        <w:tc>
          <w:tcPr>
            <w:tcW w:w="555" w:type="pct"/>
            <w:tcBorders>
              <w:top w:val="single" w:sz="4" w:space="0" w:color="000000"/>
              <w:left w:val="single" w:sz="4" w:space="0" w:color="000000"/>
              <w:bottom w:val="single" w:sz="4" w:space="0" w:color="000000"/>
              <w:right w:val="nil"/>
            </w:tcBorders>
            <w:hideMark/>
          </w:tcPr>
          <w:p w14:paraId="436E248C" w14:textId="77777777" w:rsidR="006A323B" w:rsidRPr="00481FEB" w:rsidRDefault="006A323B" w:rsidP="00481FEB">
            <w:pPr>
              <w:widowControl w:val="0"/>
              <w:suppressAutoHyphens/>
              <w:autoSpaceDE w:val="0"/>
              <w:snapToGrid w:val="0"/>
              <w:jc w:val="both"/>
              <w:rPr>
                <w:lang w:eastAsia="ar-SA"/>
              </w:rPr>
            </w:pPr>
            <w:r w:rsidRPr="00481FEB">
              <w:t>4</w:t>
            </w:r>
          </w:p>
        </w:tc>
        <w:tc>
          <w:tcPr>
            <w:tcW w:w="555" w:type="pct"/>
            <w:tcBorders>
              <w:top w:val="single" w:sz="4" w:space="0" w:color="000000"/>
              <w:left w:val="single" w:sz="4" w:space="0" w:color="000000"/>
              <w:bottom w:val="single" w:sz="4" w:space="0" w:color="000000"/>
              <w:right w:val="nil"/>
            </w:tcBorders>
            <w:hideMark/>
          </w:tcPr>
          <w:p w14:paraId="737CDAD5" w14:textId="77777777" w:rsidR="006A323B" w:rsidRPr="00481FEB" w:rsidRDefault="006A323B" w:rsidP="00481FEB">
            <w:pPr>
              <w:widowControl w:val="0"/>
              <w:suppressAutoHyphens/>
              <w:autoSpaceDE w:val="0"/>
              <w:snapToGrid w:val="0"/>
              <w:jc w:val="both"/>
              <w:rPr>
                <w:lang w:eastAsia="ar-SA"/>
              </w:rPr>
            </w:pPr>
            <w:r w:rsidRPr="00481FEB">
              <w:t>5</w:t>
            </w:r>
          </w:p>
        </w:tc>
        <w:tc>
          <w:tcPr>
            <w:tcW w:w="555" w:type="pct"/>
            <w:tcBorders>
              <w:top w:val="single" w:sz="4" w:space="0" w:color="000000"/>
              <w:left w:val="single" w:sz="4" w:space="0" w:color="000000"/>
              <w:bottom w:val="single" w:sz="4" w:space="0" w:color="000000"/>
              <w:right w:val="nil"/>
            </w:tcBorders>
            <w:hideMark/>
          </w:tcPr>
          <w:p w14:paraId="17E424A1" w14:textId="77777777" w:rsidR="006A323B" w:rsidRPr="00481FEB" w:rsidRDefault="006A323B" w:rsidP="00481FEB">
            <w:pPr>
              <w:widowControl w:val="0"/>
              <w:suppressAutoHyphens/>
              <w:autoSpaceDE w:val="0"/>
              <w:snapToGrid w:val="0"/>
              <w:jc w:val="both"/>
              <w:rPr>
                <w:lang w:eastAsia="ar-SA"/>
              </w:rPr>
            </w:pPr>
            <w:r w:rsidRPr="00481FEB">
              <w:t>6</w:t>
            </w:r>
          </w:p>
        </w:tc>
        <w:tc>
          <w:tcPr>
            <w:tcW w:w="564" w:type="pct"/>
            <w:tcBorders>
              <w:top w:val="single" w:sz="4" w:space="0" w:color="000000"/>
              <w:left w:val="single" w:sz="4" w:space="0" w:color="000000"/>
              <w:bottom w:val="single" w:sz="4" w:space="0" w:color="000000"/>
              <w:right w:val="single" w:sz="4" w:space="0" w:color="000000"/>
            </w:tcBorders>
            <w:hideMark/>
          </w:tcPr>
          <w:p w14:paraId="265DE2B9" w14:textId="77777777" w:rsidR="006A323B" w:rsidRPr="00481FEB" w:rsidRDefault="006A323B" w:rsidP="00481FEB">
            <w:pPr>
              <w:widowControl w:val="0"/>
              <w:suppressAutoHyphens/>
              <w:autoSpaceDE w:val="0"/>
              <w:snapToGrid w:val="0"/>
              <w:jc w:val="both"/>
              <w:rPr>
                <w:lang w:eastAsia="ar-SA"/>
              </w:rPr>
            </w:pPr>
            <w:r w:rsidRPr="00481FEB">
              <w:t>7</w:t>
            </w:r>
          </w:p>
        </w:tc>
      </w:tr>
      <w:tr w:rsidR="00481FEB" w:rsidRPr="00481FEB" w14:paraId="0C4D4883"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06D91477" w14:textId="77777777" w:rsidR="006A323B" w:rsidRPr="00481FEB" w:rsidRDefault="006A323B" w:rsidP="00481FEB">
            <w:pPr>
              <w:widowControl w:val="0"/>
              <w:suppressAutoHyphens/>
              <w:autoSpaceDE w:val="0"/>
              <w:snapToGrid w:val="0"/>
              <w:jc w:val="both"/>
              <w:rPr>
                <w:lang w:eastAsia="ar-SA"/>
              </w:rPr>
            </w:pPr>
            <w:r w:rsidRPr="00481FEB">
              <w:rPr>
                <w:b/>
              </w:rPr>
              <w:t>1</w:t>
            </w:r>
          </w:p>
        </w:tc>
        <w:tc>
          <w:tcPr>
            <w:tcW w:w="554" w:type="pct"/>
            <w:tcBorders>
              <w:top w:val="single" w:sz="4" w:space="0" w:color="000000"/>
              <w:left w:val="single" w:sz="4" w:space="0" w:color="000000"/>
              <w:bottom w:val="single" w:sz="4" w:space="0" w:color="000000"/>
              <w:right w:val="nil"/>
            </w:tcBorders>
            <w:hideMark/>
          </w:tcPr>
          <w:p w14:paraId="50F2CD4E" w14:textId="77777777" w:rsidR="006A323B" w:rsidRPr="00481FEB" w:rsidRDefault="006A323B" w:rsidP="00481FEB">
            <w:pPr>
              <w:widowControl w:val="0"/>
              <w:suppressAutoHyphens/>
              <w:autoSpaceDE w:val="0"/>
              <w:snapToGrid w:val="0"/>
              <w:jc w:val="both"/>
              <w:rPr>
                <w:lang w:eastAsia="ar-SA"/>
              </w:rPr>
            </w:pPr>
            <w:r w:rsidRPr="00481FEB">
              <w:t>1</w:t>
            </w:r>
          </w:p>
        </w:tc>
        <w:tc>
          <w:tcPr>
            <w:tcW w:w="555" w:type="pct"/>
            <w:tcBorders>
              <w:top w:val="single" w:sz="4" w:space="0" w:color="000000"/>
              <w:left w:val="single" w:sz="4" w:space="0" w:color="000000"/>
              <w:bottom w:val="single" w:sz="4" w:space="0" w:color="000000"/>
              <w:right w:val="nil"/>
            </w:tcBorders>
            <w:hideMark/>
          </w:tcPr>
          <w:p w14:paraId="0DBB0C65" w14:textId="77777777" w:rsidR="006A323B" w:rsidRPr="00481FEB" w:rsidRDefault="006A323B" w:rsidP="00481FEB">
            <w:pPr>
              <w:widowControl w:val="0"/>
              <w:suppressAutoHyphens/>
              <w:autoSpaceDE w:val="0"/>
              <w:snapToGrid w:val="0"/>
              <w:jc w:val="both"/>
              <w:rPr>
                <w:lang w:eastAsia="ar-SA"/>
              </w:rPr>
            </w:pPr>
            <w:r w:rsidRPr="00481FEB">
              <w:t>2</w:t>
            </w:r>
          </w:p>
        </w:tc>
        <w:tc>
          <w:tcPr>
            <w:tcW w:w="555" w:type="pct"/>
            <w:tcBorders>
              <w:top w:val="single" w:sz="4" w:space="0" w:color="000000"/>
              <w:left w:val="single" w:sz="4" w:space="0" w:color="000000"/>
              <w:bottom w:val="single" w:sz="4" w:space="0" w:color="000000"/>
              <w:right w:val="nil"/>
            </w:tcBorders>
            <w:hideMark/>
          </w:tcPr>
          <w:p w14:paraId="5BD7371C" w14:textId="77777777" w:rsidR="006A323B" w:rsidRPr="00481FEB" w:rsidRDefault="006A323B" w:rsidP="00481FEB">
            <w:pPr>
              <w:widowControl w:val="0"/>
              <w:suppressAutoHyphens/>
              <w:autoSpaceDE w:val="0"/>
              <w:snapToGrid w:val="0"/>
              <w:jc w:val="both"/>
              <w:rPr>
                <w:lang w:eastAsia="ar-SA"/>
              </w:rPr>
            </w:pPr>
            <w:r w:rsidRPr="00481FEB">
              <w:t>3</w:t>
            </w:r>
          </w:p>
        </w:tc>
        <w:tc>
          <w:tcPr>
            <w:tcW w:w="555" w:type="pct"/>
            <w:tcBorders>
              <w:top w:val="single" w:sz="4" w:space="0" w:color="000000"/>
              <w:left w:val="single" w:sz="4" w:space="0" w:color="000000"/>
              <w:bottom w:val="single" w:sz="4" w:space="0" w:color="000000"/>
              <w:right w:val="nil"/>
            </w:tcBorders>
            <w:hideMark/>
          </w:tcPr>
          <w:p w14:paraId="6A6A24C1" w14:textId="77777777" w:rsidR="006A323B" w:rsidRPr="00481FEB" w:rsidRDefault="006A323B" w:rsidP="00481FEB">
            <w:pPr>
              <w:widowControl w:val="0"/>
              <w:suppressAutoHyphens/>
              <w:autoSpaceDE w:val="0"/>
              <w:snapToGrid w:val="0"/>
              <w:jc w:val="both"/>
              <w:rPr>
                <w:lang w:eastAsia="ar-SA"/>
              </w:rPr>
            </w:pPr>
            <w:r w:rsidRPr="00481FEB">
              <w:t>4</w:t>
            </w:r>
          </w:p>
        </w:tc>
        <w:tc>
          <w:tcPr>
            <w:tcW w:w="555" w:type="pct"/>
            <w:tcBorders>
              <w:top w:val="single" w:sz="4" w:space="0" w:color="000000"/>
              <w:left w:val="single" w:sz="4" w:space="0" w:color="000000"/>
              <w:bottom w:val="single" w:sz="4" w:space="0" w:color="000000"/>
              <w:right w:val="nil"/>
            </w:tcBorders>
            <w:hideMark/>
          </w:tcPr>
          <w:p w14:paraId="0510FC6C" w14:textId="77777777" w:rsidR="006A323B" w:rsidRPr="00481FEB" w:rsidRDefault="006A323B" w:rsidP="00481FEB">
            <w:pPr>
              <w:widowControl w:val="0"/>
              <w:suppressAutoHyphens/>
              <w:autoSpaceDE w:val="0"/>
              <w:snapToGrid w:val="0"/>
              <w:jc w:val="both"/>
              <w:rPr>
                <w:lang w:eastAsia="ar-SA"/>
              </w:rPr>
            </w:pPr>
            <w:r w:rsidRPr="00481FEB">
              <w:t>5</w:t>
            </w:r>
          </w:p>
        </w:tc>
        <w:tc>
          <w:tcPr>
            <w:tcW w:w="555" w:type="pct"/>
            <w:tcBorders>
              <w:top w:val="single" w:sz="4" w:space="0" w:color="000000"/>
              <w:left w:val="single" w:sz="4" w:space="0" w:color="000000"/>
              <w:bottom w:val="single" w:sz="4" w:space="0" w:color="000000"/>
              <w:right w:val="nil"/>
            </w:tcBorders>
            <w:hideMark/>
          </w:tcPr>
          <w:p w14:paraId="77B07BD2" w14:textId="77777777" w:rsidR="006A323B" w:rsidRPr="00481FEB" w:rsidRDefault="006A323B" w:rsidP="00481FEB">
            <w:pPr>
              <w:widowControl w:val="0"/>
              <w:suppressAutoHyphens/>
              <w:autoSpaceDE w:val="0"/>
              <w:snapToGrid w:val="0"/>
              <w:jc w:val="both"/>
              <w:rPr>
                <w:lang w:eastAsia="ar-SA"/>
              </w:rPr>
            </w:pPr>
            <w:r w:rsidRPr="00481FEB">
              <w:t>6</w:t>
            </w:r>
          </w:p>
        </w:tc>
        <w:tc>
          <w:tcPr>
            <w:tcW w:w="555" w:type="pct"/>
            <w:tcBorders>
              <w:top w:val="single" w:sz="4" w:space="0" w:color="000000"/>
              <w:left w:val="single" w:sz="4" w:space="0" w:color="000000"/>
              <w:bottom w:val="single" w:sz="4" w:space="0" w:color="000000"/>
              <w:right w:val="nil"/>
            </w:tcBorders>
            <w:hideMark/>
          </w:tcPr>
          <w:p w14:paraId="488B1728" w14:textId="77777777" w:rsidR="006A323B" w:rsidRPr="00481FEB" w:rsidRDefault="006A323B" w:rsidP="00481FEB">
            <w:pPr>
              <w:widowControl w:val="0"/>
              <w:suppressAutoHyphens/>
              <w:autoSpaceDE w:val="0"/>
              <w:snapToGrid w:val="0"/>
              <w:jc w:val="both"/>
              <w:rPr>
                <w:lang w:eastAsia="ar-SA"/>
              </w:rPr>
            </w:pPr>
            <w:r w:rsidRPr="00481FEB">
              <w:t>7</w:t>
            </w:r>
          </w:p>
        </w:tc>
        <w:tc>
          <w:tcPr>
            <w:tcW w:w="564" w:type="pct"/>
            <w:tcBorders>
              <w:top w:val="single" w:sz="4" w:space="0" w:color="000000"/>
              <w:left w:val="single" w:sz="4" w:space="0" w:color="000000"/>
              <w:bottom w:val="single" w:sz="4" w:space="0" w:color="000000"/>
              <w:right w:val="single" w:sz="4" w:space="0" w:color="000000"/>
            </w:tcBorders>
            <w:hideMark/>
          </w:tcPr>
          <w:p w14:paraId="1B043AB7" w14:textId="77777777" w:rsidR="006A323B" w:rsidRPr="00481FEB" w:rsidRDefault="006A323B" w:rsidP="00481FEB">
            <w:pPr>
              <w:widowControl w:val="0"/>
              <w:suppressAutoHyphens/>
              <w:autoSpaceDE w:val="0"/>
              <w:snapToGrid w:val="0"/>
              <w:jc w:val="both"/>
              <w:rPr>
                <w:lang w:eastAsia="ar-SA"/>
              </w:rPr>
            </w:pPr>
            <w:r w:rsidRPr="00481FEB">
              <w:t>10</w:t>
            </w:r>
          </w:p>
        </w:tc>
      </w:tr>
      <w:tr w:rsidR="00481FEB" w:rsidRPr="00481FEB" w14:paraId="00D66811"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0BE38EC1" w14:textId="77777777" w:rsidR="006A323B" w:rsidRPr="00481FEB" w:rsidRDefault="006A323B" w:rsidP="00481FEB">
            <w:pPr>
              <w:widowControl w:val="0"/>
              <w:suppressAutoHyphens/>
              <w:autoSpaceDE w:val="0"/>
              <w:snapToGrid w:val="0"/>
              <w:jc w:val="both"/>
              <w:rPr>
                <w:lang w:eastAsia="ar-SA"/>
              </w:rPr>
            </w:pPr>
            <w:r w:rsidRPr="00481FEB">
              <w:rPr>
                <w:b/>
              </w:rPr>
              <w:t>2</w:t>
            </w:r>
          </w:p>
        </w:tc>
        <w:tc>
          <w:tcPr>
            <w:tcW w:w="554" w:type="pct"/>
            <w:tcBorders>
              <w:top w:val="single" w:sz="4" w:space="0" w:color="000000"/>
              <w:left w:val="single" w:sz="4" w:space="0" w:color="000000"/>
              <w:bottom w:val="single" w:sz="4" w:space="0" w:color="000000"/>
              <w:right w:val="nil"/>
            </w:tcBorders>
            <w:hideMark/>
          </w:tcPr>
          <w:p w14:paraId="33E82854" w14:textId="77777777" w:rsidR="006A323B" w:rsidRPr="00481FEB" w:rsidRDefault="006A323B" w:rsidP="00481FEB">
            <w:pPr>
              <w:widowControl w:val="0"/>
              <w:suppressAutoHyphens/>
              <w:autoSpaceDE w:val="0"/>
              <w:snapToGrid w:val="0"/>
              <w:jc w:val="both"/>
              <w:rPr>
                <w:lang w:eastAsia="ar-SA"/>
              </w:rPr>
            </w:pPr>
            <w:r w:rsidRPr="00481FEB">
              <w:t>2</w:t>
            </w:r>
          </w:p>
        </w:tc>
        <w:tc>
          <w:tcPr>
            <w:tcW w:w="555" w:type="pct"/>
            <w:tcBorders>
              <w:top w:val="single" w:sz="4" w:space="0" w:color="000000"/>
              <w:left w:val="single" w:sz="4" w:space="0" w:color="000000"/>
              <w:bottom w:val="single" w:sz="4" w:space="0" w:color="000000"/>
              <w:right w:val="nil"/>
            </w:tcBorders>
            <w:hideMark/>
          </w:tcPr>
          <w:p w14:paraId="6C5FEA6A" w14:textId="77777777" w:rsidR="006A323B" w:rsidRPr="00481FEB" w:rsidRDefault="006A323B" w:rsidP="00481FEB">
            <w:pPr>
              <w:widowControl w:val="0"/>
              <w:suppressAutoHyphens/>
              <w:autoSpaceDE w:val="0"/>
              <w:snapToGrid w:val="0"/>
              <w:jc w:val="both"/>
              <w:rPr>
                <w:lang w:eastAsia="ar-SA"/>
              </w:rPr>
            </w:pPr>
            <w:r w:rsidRPr="00481FEB">
              <w:t>3</w:t>
            </w:r>
          </w:p>
        </w:tc>
        <w:tc>
          <w:tcPr>
            <w:tcW w:w="555" w:type="pct"/>
            <w:tcBorders>
              <w:top w:val="single" w:sz="4" w:space="0" w:color="000000"/>
              <w:left w:val="single" w:sz="4" w:space="0" w:color="000000"/>
              <w:bottom w:val="single" w:sz="4" w:space="0" w:color="000000"/>
              <w:right w:val="nil"/>
            </w:tcBorders>
            <w:hideMark/>
          </w:tcPr>
          <w:p w14:paraId="36B0E4C9" w14:textId="77777777" w:rsidR="006A323B" w:rsidRPr="00481FEB" w:rsidRDefault="006A323B" w:rsidP="00481FEB">
            <w:pPr>
              <w:widowControl w:val="0"/>
              <w:suppressAutoHyphens/>
              <w:autoSpaceDE w:val="0"/>
              <w:snapToGrid w:val="0"/>
              <w:jc w:val="both"/>
              <w:rPr>
                <w:lang w:eastAsia="ar-SA"/>
              </w:rPr>
            </w:pPr>
            <w:r w:rsidRPr="00481FEB">
              <w:t>4</w:t>
            </w:r>
          </w:p>
        </w:tc>
        <w:tc>
          <w:tcPr>
            <w:tcW w:w="555" w:type="pct"/>
            <w:tcBorders>
              <w:top w:val="single" w:sz="4" w:space="0" w:color="000000"/>
              <w:left w:val="single" w:sz="4" w:space="0" w:color="000000"/>
              <w:bottom w:val="single" w:sz="4" w:space="0" w:color="000000"/>
              <w:right w:val="nil"/>
            </w:tcBorders>
            <w:hideMark/>
          </w:tcPr>
          <w:p w14:paraId="3B45CBA9" w14:textId="77777777" w:rsidR="006A323B" w:rsidRPr="00481FEB" w:rsidRDefault="006A323B" w:rsidP="00481FEB">
            <w:pPr>
              <w:widowControl w:val="0"/>
              <w:suppressAutoHyphens/>
              <w:autoSpaceDE w:val="0"/>
              <w:snapToGrid w:val="0"/>
              <w:jc w:val="both"/>
              <w:rPr>
                <w:lang w:eastAsia="ar-SA"/>
              </w:rPr>
            </w:pPr>
            <w:r w:rsidRPr="00481FEB">
              <w:t>5</w:t>
            </w:r>
          </w:p>
        </w:tc>
        <w:tc>
          <w:tcPr>
            <w:tcW w:w="555" w:type="pct"/>
            <w:tcBorders>
              <w:top w:val="single" w:sz="4" w:space="0" w:color="000000"/>
              <w:left w:val="single" w:sz="4" w:space="0" w:color="000000"/>
              <w:bottom w:val="single" w:sz="4" w:space="0" w:color="000000"/>
              <w:right w:val="nil"/>
            </w:tcBorders>
            <w:hideMark/>
          </w:tcPr>
          <w:p w14:paraId="7FA2E7A9" w14:textId="77777777" w:rsidR="006A323B" w:rsidRPr="00481FEB" w:rsidRDefault="006A323B" w:rsidP="00481FEB">
            <w:pPr>
              <w:widowControl w:val="0"/>
              <w:suppressAutoHyphens/>
              <w:autoSpaceDE w:val="0"/>
              <w:snapToGrid w:val="0"/>
              <w:jc w:val="both"/>
              <w:rPr>
                <w:lang w:eastAsia="ar-SA"/>
              </w:rPr>
            </w:pPr>
            <w:r w:rsidRPr="00481FEB">
              <w:t>6</w:t>
            </w:r>
          </w:p>
        </w:tc>
        <w:tc>
          <w:tcPr>
            <w:tcW w:w="555" w:type="pct"/>
            <w:tcBorders>
              <w:top w:val="single" w:sz="4" w:space="0" w:color="000000"/>
              <w:left w:val="single" w:sz="4" w:space="0" w:color="000000"/>
              <w:bottom w:val="single" w:sz="4" w:space="0" w:color="000000"/>
              <w:right w:val="nil"/>
            </w:tcBorders>
            <w:hideMark/>
          </w:tcPr>
          <w:p w14:paraId="279E335C" w14:textId="77777777" w:rsidR="006A323B" w:rsidRPr="00481FEB" w:rsidRDefault="006A323B" w:rsidP="00481FEB">
            <w:pPr>
              <w:widowControl w:val="0"/>
              <w:suppressAutoHyphens/>
              <w:autoSpaceDE w:val="0"/>
              <w:snapToGrid w:val="0"/>
              <w:jc w:val="both"/>
              <w:rPr>
                <w:lang w:eastAsia="ar-SA"/>
              </w:rPr>
            </w:pPr>
            <w:r w:rsidRPr="00481FEB">
              <w:t>7</w:t>
            </w:r>
          </w:p>
        </w:tc>
        <w:tc>
          <w:tcPr>
            <w:tcW w:w="555" w:type="pct"/>
            <w:tcBorders>
              <w:top w:val="single" w:sz="4" w:space="0" w:color="000000"/>
              <w:left w:val="single" w:sz="4" w:space="0" w:color="000000"/>
              <w:bottom w:val="single" w:sz="4" w:space="0" w:color="000000"/>
              <w:right w:val="nil"/>
            </w:tcBorders>
            <w:hideMark/>
          </w:tcPr>
          <w:p w14:paraId="7B2518B9" w14:textId="77777777" w:rsidR="006A323B" w:rsidRPr="00481FEB" w:rsidRDefault="006A323B" w:rsidP="00481FEB">
            <w:pPr>
              <w:widowControl w:val="0"/>
              <w:suppressAutoHyphens/>
              <w:autoSpaceDE w:val="0"/>
              <w:snapToGrid w:val="0"/>
              <w:jc w:val="both"/>
              <w:rPr>
                <w:lang w:eastAsia="ar-SA"/>
              </w:rPr>
            </w:pPr>
            <w:r w:rsidRPr="00481FEB">
              <w:t>10</w:t>
            </w:r>
          </w:p>
        </w:tc>
        <w:tc>
          <w:tcPr>
            <w:tcW w:w="564" w:type="pct"/>
            <w:tcBorders>
              <w:top w:val="single" w:sz="4" w:space="0" w:color="000000"/>
              <w:left w:val="single" w:sz="4" w:space="0" w:color="000000"/>
              <w:bottom w:val="single" w:sz="4" w:space="0" w:color="000000"/>
              <w:right w:val="single" w:sz="4" w:space="0" w:color="000000"/>
            </w:tcBorders>
            <w:hideMark/>
          </w:tcPr>
          <w:p w14:paraId="59327C46" w14:textId="77777777" w:rsidR="006A323B" w:rsidRPr="00481FEB" w:rsidRDefault="006A323B" w:rsidP="00481FEB">
            <w:pPr>
              <w:widowControl w:val="0"/>
              <w:suppressAutoHyphens/>
              <w:autoSpaceDE w:val="0"/>
              <w:snapToGrid w:val="0"/>
              <w:jc w:val="both"/>
              <w:rPr>
                <w:lang w:eastAsia="ar-SA"/>
              </w:rPr>
            </w:pPr>
            <w:r w:rsidRPr="00481FEB">
              <w:t>11</w:t>
            </w:r>
          </w:p>
        </w:tc>
      </w:tr>
      <w:tr w:rsidR="00481FEB" w:rsidRPr="00481FEB" w14:paraId="21F91AC4"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3C631776" w14:textId="77777777" w:rsidR="006A323B" w:rsidRPr="00481FEB" w:rsidRDefault="006A323B" w:rsidP="00481FEB">
            <w:pPr>
              <w:widowControl w:val="0"/>
              <w:suppressAutoHyphens/>
              <w:autoSpaceDE w:val="0"/>
              <w:snapToGrid w:val="0"/>
              <w:jc w:val="both"/>
              <w:rPr>
                <w:lang w:eastAsia="ar-SA"/>
              </w:rPr>
            </w:pPr>
            <w:r w:rsidRPr="00481FEB">
              <w:rPr>
                <w:b/>
              </w:rPr>
              <w:t>3</w:t>
            </w:r>
          </w:p>
        </w:tc>
        <w:tc>
          <w:tcPr>
            <w:tcW w:w="554" w:type="pct"/>
            <w:tcBorders>
              <w:top w:val="single" w:sz="4" w:space="0" w:color="000000"/>
              <w:left w:val="single" w:sz="4" w:space="0" w:color="000000"/>
              <w:bottom w:val="single" w:sz="4" w:space="0" w:color="000000"/>
              <w:right w:val="nil"/>
            </w:tcBorders>
            <w:hideMark/>
          </w:tcPr>
          <w:p w14:paraId="4087E80E" w14:textId="77777777" w:rsidR="006A323B" w:rsidRPr="00481FEB" w:rsidRDefault="006A323B" w:rsidP="00481FEB">
            <w:pPr>
              <w:widowControl w:val="0"/>
              <w:suppressAutoHyphens/>
              <w:autoSpaceDE w:val="0"/>
              <w:snapToGrid w:val="0"/>
              <w:jc w:val="both"/>
              <w:rPr>
                <w:lang w:eastAsia="ar-SA"/>
              </w:rPr>
            </w:pPr>
            <w:r w:rsidRPr="00481FEB">
              <w:t>3</w:t>
            </w:r>
          </w:p>
        </w:tc>
        <w:tc>
          <w:tcPr>
            <w:tcW w:w="555" w:type="pct"/>
            <w:tcBorders>
              <w:top w:val="single" w:sz="4" w:space="0" w:color="000000"/>
              <w:left w:val="single" w:sz="4" w:space="0" w:color="000000"/>
              <w:bottom w:val="single" w:sz="4" w:space="0" w:color="000000"/>
              <w:right w:val="nil"/>
            </w:tcBorders>
            <w:hideMark/>
          </w:tcPr>
          <w:p w14:paraId="38DE2C64" w14:textId="77777777" w:rsidR="006A323B" w:rsidRPr="00481FEB" w:rsidRDefault="006A323B" w:rsidP="00481FEB">
            <w:pPr>
              <w:widowControl w:val="0"/>
              <w:suppressAutoHyphens/>
              <w:autoSpaceDE w:val="0"/>
              <w:snapToGrid w:val="0"/>
              <w:jc w:val="both"/>
              <w:rPr>
                <w:lang w:eastAsia="ar-SA"/>
              </w:rPr>
            </w:pPr>
            <w:r w:rsidRPr="00481FEB">
              <w:t>4</w:t>
            </w:r>
          </w:p>
        </w:tc>
        <w:tc>
          <w:tcPr>
            <w:tcW w:w="555" w:type="pct"/>
            <w:tcBorders>
              <w:top w:val="single" w:sz="4" w:space="0" w:color="000000"/>
              <w:left w:val="single" w:sz="4" w:space="0" w:color="000000"/>
              <w:bottom w:val="single" w:sz="4" w:space="0" w:color="000000"/>
              <w:right w:val="nil"/>
            </w:tcBorders>
            <w:hideMark/>
          </w:tcPr>
          <w:p w14:paraId="3E59C0DC" w14:textId="77777777" w:rsidR="006A323B" w:rsidRPr="00481FEB" w:rsidRDefault="006A323B" w:rsidP="00481FEB">
            <w:pPr>
              <w:widowControl w:val="0"/>
              <w:suppressAutoHyphens/>
              <w:autoSpaceDE w:val="0"/>
              <w:snapToGrid w:val="0"/>
              <w:jc w:val="both"/>
              <w:rPr>
                <w:lang w:eastAsia="ar-SA"/>
              </w:rPr>
            </w:pPr>
            <w:r w:rsidRPr="00481FEB">
              <w:t>5</w:t>
            </w:r>
          </w:p>
        </w:tc>
        <w:tc>
          <w:tcPr>
            <w:tcW w:w="555" w:type="pct"/>
            <w:tcBorders>
              <w:top w:val="single" w:sz="4" w:space="0" w:color="000000"/>
              <w:left w:val="single" w:sz="4" w:space="0" w:color="000000"/>
              <w:bottom w:val="single" w:sz="4" w:space="0" w:color="000000"/>
              <w:right w:val="nil"/>
            </w:tcBorders>
            <w:hideMark/>
          </w:tcPr>
          <w:p w14:paraId="14488B2C" w14:textId="77777777" w:rsidR="006A323B" w:rsidRPr="00481FEB" w:rsidRDefault="006A323B" w:rsidP="00481FEB">
            <w:pPr>
              <w:widowControl w:val="0"/>
              <w:suppressAutoHyphens/>
              <w:autoSpaceDE w:val="0"/>
              <w:snapToGrid w:val="0"/>
              <w:jc w:val="both"/>
              <w:rPr>
                <w:lang w:eastAsia="ar-SA"/>
              </w:rPr>
            </w:pPr>
            <w:r w:rsidRPr="00481FEB">
              <w:t>6</w:t>
            </w:r>
          </w:p>
        </w:tc>
        <w:tc>
          <w:tcPr>
            <w:tcW w:w="555" w:type="pct"/>
            <w:tcBorders>
              <w:top w:val="single" w:sz="4" w:space="0" w:color="000000"/>
              <w:left w:val="single" w:sz="4" w:space="0" w:color="000000"/>
              <w:bottom w:val="single" w:sz="4" w:space="0" w:color="000000"/>
              <w:right w:val="nil"/>
            </w:tcBorders>
            <w:hideMark/>
          </w:tcPr>
          <w:p w14:paraId="3E0FC2E5" w14:textId="77777777" w:rsidR="006A323B" w:rsidRPr="00481FEB" w:rsidRDefault="006A323B" w:rsidP="00481FEB">
            <w:pPr>
              <w:widowControl w:val="0"/>
              <w:suppressAutoHyphens/>
              <w:autoSpaceDE w:val="0"/>
              <w:snapToGrid w:val="0"/>
              <w:jc w:val="both"/>
              <w:rPr>
                <w:lang w:eastAsia="ar-SA"/>
              </w:rPr>
            </w:pPr>
            <w:r w:rsidRPr="00481FEB">
              <w:t>7</w:t>
            </w:r>
          </w:p>
        </w:tc>
        <w:tc>
          <w:tcPr>
            <w:tcW w:w="555" w:type="pct"/>
            <w:tcBorders>
              <w:top w:val="single" w:sz="4" w:space="0" w:color="000000"/>
              <w:left w:val="single" w:sz="4" w:space="0" w:color="000000"/>
              <w:bottom w:val="single" w:sz="4" w:space="0" w:color="000000"/>
              <w:right w:val="nil"/>
            </w:tcBorders>
            <w:hideMark/>
          </w:tcPr>
          <w:p w14:paraId="7DB48F99" w14:textId="77777777" w:rsidR="006A323B" w:rsidRPr="00481FEB" w:rsidRDefault="006A323B" w:rsidP="00481FEB">
            <w:pPr>
              <w:widowControl w:val="0"/>
              <w:suppressAutoHyphens/>
              <w:autoSpaceDE w:val="0"/>
              <w:snapToGrid w:val="0"/>
              <w:jc w:val="both"/>
              <w:rPr>
                <w:lang w:eastAsia="ar-SA"/>
              </w:rPr>
            </w:pPr>
            <w:r w:rsidRPr="00481FEB">
              <w:t>10</w:t>
            </w:r>
          </w:p>
        </w:tc>
        <w:tc>
          <w:tcPr>
            <w:tcW w:w="555" w:type="pct"/>
            <w:tcBorders>
              <w:top w:val="single" w:sz="4" w:space="0" w:color="000000"/>
              <w:left w:val="single" w:sz="4" w:space="0" w:color="000000"/>
              <w:bottom w:val="single" w:sz="4" w:space="0" w:color="000000"/>
              <w:right w:val="nil"/>
            </w:tcBorders>
            <w:hideMark/>
          </w:tcPr>
          <w:p w14:paraId="12F5DA92" w14:textId="77777777" w:rsidR="006A323B" w:rsidRPr="00481FEB" w:rsidRDefault="006A323B" w:rsidP="00481FEB">
            <w:pPr>
              <w:widowControl w:val="0"/>
              <w:suppressAutoHyphens/>
              <w:autoSpaceDE w:val="0"/>
              <w:snapToGrid w:val="0"/>
              <w:jc w:val="both"/>
              <w:rPr>
                <w:lang w:eastAsia="ar-SA"/>
              </w:rPr>
            </w:pPr>
            <w:r w:rsidRPr="00481FEB">
              <w:t>11</w:t>
            </w:r>
          </w:p>
        </w:tc>
        <w:tc>
          <w:tcPr>
            <w:tcW w:w="564" w:type="pct"/>
            <w:tcBorders>
              <w:top w:val="single" w:sz="4" w:space="0" w:color="000000"/>
              <w:left w:val="single" w:sz="4" w:space="0" w:color="000000"/>
              <w:bottom w:val="single" w:sz="4" w:space="0" w:color="000000"/>
              <w:right w:val="single" w:sz="4" w:space="0" w:color="000000"/>
            </w:tcBorders>
            <w:hideMark/>
          </w:tcPr>
          <w:p w14:paraId="7CCEBB6C" w14:textId="77777777" w:rsidR="006A323B" w:rsidRPr="00481FEB" w:rsidRDefault="006A323B" w:rsidP="00481FEB">
            <w:pPr>
              <w:widowControl w:val="0"/>
              <w:suppressAutoHyphens/>
              <w:autoSpaceDE w:val="0"/>
              <w:snapToGrid w:val="0"/>
              <w:jc w:val="both"/>
              <w:rPr>
                <w:lang w:eastAsia="ar-SA"/>
              </w:rPr>
            </w:pPr>
            <w:r w:rsidRPr="00481FEB">
              <w:t>12</w:t>
            </w:r>
          </w:p>
        </w:tc>
      </w:tr>
      <w:tr w:rsidR="00481FEB" w:rsidRPr="00481FEB" w14:paraId="317E6A29"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6C84A6D8" w14:textId="77777777" w:rsidR="006A323B" w:rsidRPr="00481FEB" w:rsidRDefault="006A323B" w:rsidP="00481FEB">
            <w:pPr>
              <w:widowControl w:val="0"/>
              <w:suppressAutoHyphens/>
              <w:autoSpaceDE w:val="0"/>
              <w:snapToGrid w:val="0"/>
              <w:jc w:val="both"/>
              <w:rPr>
                <w:lang w:eastAsia="ar-SA"/>
              </w:rPr>
            </w:pPr>
            <w:r w:rsidRPr="00481FEB">
              <w:rPr>
                <w:b/>
              </w:rPr>
              <w:t>4</w:t>
            </w:r>
          </w:p>
        </w:tc>
        <w:tc>
          <w:tcPr>
            <w:tcW w:w="554" w:type="pct"/>
            <w:tcBorders>
              <w:top w:val="single" w:sz="4" w:space="0" w:color="000000"/>
              <w:left w:val="single" w:sz="4" w:space="0" w:color="000000"/>
              <w:bottom w:val="single" w:sz="4" w:space="0" w:color="000000"/>
              <w:right w:val="nil"/>
            </w:tcBorders>
            <w:hideMark/>
          </w:tcPr>
          <w:p w14:paraId="38019DE9" w14:textId="77777777" w:rsidR="006A323B" w:rsidRPr="00481FEB" w:rsidRDefault="006A323B" w:rsidP="00481FEB">
            <w:pPr>
              <w:widowControl w:val="0"/>
              <w:suppressAutoHyphens/>
              <w:autoSpaceDE w:val="0"/>
              <w:snapToGrid w:val="0"/>
              <w:jc w:val="both"/>
              <w:rPr>
                <w:lang w:eastAsia="ar-SA"/>
              </w:rPr>
            </w:pPr>
            <w:r w:rsidRPr="00481FEB">
              <w:t>4</w:t>
            </w:r>
          </w:p>
        </w:tc>
        <w:tc>
          <w:tcPr>
            <w:tcW w:w="555" w:type="pct"/>
            <w:tcBorders>
              <w:top w:val="single" w:sz="4" w:space="0" w:color="000000"/>
              <w:left w:val="single" w:sz="4" w:space="0" w:color="000000"/>
              <w:bottom w:val="single" w:sz="4" w:space="0" w:color="000000"/>
              <w:right w:val="nil"/>
            </w:tcBorders>
            <w:hideMark/>
          </w:tcPr>
          <w:p w14:paraId="3113CDC9" w14:textId="77777777" w:rsidR="006A323B" w:rsidRPr="00481FEB" w:rsidRDefault="006A323B" w:rsidP="00481FEB">
            <w:pPr>
              <w:widowControl w:val="0"/>
              <w:suppressAutoHyphens/>
              <w:autoSpaceDE w:val="0"/>
              <w:snapToGrid w:val="0"/>
              <w:jc w:val="both"/>
              <w:rPr>
                <w:lang w:eastAsia="ar-SA"/>
              </w:rPr>
            </w:pPr>
            <w:r w:rsidRPr="00481FEB">
              <w:t>5</w:t>
            </w:r>
          </w:p>
        </w:tc>
        <w:tc>
          <w:tcPr>
            <w:tcW w:w="555" w:type="pct"/>
            <w:tcBorders>
              <w:top w:val="single" w:sz="4" w:space="0" w:color="000000"/>
              <w:left w:val="single" w:sz="4" w:space="0" w:color="000000"/>
              <w:bottom w:val="single" w:sz="4" w:space="0" w:color="000000"/>
              <w:right w:val="nil"/>
            </w:tcBorders>
            <w:hideMark/>
          </w:tcPr>
          <w:p w14:paraId="5FCA5F33" w14:textId="77777777" w:rsidR="006A323B" w:rsidRPr="00481FEB" w:rsidRDefault="006A323B" w:rsidP="00481FEB">
            <w:pPr>
              <w:widowControl w:val="0"/>
              <w:suppressAutoHyphens/>
              <w:autoSpaceDE w:val="0"/>
              <w:snapToGrid w:val="0"/>
              <w:jc w:val="both"/>
              <w:rPr>
                <w:lang w:eastAsia="ar-SA"/>
              </w:rPr>
            </w:pPr>
            <w:r w:rsidRPr="00481FEB">
              <w:t>6</w:t>
            </w:r>
          </w:p>
        </w:tc>
        <w:tc>
          <w:tcPr>
            <w:tcW w:w="555" w:type="pct"/>
            <w:tcBorders>
              <w:top w:val="single" w:sz="4" w:space="0" w:color="000000"/>
              <w:left w:val="single" w:sz="4" w:space="0" w:color="000000"/>
              <w:bottom w:val="single" w:sz="4" w:space="0" w:color="000000"/>
              <w:right w:val="nil"/>
            </w:tcBorders>
            <w:hideMark/>
          </w:tcPr>
          <w:p w14:paraId="71B316CB" w14:textId="77777777" w:rsidR="006A323B" w:rsidRPr="00481FEB" w:rsidRDefault="006A323B" w:rsidP="00481FEB">
            <w:pPr>
              <w:widowControl w:val="0"/>
              <w:suppressAutoHyphens/>
              <w:autoSpaceDE w:val="0"/>
              <w:snapToGrid w:val="0"/>
              <w:jc w:val="both"/>
              <w:rPr>
                <w:lang w:eastAsia="ar-SA"/>
              </w:rPr>
            </w:pPr>
            <w:r w:rsidRPr="00481FEB">
              <w:t>7</w:t>
            </w:r>
          </w:p>
        </w:tc>
        <w:tc>
          <w:tcPr>
            <w:tcW w:w="555" w:type="pct"/>
            <w:tcBorders>
              <w:top w:val="single" w:sz="4" w:space="0" w:color="000000"/>
              <w:left w:val="single" w:sz="4" w:space="0" w:color="000000"/>
              <w:bottom w:val="single" w:sz="4" w:space="0" w:color="000000"/>
              <w:right w:val="nil"/>
            </w:tcBorders>
            <w:hideMark/>
          </w:tcPr>
          <w:p w14:paraId="7E7E5FD4" w14:textId="77777777" w:rsidR="006A323B" w:rsidRPr="00481FEB" w:rsidRDefault="006A323B" w:rsidP="00481FEB">
            <w:pPr>
              <w:widowControl w:val="0"/>
              <w:suppressAutoHyphens/>
              <w:autoSpaceDE w:val="0"/>
              <w:snapToGrid w:val="0"/>
              <w:jc w:val="both"/>
              <w:rPr>
                <w:lang w:eastAsia="ar-SA"/>
              </w:rPr>
            </w:pPr>
            <w:r w:rsidRPr="00481FEB">
              <w:t>10</w:t>
            </w:r>
          </w:p>
        </w:tc>
        <w:tc>
          <w:tcPr>
            <w:tcW w:w="555" w:type="pct"/>
            <w:tcBorders>
              <w:top w:val="single" w:sz="4" w:space="0" w:color="000000"/>
              <w:left w:val="single" w:sz="4" w:space="0" w:color="000000"/>
              <w:bottom w:val="single" w:sz="4" w:space="0" w:color="000000"/>
              <w:right w:val="nil"/>
            </w:tcBorders>
            <w:hideMark/>
          </w:tcPr>
          <w:p w14:paraId="512F5268" w14:textId="77777777" w:rsidR="006A323B" w:rsidRPr="00481FEB" w:rsidRDefault="006A323B" w:rsidP="00481FEB">
            <w:pPr>
              <w:widowControl w:val="0"/>
              <w:suppressAutoHyphens/>
              <w:autoSpaceDE w:val="0"/>
              <w:snapToGrid w:val="0"/>
              <w:jc w:val="both"/>
              <w:rPr>
                <w:lang w:eastAsia="ar-SA"/>
              </w:rPr>
            </w:pPr>
            <w:r w:rsidRPr="00481FEB">
              <w:t>11</w:t>
            </w:r>
          </w:p>
        </w:tc>
        <w:tc>
          <w:tcPr>
            <w:tcW w:w="555" w:type="pct"/>
            <w:tcBorders>
              <w:top w:val="single" w:sz="4" w:space="0" w:color="000000"/>
              <w:left w:val="single" w:sz="4" w:space="0" w:color="000000"/>
              <w:bottom w:val="single" w:sz="4" w:space="0" w:color="000000"/>
              <w:right w:val="nil"/>
            </w:tcBorders>
            <w:hideMark/>
          </w:tcPr>
          <w:p w14:paraId="1F794C81" w14:textId="77777777" w:rsidR="006A323B" w:rsidRPr="00481FEB" w:rsidRDefault="006A323B" w:rsidP="00481FEB">
            <w:pPr>
              <w:widowControl w:val="0"/>
              <w:suppressAutoHyphens/>
              <w:autoSpaceDE w:val="0"/>
              <w:snapToGrid w:val="0"/>
              <w:jc w:val="both"/>
              <w:rPr>
                <w:lang w:eastAsia="ar-SA"/>
              </w:rPr>
            </w:pPr>
            <w:r w:rsidRPr="00481FEB">
              <w:t>12</w:t>
            </w:r>
          </w:p>
        </w:tc>
        <w:tc>
          <w:tcPr>
            <w:tcW w:w="564" w:type="pct"/>
            <w:tcBorders>
              <w:top w:val="single" w:sz="4" w:space="0" w:color="000000"/>
              <w:left w:val="single" w:sz="4" w:space="0" w:color="000000"/>
              <w:bottom w:val="single" w:sz="4" w:space="0" w:color="000000"/>
              <w:right w:val="single" w:sz="4" w:space="0" w:color="000000"/>
            </w:tcBorders>
            <w:hideMark/>
          </w:tcPr>
          <w:p w14:paraId="0B78B9D9" w14:textId="77777777" w:rsidR="006A323B" w:rsidRPr="00481FEB" w:rsidRDefault="006A323B" w:rsidP="00481FEB">
            <w:pPr>
              <w:widowControl w:val="0"/>
              <w:suppressAutoHyphens/>
              <w:autoSpaceDE w:val="0"/>
              <w:snapToGrid w:val="0"/>
              <w:jc w:val="both"/>
              <w:rPr>
                <w:lang w:eastAsia="ar-SA"/>
              </w:rPr>
            </w:pPr>
            <w:r w:rsidRPr="00481FEB">
              <w:t>13</w:t>
            </w:r>
          </w:p>
        </w:tc>
      </w:tr>
      <w:tr w:rsidR="00481FEB" w:rsidRPr="00481FEB" w14:paraId="04D68BFF"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59BB86CD" w14:textId="77777777" w:rsidR="006A323B" w:rsidRPr="00481FEB" w:rsidRDefault="006A323B" w:rsidP="00481FEB">
            <w:pPr>
              <w:widowControl w:val="0"/>
              <w:suppressAutoHyphens/>
              <w:autoSpaceDE w:val="0"/>
              <w:snapToGrid w:val="0"/>
              <w:jc w:val="both"/>
              <w:rPr>
                <w:lang w:eastAsia="ar-SA"/>
              </w:rPr>
            </w:pPr>
            <w:r w:rsidRPr="00481FEB">
              <w:rPr>
                <w:b/>
              </w:rPr>
              <w:t>5</w:t>
            </w:r>
          </w:p>
        </w:tc>
        <w:tc>
          <w:tcPr>
            <w:tcW w:w="554" w:type="pct"/>
            <w:tcBorders>
              <w:top w:val="single" w:sz="4" w:space="0" w:color="000000"/>
              <w:left w:val="single" w:sz="4" w:space="0" w:color="000000"/>
              <w:bottom w:val="single" w:sz="4" w:space="0" w:color="000000"/>
              <w:right w:val="nil"/>
            </w:tcBorders>
            <w:hideMark/>
          </w:tcPr>
          <w:p w14:paraId="0A2F537F" w14:textId="77777777" w:rsidR="006A323B" w:rsidRPr="00481FEB" w:rsidRDefault="006A323B" w:rsidP="00481FEB">
            <w:pPr>
              <w:widowControl w:val="0"/>
              <w:suppressAutoHyphens/>
              <w:autoSpaceDE w:val="0"/>
              <w:snapToGrid w:val="0"/>
              <w:jc w:val="both"/>
              <w:rPr>
                <w:lang w:eastAsia="ar-SA"/>
              </w:rPr>
            </w:pPr>
            <w:r w:rsidRPr="00481FEB">
              <w:t>5</w:t>
            </w:r>
          </w:p>
        </w:tc>
        <w:tc>
          <w:tcPr>
            <w:tcW w:w="555" w:type="pct"/>
            <w:tcBorders>
              <w:top w:val="single" w:sz="4" w:space="0" w:color="000000"/>
              <w:left w:val="single" w:sz="4" w:space="0" w:color="000000"/>
              <w:bottom w:val="single" w:sz="4" w:space="0" w:color="000000"/>
              <w:right w:val="nil"/>
            </w:tcBorders>
            <w:hideMark/>
          </w:tcPr>
          <w:p w14:paraId="54A2EDA0" w14:textId="77777777" w:rsidR="006A323B" w:rsidRPr="00481FEB" w:rsidRDefault="006A323B" w:rsidP="00481FEB">
            <w:pPr>
              <w:widowControl w:val="0"/>
              <w:suppressAutoHyphens/>
              <w:autoSpaceDE w:val="0"/>
              <w:snapToGrid w:val="0"/>
              <w:jc w:val="both"/>
              <w:rPr>
                <w:lang w:eastAsia="ar-SA"/>
              </w:rPr>
            </w:pPr>
            <w:r w:rsidRPr="00481FEB">
              <w:t>6</w:t>
            </w:r>
          </w:p>
        </w:tc>
        <w:tc>
          <w:tcPr>
            <w:tcW w:w="555" w:type="pct"/>
            <w:tcBorders>
              <w:top w:val="single" w:sz="4" w:space="0" w:color="000000"/>
              <w:left w:val="single" w:sz="4" w:space="0" w:color="000000"/>
              <w:bottom w:val="single" w:sz="4" w:space="0" w:color="000000"/>
              <w:right w:val="nil"/>
            </w:tcBorders>
            <w:hideMark/>
          </w:tcPr>
          <w:p w14:paraId="0982FFB3" w14:textId="77777777" w:rsidR="006A323B" w:rsidRPr="00481FEB" w:rsidRDefault="006A323B" w:rsidP="00481FEB">
            <w:pPr>
              <w:widowControl w:val="0"/>
              <w:suppressAutoHyphens/>
              <w:autoSpaceDE w:val="0"/>
              <w:snapToGrid w:val="0"/>
              <w:jc w:val="both"/>
              <w:rPr>
                <w:lang w:eastAsia="ar-SA"/>
              </w:rPr>
            </w:pPr>
            <w:r w:rsidRPr="00481FEB">
              <w:t>7</w:t>
            </w:r>
          </w:p>
        </w:tc>
        <w:tc>
          <w:tcPr>
            <w:tcW w:w="555" w:type="pct"/>
            <w:tcBorders>
              <w:top w:val="single" w:sz="4" w:space="0" w:color="000000"/>
              <w:left w:val="single" w:sz="4" w:space="0" w:color="000000"/>
              <w:bottom w:val="single" w:sz="4" w:space="0" w:color="000000"/>
              <w:right w:val="nil"/>
            </w:tcBorders>
            <w:hideMark/>
          </w:tcPr>
          <w:p w14:paraId="01983113" w14:textId="77777777" w:rsidR="006A323B" w:rsidRPr="00481FEB" w:rsidRDefault="006A323B" w:rsidP="00481FEB">
            <w:pPr>
              <w:widowControl w:val="0"/>
              <w:suppressAutoHyphens/>
              <w:autoSpaceDE w:val="0"/>
              <w:snapToGrid w:val="0"/>
              <w:jc w:val="both"/>
              <w:rPr>
                <w:lang w:eastAsia="ar-SA"/>
              </w:rPr>
            </w:pPr>
            <w:r w:rsidRPr="00481FEB">
              <w:t>10</w:t>
            </w:r>
          </w:p>
        </w:tc>
        <w:tc>
          <w:tcPr>
            <w:tcW w:w="555" w:type="pct"/>
            <w:tcBorders>
              <w:top w:val="single" w:sz="4" w:space="0" w:color="000000"/>
              <w:left w:val="single" w:sz="4" w:space="0" w:color="000000"/>
              <w:bottom w:val="single" w:sz="4" w:space="0" w:color="000000"/>
              <w:right w:val="nil"/>
            </w:tcBorders>
            <w:hideMark/>
          </w:tcPr>
          <w:p w14:paraId="469F5E79" w14:textId="77777777" w:rsidR="006A323B" w:rsidRPr="00481FEB" w:rsidRDefault="006A323B" w:rsidP="00481FEB">
            <w:pPr>
              <w:widowControl w:val="0"/>
              <w:suppressAutoHyphens/>
              <w:autoSpaceDE w:val="0"/>
              <w:snapToGrid w:val="0"/>
              <w:jc w:val="both"/>
              <w:rPr>
                <w:lang w:eastAsia="ar-SA"/>
              </w:rPr>
            </w:pPr>
            <w:r w:rsidRPr="00481FEB">
              <w:t>11</w:t>
            </w:r>
          </w:p>
        </w:tc>
        <w:tc>
          <w:tcPr>
            <w:tcW w:w="555" w:type="pct"/>
            <w:tcBorders>
              <w:top w:val="single" w:sz="4" w:space="0" w:color="000000"/>
              <w:left w:val="single" w:sz="4" w:space="0" w:color="000000"/>
              <w:bottom w:val="single" w:sz="4" w:space="0" w:color="000000"/>
              <w:right w:val="nil"/>
            </w:tcBorders>
            <w:hideMark/>
          </w:tcPr>
          <w:p w14:paraId="6AF8271D" w14:textId="77777777" w:rsidR="006A323B" w:rsidRPr="00481FEB" w:rsidRDefault="006A323B" w:rsidP="00481FEB">
            <w:pPr>
              <w:widowControl w:val="0"/>
              <w:suppressAutoHyphens/>
              <w:autoSpaceDE w:val="0"/>
              <w:snapToGrid w:val="0"/>
              <w:jc w:val="both"/>
              <w:rPr>
                <w:lang w:eastAsia="ar-SA"/>
              </w:rPr>
            </w:pPr>
            <w:r w:rsidRPr="00481FEB">
              <w:t>12</w:t>
            </w:r>
          </w:p>
        </w:tc>
        <w:tc>
          <w:tcPr>
            <w:tcW w:w="555" w:type="pct"/>
            <w:tcBorders>
              <w:top w:val="single" w:sz="4" w:space="0" w:color="000000"/>
              <w:left w:val="single" w:sz="4" w:space="0" w:color="000000"/>
              <w:bottom w:val="single" w:sz="4" w:space="0" w:color="000000"/>
              <w:right w:val="nil"/>
            </w:tcBorders>
            <w:hideMark/>
          </w:tcPr>
          <w:p w14:paraId="4D018310" w14:textId="77777777" w:rsidR="006A323B" w:rsidRPr="00481FEB" w:rsidRDefault="006A323B" w:rsidP="00481FEB">
            <w:pPr>
              <w:widowControl w:val="0"/>
              <w:suppressAutoHyphens/>
              <w:autoSpaceDE w:val="0"/>
              <w:snapToGrid w:val="0"/>
              <w:jc w:val="both"/>
              <w:rPr>
                <w:lang w:eastAsia="ar-SA"/>
              </w:rPr>
            </w:pPr>
            <w:r w:rsidRPr="00481FEB">
              <w:t>13</w:t>
            </w:r>
          </w:p>
        </w:tc>
        <w:tc>
          <w:tcPr>
            <w:tcW w:w="564" w:type="pct"/>
            <w:tcBorders>
              <w:top w:val="single" w:sz="4" w:space="0" w:color="000000"/>
              <w:left w:val="single" w:sz="4" w:space="0" w:color="000000"/>
              <w:bottom w:val="single" w:sz="4" w:space="0" w:color="000000"/>
              <w:right w:val="single" w:sz="4" w:space="0" w:color="000000"/>
            </w:tcBorders>
            <w:hideMark/>
          </w:tcPr>
          <w:p w14:paraId="4E0DDCA5" w14:textId="77777777" w:rsidR="006A323B" w:rsidRPr="00481FEB" w:rsidRDefault="006A323B" w:rsidP="00481FEB">
            <w:pPr>
              <w:widowControl w:val="0"/>
              <w:suppressAutoHyphens/>
              <w:autoSpaceDE w:val="0"/>
              <w:snapToGrid w:val="0"/>
              <w:jc w:val="both"/>
              <w:rPr>
                <w:lang w:eastAsia="ar-SA"/>
              </w:rPr>
            </w:pPr>
            <w:r w:rsidRPr="00481FEB">
              <w:t>14</w:t>
            </w:r>
          </w:p>
        </w:tc>
      </w:tr>
      <w:tr w:rsidR="00481FEB" w:rsidRPr="00481FEB" w14:paraId="3B6EF806"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35C57840" w14:textId="77777777" w:rsidR="006A323B" w:rsidRPr="00481FEB" w:rsidRDefault="006A323B" w:rsidP="00481FEB">
            <w:pPr>
              <w:widowControl w:val="0"/>
              <w:suppressAutoHyphens/>
              <w:autoSpaceDE w:val="0"/>
              <w:snapToGrid w:val="0"/>
              <w:jc w:val="both"/>
              <w:rPr>
                <w:lang w:eastAsia="ar-SA"/>
              </w:rPr>
            </w:pPr>
            <w:r w:rsidRPr="00481FEB">
              <w:rPr>
                <w:b/>
              </w:rPr>
              <w:t>6</w:t>
            </w:r>
          </w:p>
        </w:tc>
        <w:tc>
          <w:tcPr>
            <w:tcW w:w="554" w:type="pct"/>
            <w:tcBorders>
              <w:top w:val="single" w:sz="4" w:space="0" w:color="000000"/>
              <w:left w:val="single" w:sz="4" w:space="0" w:color="000000"/>
              <w:bottom w:val="single" w:sz="4" w:space="0" w:color="000000"/>
              <w:right w:val="nil"/>
            </w:tcBorders>
            <w:hideMark/>
          </w:tcPr>
          <w:p w14:paraId="73A2F515" w14:textId="77777777" w:rsidR="006A323B" w:rsidRPr="00481FEB" w:rsidRDefault="006A323B" w:rsidP="00481FEB">
            <w:pPr>
              <w:widowControl w:val="0"/>
              <w:suppressAutoHyphens/>
              <w:autoSpaceDE w:val="0"/>
              <w:snapToGrid w:val="0"/>
              <w:jc w:val="both"/>
              <w:rPr>
                <w:lang w:eastAsia="ar-SA"/>
              </w:rPr>
            </w:pPr>
            <w:r w:rsidRPr="00481FEB">
              <w:t>6</w:t>
            </w:r>
          </w:p>
        </w:tc>
        <w:tc>
          <w:tcPr>
            <w:tcW w:w="555" w:type="pct"/>
            <w:tcBorders>
              <w:top w:val="single" w:sz="4" w:space="0" w:color="000000"/>
              <w:left w:val="single" w:sz="4" w:space="0" w:color="000000"/>
              <w:bottom w:val="single" w:sz="4" w:space="0" w:color="000000"/>
              <w:right w:val="nil"/>
            </w:tcBorders>
            <w:hideMark/>
          </w:tcPr>
          <w:p w14:paraId="4DA10B8F" w14:textId="77777777" w:rsidR="006A323B" w:rsidRPr="00481FEB" w:rsidRDefault="006A323B" w:rsidP="00481FEB">
            <w:pPr>
              <w:widowControl w:val="0"/>
              <w:suppressAutoHyphens/>
              <w:autoSpaceDE w:val="0"/>
              <w:snapToGrid w:val="0"/>
              <w:jc w:val="both"/>
              <w:rPr>
                <w:lang w:eastAsia="ar-SA"/>
              </w:rPr>
            </w:pPr>
            <w:r w:rsidRPr="00481FEB">
              <w:t>7</w:t>
            </w:r>
          </w:p>
        </w:tc>
        <w:tc>
          <w:tcPr>
            <w:tcW w:w="555" w:type="pct"/>
            <w:tcBorders>
              <w:top w:val="single" w:sz="4" w:space="0" w:color="000000"/>
              <w:left w:val="single" w:sz="4" w:space="0" w:color="000000"/>
              <w:bottom w:val="single" w:sz="4" w:space="0" w:color="000000"/>
              <w:right w:val="nil"/>
            </w:tcBorders>
            <w:hideMark/>
          </w:tcPr>
          <w:p w14:paraId="36453A34" w14:textId="77777777" w:rsidR="006A323B" w:rsidRPr="00481FEB" w:rsidRDefault="006A323B" w:rsidP="00481FEB">
            <w:pPr>
              <w:widowControl w:val="0"/>
              <w:suppressAutoHyphens/>
              <w:autoSpaceDE w:val="0"/>
              <w:snapToGrid w:val="0"/>
              <w:jc w:val="both"/>
              <w:rPr>
                <w:lang w:eastAsia="ar-SA"/>
              </w:rPr>
            </w:pPr>
            <w:r w:rsidRPr="00481FEB">
              <w:t>10</w:t>
            </w:r>
          </w:p>
        </w:tc>
        <w:tc>
          <w:tcPr>
            <w:tcW w:w="555" w:type="pct"/>
            <w:tcBorders>
              <w:top w:val="single" w:sz="4" w:space="0" w:color="000000"/>
              <w:left w:val="single" w:sz="4" w:space="0" w:color="000000"/>
              <w:bottom w:val="single" w:sz="4" w:space="0" w:color="000000"/>
              <w:right w:val="nil"/>
            </w:tcBorders>
            <w:hideMark/>
          </w:tcPr>
          <w:p w14:paraId="18D69AC9" w14:textId="77777777" w:rsidR="006A323B" w:rsidRPr="00481FEB" w:rsidRDefault="006A323B" w:rsidP="00481FEB">
            <w:pPr>
              <w:widowControl w:val="0"/>
              <w:suppressAutoHyphens/>
              <w:autoSpaceDE w:val="0"/>
              <w:snapToGrid w:val="0"/>
              <w:jc w:val="both"/>
              <w:rPr>
                <w:lang w:eastAsia="ar-SA"/>
              </w:rPr>
            </w:pPr>
            <w:r w:rsidRPr="00481FEB">
              <w:t>11</w:t>
            </w:r>
          </w:p>
        </w:tc>
        <w:tc>
          <w:tcPr>
            <w:tcW w:w="555" w:type="pct"/>
            <w:tcBorders>
              <w:top w:val="single" w:sz="4" w:space="0" w:color="000000"/>
              <w:left w:val="single" w:sz="4" w:space="0" w:color="000000"/>
              <w:bottom w:val="single" w:sz="4" w:space="0" w:color="000000"/>
              <w:right w:val="nil"/>
            </w:tcBorders>
            <w:hideMark/>
          </w:tcPr>
          <w:p w14:paraId="7BFCC5D7" w14:textId="77777777" w:rsidR="006A323B" w:rsidRPr="00481FEB" w:rsidRDefault="006A323B" w:rsidP="00481FEB">
            <w:pPr>
              <w:widowControl w:val="0"/>
              <w:suppressAutoHyphens/>
              <w:autoSpaceDE w:val="0"/>
              <w:snapToGrid w:val="0"/>
              <w:jc w:val="both"/>
              <w:rPr>
                <w:lang w:eastAsia="ar-SA"/>
              </w:rPr>
            </w:pPr>
            <w:r w:rsidRPr="00481FEB">
              <w:t>12</w:t>
            </w:r>
          </w:p>
        </w:tc>
        <w:tc>
          <w:tcPr>
            <w:tcW w:w="555" w:type="pct"/>
            <w:tcBorders>
              <w:top w:val="single" w:sz="4" w:space="0" w:color="000000"/>
              <w:left w:val="single" w:sz="4" w:space="0" w:color="000000"/>
              <w:bottom w:val="single" w:sz="4" w:space="0" w:color="000000"/>
              <w:right w:val="nil"/>
            </w:tcBorders>
            <w:hideMark/>
          </w:tcPr>
          <w:p w14:paraId="2B3ECB7B" w14:textId="77777777" w:rsidR="006A323B" w:rsidRPr="00481FEB" w:rsidRDefault="006A323B" w:rsidP="00481FEB">
            <w:pPr>
              <w:widowControl w:val="0"/>
              <w:suppressAutoHyphens/>
              <w:autoSpaceDE w:val="0"/>
              <w:snapToGrid w:val="0"/>
              <w:jc w:val="both"/>
              <w:rPr>
                <w:lang w:eastAsia="ar-SA"/>
              </w:rPr>
            </w:pPr>
            <w:r w:rsidRPr="00481FEB">
              <w:t>13</w:t>
            </w:r>
          </w:p>
        </w:tc>
        <w:tc>
          <w:tcPr>
            <w:tcW w:w="555" w:type="pct"/>
            <w:tcBorders>
              <w:top w:val="single" w:sz="4" w:space="0" w:color="000000"/>
              <w:left w:val="single" w:sz="4" w:space="0" w:color="000000"/>
              <w:bottom w:val="single" w:sz="4" w:space="0" w:color="000000"/>
              <w:right w:val="nil"/>
            </w:tcBorders>
            <w:hideMark/>
          </w:tcPr>
          <w:p w14:paraId="2311099F" w14:textId="77777777" w:rsidR="006A323B" w:rsidRPr="00481FEB" w:rsidRDefault="006A323B" w:rsidP="00481FEB">
            <w:pPr>
              <w:widowControl w:val="0"/>
              <w:suppressAutoHyphens/>
              <w:autoSpaceDE w:val="0"/>
              <w:snapToGrid w:val="0"/>
              <w:jc w:val="both"/>
              <w:rPr>
                <w:lang w:eastAsia="ar-SA"/>
              </w:rPr>
            </w:pPr>
            <w:r w:rsidRPr="00481FEB">
              <w:t>14</w:t>
            </w:r>
          </w:p>
        </w:tc>
        <w:tc>
          <w:tcPr>
            <w:tcW w:w="564" w:type="pct"/>
            <w:tcBorders>
              <w:top w:val="single" w:sz="4" w:space="0" w:color="000000"/>
              <w:left w:val="single" w:sz="4" w:space="0" w:color="000000"/>
              <w:bottom w:val="single" w:sz="4" w:space="0" w:color="000000"/>
              <w:right w:val="single" w:sz="4" w:space="0" w:color="000000"/>
            </w:tcBorders>
            <w:hideMark/>
          </w:tcPr>
          <w:p w14:paraId="5FAAEDBB" w14:textId="77777777" w:rsidR="006A323B" w:rsidRPr="00481FEB" w:rsidRDefault="006A323B" w:rsidP="00481FEB">
            <w:pPr>
              <w:widowControl w:val="0"/>
              <w:suppressAutoHyphens/>
              <w:autoSpaceDE w:val="0"/>
              <w:snapToGrid w:val="0"/>
              <w:jc w:val="both"/>
              <w:rPr>
                <w:lang w:eastAsia="ar-SA"/>
              </w:rPr>
            </w:pPr>
            <w:r w:rsidRPr="00481FEB">
              <w:t>15</w:t>
            </w:r>
          </w:p>
        </w:tc>
      </w:tr>
      <w:tr w:rsidR="00481FEB" w:rsidRPr="00481FEB" w14:paraId="4AD9CBFC"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2B2DD6E5" w14:textId="77777777" w:rsidR="006A323B" w:rsidRPr="00481FEB" w:rsidRDefault="006A323B" w:rsidP="00481FEB">
            <w:pPr>
              <w:widowControl w:val="0"/>
              <w:suppressAutoHyphens/>
              <w:autoSpaceDE w:val="0"/>
              <w:snapToGrid w:val="0"/>
              <w:jc w:val="both"/>
              <w:rPr>
                <w:lang w:eastAsia="ar-SA"/>
              </w:rPr>
            </w:pPr>
            <w:r w:rsidRPr="00481FEB">
              <w:rPr>
                <w:b/>
              </w:rPr>
              <w:t>7</w:t>
            </w:r>
          </w:p>
        </w:tc>
        <w:tc>
          <w:tcPr>
            <w:tcW w:w="554" w:type="pct"/>
            <w:tcBorders>
              <w:top w:val="single" w:sz="4" w:space="0" w:color="000000"/>
              <w:left w:val="single" w:sz="4" w:space="0" w:color="000000"/>
              <w:bottom w:val="single" w:sz="4" w:space="0" w:color="000000"/>
              <w:right w:val="nil"/>
            </w:tcBorders>
            <w:hideMark/>
          </w:tcPr>
          <w:p w14:paraId="1899EB6E" w14:textId="77777777" w:rsidR="006A323B" w:rsidRPr="00481FEB" w:rsidRDefault="006A323B" w:rsidP="00481FEB">
            <w:pPr>
              <w:widowControl w:val="0"/>
              <w:suppressAutoHyphens/>
              <w:autoSpaceDE w:val="0"/>
              <w:snapToGrid w:val="0"/>
              <w:jc w:val="both"/>
              <w:rPr>
                <w:lang w:eastAsia="ar-SA"/>
              </w:rPr>
            </w:pPr>
            <w:r w:rsidRPr="00481FEB">
              <w:t>7</w:t>
            </w:r>
          </w:p>
        </w:tc>
        <w:tc>
          <w:tcPr>
            <w:tcW w:w="555" w:type="pct"/>
            <w:tcBorders>
              <w:top w:val="single" w:sz="4" w:space="0" w:color="000000"/>
              <w:left w:val="single" w:sz="4" w:space="0" w:color="000000"/>
              <w:bottom w:val="single" w:sz="4" w:space="0" w:color="000000"/>
              <w:right w:val="nil"/>
            </w:tcBorders>
            <w:hideMark/>
          </w:tcPr>
          <w:p w14:paraId="63E9A570" w14:textId="77777777" w:rsidR="006A323B" w:rsidRPr="00481FEB" w:rsidRDefault="006A323B" w:rsidP="00481FEB">
            <w:pPr>
              <w:widowControl w:val="0"/>
              <w:suppressAutoHyphens/>
              <w:autoSpaceDE w:val="0"/>
              <w:snapToGrid w:val="0"/>
              <w:jc w:val="both"/>
              <w:rPr>
                <w:lang w:eastAsia="ar-SA"/>
              </w:rPr>
            </w:pPr>
            <w:r w:rsidRPr="00481FEB">
              <w:t>10</w:t>
            </w:r>
          </w:p>
        </w:tc>
        <w:tc>
          <w:tcPr>
            <w:tcW w:w="555" w:type="pct"/>
            <w:tcBorders>
              <w:top w:val="single" w:sz="4" w:space="0" w:color="000000"/>
              <w:left w:val="single" w:sz="4" w:space="0" w:color="000000"/>
              <w:bottom w:val="single" w:sz="4" w:space="0" w:color="000000"/>
              <w:right w:val="nil"/>
            </w:tcBorders>
            <w:hideMark/>
          </w:tcPr>
          <w:p w14:paraId="157CA8A9" w14:textId="77777777" w:rsidR="006A323B" w:rsidRPr="00481FEB" w:rsidRDefault="006A323B" w:rsidP="00481FEB">
            <w:pPr>
              <w:widowControl w:val="0"/>
              <w:suppressAutoHyphens/>
              <w:autoSpaceDE w:val="0"/>
              <w:snapToGrid w:val="0"/>
              <w:jc w:val="both"/>
              <w:rPr>
                <w:lang w:eastAsia="ar-SA"/>
              </w:rPr>
            </w:pPr>
            <w:r w:rsidRPr="00481FEB">
              <w:t>11</w:t>
            </w:r>
          </w:p>
        </w:tc>
        <w:tc>
          <w:tcPr>
            <w:tcW w:w="555" w:type="pct"/>
            <w:tcBorders>
              <w:top w:val="single" w:sz="4" w:space="0" w:color="000000"/>
              <w:left w:val="single" w:sz="4" w:space="0" w:color="000000"/>
              <w:bottom w:val="single" w:sz="4" w:space="0" w:color="000000"/>
              <w:right w:val="nil"/>
            </w:tcBorders>
            <w:hideMark/>
          </w:tcPr>
          <w:p w14:paraId="6A5F0F3E" w14:textId="77777777" w:rsidR="006A323B" w:rsidRPr="00481FEB" w:rsidRDefault="006A323B" w:rsidP="00481FEB">
            <w:pPr>
              <w:widowControl w:val="0"/>
              <w:suppressAutoHyphens/>
              <w:autoSpaceDE w:val="0"/>
              <w:snapToGrid w:val="0"/>
              <w:jc w:val="both"/>
              <w:rPr>
                <w:lang w:eastAsia="ar-SA"/>
              </w:rPr>
            </w:pPr>
            <w:r w:rsidRPr="00481FEB">
              <w:t>12</w:t>
            </w:r>
          </w:p>
        </w:tc>
        <w:tc>
          <w:tcPr>
            <w:tcW w:w="555" w:type="pct"/>
            <w:tcBorders>
              <w:top w:val="single" w:sz="4" w:space="0" w:color="000000"/>
              <w:left w:val="single" w:sz="4" w:space="0" w:color="000000"/>
              <w:bottom w:val="single" w:sz="4" w:space="0" w:color="000000"/>
              <w:right w:val="nil"/>
            </w:tcBorders>
            <w:hideMark/>
          </w:tcPr>
          <w:p w14:paraId="5BD8B209" w14:textId="77777777" w:rsidR="006A323B" w:rsidRPr="00481FEB" w:rsidRDefault="006A323B" w:rsidP="00481FEB">
            <w:pPr>
              <w:widowControl w:val="0"/>
              <w:suppressAutoHyphens/>
              <w:autoSpaceDE w:val="0"/>
              <w:snapToGrid w:val="0"/>
              <w:jc w:val="both"/>
              <w:rPr>
                <w:lang w:eastAsia="ar-SA"/>
              </w:rPr>
            </w:pPr>
            <w:r w:rsidRPr="00481FEB">
              <w:t>13</w:t>
            </w:r>
          </w:p>
        </w:tc>
        <w:tc>
          <w:tcPr>
            <w:tcW w:w="555" w:type="pct"/>
            <w:tcBorders>
              <w:top w:val="single" w:sz="4" w:space="0" w:color="000000"/>
              <w:left w:val="single" w:sz="4" w:space="0" w:color="000000"/>
              <w:bottom w:val="single" w:sz="4" w:space="0" w:color="000000"/>
              <w:right w:val="nil"/>
            </w:tcBorders>
            <w:hideMark/>
          </w:tcPr>
          <w:p w14:paraId="2332EE6B" w14:textId="77777777" w:rsidR="006A323B" w:rsidRPr="00481FEB" w:rsidRDefault="006A323B" w:rsidP="00481FEB">
            <w:pPr>
              <w:widowControl w:val="0"/>
              <w:suppressAutoHyphens/>
              <w:autoSpaceDE w:val="0"/>
              <w:snapToGrid w:val="0"/>
              <w:jc w:val="both"/>
              <w:rPr>
                <w:lang w:eastAsia="ar-SA"/>
              </w:rPr>
            </w:pPr>
            <w:r w:rsidRPr="00481FEB">
              <w:t>14</w:t>
            </w:r>
          </w:p>
        </w:tc>
        <w:tc>
          <w:tcPr>
            <w:tcW w:w="555" w:type="pct"/>
            <w:tcBorders>
              <w:top w:val="single" w:sz="4" w:space="0" w:color="000000"/>
              <w:left w:val="single" w:sz="4" w:space="0" w:color="000000"/>
              <w:bottom w:val="single" w:sz="4" w:space="0" w:color="000000"/>
              <w:right w:val="nil"/>
            </w:tcBorders>
            <w:hideMark/>
          </w:tcPr>
          <w:p w14:paraId="73F14EF7" w14:textId="77777777" w:rsidR="006A323B" w:rsidRPr="00481FEB" w:rsidRDefault="006A323B" w:rsidP="00481FEB">
            <w:pPr>
              <w:widowControl w:val="0"/>
              <w:suppressAutoHyphens/>
              <w:autoSpaceDE w:val="0"/>
              <w:snapToGrid w:val="0"/>
              <w:jc w:val="both"/>
              <w:rPr>
                <w:lang w:eastAsia="ar-SA"/>
              </w:rPr>
            </w:pPr>
            <w:r w:rsidRPr="00481FEB">
              <w:t>15</w:t>
            </w:r>
          </w:p>
        </w:tc>
        <w:tc>
          <w:tcPr>
            <w:tcW w:w="564" w:type="pct"/>
            <w:tcBorders>
              <w:top w:val="single" w:sz="4" w:space="0" w:color="000000"/>
              <w:left w:val="single" w:sz="4" w:space="0" w:color="000000"/>
              <w:bottom w:val="single" w:sz="4" w:space="0" w:color="000000"/>
              <w:right w:val="single" w:sz="4" w:space="0" w:color="000000"/>
            </w:tcBorders>
            <w:hideMark/>
          </w:tcPr>
          <w:p w14:paraId="0B6F609B" w14:textId="77777777" w:rsidR="006A323B" w:rsidRPr="00481FEB" w:rsidRDefault="006A323B" w:rsidP="00481FEB">
            <w:pPr>
              <w:widowControl w:val="0"/>
              <w:suppressAutoHyphens/>
              <w:autoSpaceDE w:val="0"/>
              <w:snapToGrid w:val="0"/>
              <w:jc w:val="both"/>
              <w:rPr>
                <w:lang w:eastAsia="ar-SA"/>
              </w:rPr>
            </w:pPr>
            <w:r w:rsidRPr="00481FEB">
              <w:t>16</w:t>
            </w:r>
          </w:p>
        </w:tc>
      </w:tr>
    </w:tbl>
    <w:p w14:paraId="20736CCC" w14:textId="77777777" w:rsidR="006A323B" w:rsidRPr="00481FEB" w:rsidRDefault="006A323B" w:rsidP="00897928">
      <w:pPr>
        <w:ind w:firstLine="709"/>
        <w:jc w:val="both"/>
        <w:rPr>
          <w:lang w:eastAsia="ar-SA"/>
        </w:rPr>
      </w:pPr>
    </w:p>
    <w:p w14:paraId="07219751" w14:textId="77777777" w:rsidR="006A323B" w:rsidRPr="00481FEB" w:rsidRDefault="006A323B" w:rsidP="00897928">
      <w:pPr>
        <w:ind w:firstLine="709"/>
        <w:jc w:val="both"/>
        <w:rPr>
          <w:lang w:val="en-US"/>
        </w:rPr>
      </w:pPr>
    </w:p>
    <w:tbl>
      <w:tblPr>
        <w:tblW w:w="5000" w:type="pct"/>
        <w:tblLook w:val="04A0" w:firstRow="1" w:lastRow="0" w:firstColumn="1" w:lastColumn="0" w:noHBand="0" w:noVBand="1"/>
      </w:tblPr>
      <w:tblGrid>
        <w:gridCol w:w="1061"/>
        <w:gridCol w:w="1061"/>
        <w:gridCol w:w="1063"/>
        <w:gridCol w:w="1062"/>
        <w:gridCol w:w="1062"/>
        <w:gridCol w:w="1062"/>
        <w:gridCol w:w="1062"/>
        <w:gridCol w:w="1062"/>
        <w:gridCol w:w="1076"/>
      </w:tblGrid>
      <w:tr w:rsidR="00481FEB" w:rsidRPr="00481FEB" w14:paraId="2A9DA725"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2EB6C3A9" w14:textId="77777777" w:rsidR="006A323B" w:rsidRPr="00481FEB" w:rsidRDefault="006A323B" w:rsidP="00481FEB">
            <w:pPr>
              <w:widowControl w:val="0"/>
              <w:suppressAutoHyphens/>
              <w:autoSpaceDE w:val="0"/>
              <w:snapToGrid w:val="0"/>
              <w:jc w:val="both"/>
              <w:rPr>
                <w:b/>
                <w:lang w:eastAsia="ar-SA"/>
              </w:rPr>
            </w:pPr>
            <w:r w:rsidRPr="00481FEB">
              <w:rPr>
                <w:b/>
              </w:rPr>
              <w:sym w:font="Symbol" w:char="F0B4"/>
            </w:r>
          </w:p>
        </w:tc>
        <w:tc>
          <w:tcPr>
            <w:tcW w:w="554" w:type="pct"/>
            <w:tcBorders>
              <w:top w:val="single" w:sz="4" w:space="0" w:color="000000"/>
              <w:left w:val="single" w:sz="4" w:space="0" w:color="000000"/>
              <w:bottom w:val="single" w:sz="4" w:space="0" w:color="000000"/>
              <w:right w:val="nil"/>
            </w:tcBorders>
            <w:shd w:val="clear" w:color="auto" w:fill="E0E0E0"/>
            <w:hideMark/>
          </w:tcPr>
          <w:p w14:paraId="347CFDF1" w14:textId="77777777" w:rsidR="006A323B" w:rsidRPr="00481FEB" w:rsidRDefault="006A323B" w:rsidP="00481FEB">
            <w:pPr>
              <w:widowControl w:val="0"/>
              <w:suppressAutoHyphens/>
              <w:autoSpaceDE w:val="0"/>
              <w:snapToGrid w:val="0"/>
              <w:jc w:val="both"/>
              <w:rPr>
                <w:b/>
                <w:lang w:eastAsia="ar-SA"/>
              </w:rPr>
            </w:pPr>
            <w:r w:rsidRPr="00481FEB">
              <w:rPr>
                <w:b/>
              </w:rPr>
              <w:t>0</w:t>
            </w:r>
          </w:p>
        </w:tc>
        <w:tc>
          <w:tcPr>
            <w:tcW w:w="555" w:type="pct"/>
            <w:tcBorders>
              <w:top w:val="single" w:sz="4" w:space="0" w:color="000000"/>
              <w:left w:val="single" w:sz="4" w:space="0" w:color="000000"/>
              <w:bottom w:val="single" w:sz="4" w:space="0" w:color="000000"/>
              <w:right w:val="nil"/>
            </w:tcBorders>
            <w:shd w:val="clear" w:color="auto" w:fill="E0E0E0"/>
            <w:hideMark/>
          </w:tcPr>
          <w:p w14:paraId="3A26CE55" w14:textId="77777777" w:rsidR="006A323B" w:rsidRPr="00481FEB" w:rsidRDefault="006A323B" w:rsidP="00481FEB">
            <w:pPr>
              <w:widowControl w:val="0"/>
              <w:suppressAutoHyphens/>
              <w:autoSpaceDE w:val="0"/>
              <w:snapToGrid w:val="0"/>
              <w:jc w:val="both"/>
              <w:rPr>
                <w:b/>
                <w:lang w:eastAsia="ar-SA"/>
              </w:rPr>
            </w:pPr>
            <w:r w:rsidRPr="00481FEB">
              <w:rPr>
                <w:b/>
              </w:rPr>
              <w:t>1</w:t>
            </w:r>
          </w:p>
        </w:tc>
        <w:tc>
          <w:tcPr>
            <w:tcW w:w="555" w:type="pct"/>
            <w:tcBorders>
              <w:top w:val="single" w:sz="4" w:space="0" w:color="000000"/>
              <w:left w:val="single" w:sz="4" w:space="0" w:color="000000"/>
              <w:bottom w:val="single" w:sz="4" w:space="0" w:color="000000"/>
              <w:right w:val="nil"/>
            </w:tcBorders>
            <w:shd w:val="clear" w:color="auto" w:fill="E0E0E0"/>
            <w:hideMark/>
          </w:tcPr>
          <w:p w14:paraId="7DC66D2A" w14:textId="77777777" w:rsidR="006A323B" w:rsidRPr="00481FEB" w:rsidRDefault="006A323B" w:rsidP="00481FEB">
            <w:pPr>
              <w:widowControl w:val="0"/>
              <w:suppressAutoHyphens/>
              <w:autoSpaceDE w:val="0"/>
              <w:snapToGrid w:val="0"/>
              <w:jc w:val="both"/>
              <w:rPr>
                <w:b/>
                <w:lang w:eastAsia="ar-SA"/>
              </w:rPr>
            </w:pPr>
            <w:r w:rsidRPr="00481FEB">
              <w:rPr>
                <w:b/>
              </w:rPr>
              <w:t>2</w:t>
            </w:r>
          </w:p>
        </w:tc>
        <w:tc>
          <w:tcPr>
            <w:tcW w:w="555" w:type="pct"/>
            <w:tcBorders>
              <w:top w:val="single" w:sz="4" w:space="0" w:color="000000"/>
              <w:left w:val="single" w:sz="4" w:space="0" w:color="000000"/>
              <w:bottom w:val="single" w:sz="4" w:space="0" w:color="000000"/>
              <w:right w:val="nil"/>
            </w:tcBorders>
            <w:shd w:val="clear" w:color="auto" w:fill="E0E0E0"/>
            <w:hideMark/>
          </w:tcPr>
          <w:p w14:paraId="4056DFBD" w14:textId="77777777" w:rsidR="006A323B" w:rsidRPr="00481FEB" w:rsidRDefault="006A323B" w:rsidP="00481FEB">
            <w:pPr>
              <w:widowControl w:val="0"/>
              <w:suppressAutoHyphens/>
              <w:autoSpaceDE w:val="0"/>
              <w:snapToGrid w:val="0"/>
              <w:jc w:val="both"/>
              <w:rPr>
                <w:b/>
                <w:lang w:eastAsia="ar-SA"/>
              </w:rPr>
            </w:pPr>
            <w:r w:rsidRPr="00481FEB">
              <w:rPr>
                <w:b/>
              </w:rPr>
              <w:t>3</w:t>
            </w:r>
          </w:p>
        </w:tc>
        <w:tc>
          <w:tcPr>
            <w:tcW w:w="555" w:type="pct"/>
            <w:tcBorders>
              <w:top w:val="single" w:sz="4" w:space="0" w:color="000000"/>
              <w:left w:val="single" w:sz="4" w:space="0" w:color="000000"/>
              <w:bottom w:val="single" w:sz="4" w:space="0" w:color="000000"/>
              <w:right w:val="nil"/>
            </w:tcBorders>
            <w:shd w:val="clear" w:color="auto" w:fill="E0E0E0"/>
            <w:hideMark/>
          </w:tcPr>
          <w:p w14:paraId="5FD23CAF" w14:textId="77777777" w:rsidR="006A323B" w:rsidRPr="00481FEB" w:rsidRDefault="006A323B" w:rsidP="00481FEB">
            <w:pPr>
              <w:widowControl w:val="0"/>
              <w:suppressAutoHyphens/>
              <w:autoSpaceDE w:val="0"/>
              <w:snapToGrid w:val="0"/>
              <w:jc w:val="both"/>
              <w:rPr>
                <w:b/>
                <w:lang w:eastAsia="ar-SA"/>
              </w:rPr>
            </w:pPr>
            <w:r w:rsidRPr="00481FEB">
              <w:rPr>
                <w:b/>
              </w:rPr>
              <w:t>4</w:t>
            </w:r>
          </w:p>
        </w:tc>
        <w:tc>
          <w:tcPr>
            <w:tcW w:w="555" w:type="pct"/>
            <w:tcBorders>
              <w:top w:val="single" w:sz="4" w:space="0" w:color="000000"/>
              <w:left w:val="single" w:sz="4" w:space="0" w:color="000000"/>
              <w:bottom w:val="single" w:sz="4" w:space="0" w:color="000000"/>
              <w:right w:val="nil"/>
            </w:tcBorders>
            <w:shd w:val="clear" w:color="auto" w:fill="E0E0E0"/>
            <w:hideMark/>
          </w:tcPr>
          <w:p w14:paraId="1F6EFC6A" w14:textId="77777777" w:rsidR="006A323B" w:rsidRPr="00481FEB" w:rsidRDefault="006A323B" w:rsidP="00481FEB">
            <w:pPr>
              <w:widowControl w:val="0"/>
              <w:suppressAutoHyphens/>
              <w:autoSpaceDE w:val="0"/>
              <w:snapToGrid w:val="0"/>
              <w:jc w:val="both"/>
              <w:rPr>
                <w:b/>
                <w:lang w:eastAsia="ar-SA"/>
              </w:rPr>
            </w:pPr>
            <w:r w:rsidRPr="00481FEB">
              <w:rPr>
                <w:b/>
              </w:rPr>
              <w:t>5</w:t>
            </w:r>
          </w:p>
        </w:tc>
        <w:tc>
          <w:tcPr>
            <w:tcW w:w="555" w:type="pct"/>
            <w:tcBorders>
              <w:top w:val="single" w:sz="4" w:space="0" w:color="000000"/>
              <w:left w:val="single" w:sz="4" w:space="0" w:color="000000"/>
              <w:bottom w:val="single" w:sz="4" w:space="0" w:color="000000"/>
              <w:right w:val="nil"/>
            </w:tcBorders>
            <w:shd w:val="clear" w:color="auto" w:fill="E0E0E0"/>
            <w:hideMark/>
          </w:tcPr>
          <w:p w14:paraId="7FD62521" w14:textId="77777777" w:rsidR="006A323B" w:rsidRPr="00481FEB" w:rsidRDefault="006A323B" w:rsidP="00481FEB">
            <w:pPr>
              <w:widowControl w:val="0"/>
              <w:suppressAutoHyphens/>
              <w:autoSpaceDE w:val="0"/>
              <w:snapToGrid w:val="0"/>
              <w:jc w:val="both"/>
              <w:rPr>
                <w:b/>
                <w:lang w:eastAsia="ar-SA"/>
              </w:rPr>
            </w:pPr>
            <w:r w:rsidRPr="00481FEB">
              <w:rPr>
                <w:b/>
              </w:rPr>
              <w:t>6</w:t>
            </w:r>
          </w:p>
        </w:tc>
        <w:tc>
          <w:tcPr>
            <w:tcW w:w="564" w:type="pct"/>
            <w:tcBorders>
              <w:top w:val="single" w:sz="4" w:space="0" w:color="000000"/>
              <w:left w:val="single" w:sz="4" w:space="0" w:color="000000"/>
              <w:bottom w:val="single" w:sz="4" w:space="0" w:color="000000"/>
              <w:right w:val="single" w:sz="4" w:space="0" w:color="000000"/>
            </w:tcBorders>
            <w:shd w:val="clear" w:color="auto" w:fill="E0E0E0"/>
            <w:hideMark/>
          </w:tcPr>
          <w:p w14:paraId="555B4CC9" w14:textId="77777777" w:rsidR="006A323B" w:rsidRPr="00481FEB" w:rsidRDefault="006A323B" w:rsidP="00481FEB">
            <w:pPr>
              <w:widowControl w:val="0"/>
              <w:suppressAutoHyphens/>
              <w:autoSpaceDE w:val="0"/>
              <w:snapToGrid w:val="0"/>
              <w:jc w:val="both"/>
              <w:rPr>
                <w:lang w:eastAsia="ar-SA"/>
              </w:rPr>
            </w:pPr>
            <w:r w:rsidRPr="00481FEB">
              <w:rPr>
                <w:b/>
              </w:rPr>
              <w:t>7</w:t>
            </w:r>
          </w:p>
        </w:tc>
      </w:tr>
      <w:tr w:rsidR="00481FEB" w:rsidRPr="00481FEB" w14:paraId="3A32AF7E"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7D21EE09" w14:textId="77777777" w:rsidR="006A323B" w:rsidRPr="00481FEB" w:rsidRDefault="006A323B" w:rsidP="00481FEB">
            <w:pPr>
              <w:widowControl w:val="0"/>
              <w:suppressAutoHyphens/>
              <w:autoSpaceDE w:val="0"/>
              <w:snapToGrid w:val="0"/>
              <w:jc w:val="both"/>
              <w:rPr>
                <w:lang w:eastAsia="ar-SA"/>
              </w:rPr>
            </w:pPr>
            <w:r w:rsidRPr="00481FEB">
              <w:rPr>
                <w:b/>
              </w:rPr>
              <w:t>0</w:t>
            </w:r>
          </w:p>
        </w:tc>
        <w:tc>
          <w:tcPr>
            <w:tcW w:w="554" w:type="pct"/>
            <w:tcBorders>
              <w:top w:val="single" w:sz="4" w:space="0" w:color="000000"/>
              <w:left w:val="single" w:sz="4" w:space="0" w:color="000000"/>
              <w:bottom w:val="single" w:sz="4" w:space="0" w:color="000000"/>
              <w:right w:val="nil"/>
            </w:tcBorders>
            <w:hideMark/>
          </w:tcPr>
          <w:p w14:paraId="19B5C6EF" w14:textId="77777777" w:rsidR="006A323B" w:rsidRPr="00481FEB" w:rsidRDefault="006A323B" w:rsidP="00481FEB">
            <w:pPr>
              <w:widowControl w:val="0"/>
              <w:suppressAutoHyphens/>
              <w:autoSpaceDE w:val="0"/>
              <w:snapToGrid w:val="0"/>
              <w:jc w:val="both"/>
              <w:rPr>
                <w:lang w:eastAsia="ar-SA"/>
              </w:rPr>
            </w:pPr>
            <w:r w:rsidRPr="00481FEB">
              <w:t>0</w:t>
            </w:r>
          </w:p>
        </w:tc>
        <w:tc>
          <w:tcPr>
            <w:tcW w:w="555" w:type="pct"/>
            <w:tcBorders>
              <w:top w:val="single" w:sz="4" w:space="0" w:color="000000"/>
              <w:left w:val="single" w:sz="4" w:space="0" w:color="000000"/>
              <w:bottom w:val="single" w:sz="4" w:space="0" w:color="000000"/>
              <w:right w:val="nil"/>
            </w:tcBorders>
            <w:hideMark/>
          </w:tcPr>
          <w:p w14:paraId="6D9D7572"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4CAF8036"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03D683BE"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5788C79E"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355EF00F"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162C4C5D"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64" w:type="pct"/>
            <w:tcBorders>
              <w:top w:val="single" w:sz="4" w:space="0" w:color="000000"/>
              <w:left w:val="single" w:sz="4" w:space="0" w:color="000000"/>
              <w:bottom w:val="single" w:sz="4" w:space="0" w:color="000000"/>
              <w:right w:val="single" w:sz="4" w:space="0" w:color="000000"/>
            </w:tcBorders>
            <w:hideMark/>
          </w:tcPr>
          <w:p w14:paraId="3C7A4841"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r>
      <w:tr w:rsidR="00481FEB" w:rsidRPr="00481FEB" w14:paraId="6255DF1B"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4583525C" w14:textId="77777777" w:rsidR="006A323B" w:rsidRPr="00481FEB" w:rsidRDefault="006A323B" w:rsidP="00481FEB">
            <w:pPr>
              <w:widowControl w:val="0"/>
              <w:suppressAutoHyphens/>
              <w:autoSpaceDE w:val="0"/>
              <w:snapToGrid w:val="0"/>
              <w:jc w:val="both"/>
              <w:rPr>
                <w:lang w:eastAsia="ar-SA"/>
              </w:rPr>
            </w:pPr>
            <w:r w:rsidRPr="00481FEB">
              <w:rPr>
                <w:b/>
              </w:rPr>
              <w:t>1</w:t>
            </w:r>
          </w:p>
        </w:tc>
        <w:tc>
          <w:tcPr>
            <w:tcW w:w="554" w:type="pct"/>
            <w:tcBorders>
              <w:top w:val="single" w:sz="4" w:space="0" w:color="000000"/>
              <w:left w:val="single" w:sz="4" w:space="0" w:color="000000"/>
              <w:bottom w:val="single" w:sz="4" w:space="0" w:color="000000"/>
              <w:right w:val="nil"/>
            </w:tcBorders>
            <w:hideMark/>
          </w:tcPr>
          <w:p w14:paraId="59FB683D"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1CDADDAE" w14:textId="77777777" w:rsidR="006A323B" w:rsidRPr="00481FEB" w:rsidRDefault="006A323B" w:rsidP="00481FEB">
            <w:pPr>
              <w:widowControl w:val="0"/>
              <w:suppressAutoHyphens/>
              <w:autoSpaceDE w:val="0"/>
              <w:snapToGrid w:val="0"/>
              <w:jc w:val="both"/>
              <w:rPr>
                <w:lang w:val="en-US" w:eastAsia="ar-SA"/>
              </w:rPr>
            </w:pPr>
            <w:r w:rsidRPr="00481FEB">
              <w:rPr>
                <w:lang w:val="en-US"/>
              </w:rPr>
              <w:t>1</w:t>
            </w:r>
          </w:p>
        </w:tc>
        <w:tc>
          <w:tcPr>
            <w:tcW w:w="555" w:type="pct"/>
            <w:tcBorders>
              <w:top w:val="single" w:sz="4" w:space="0" w:color="000000"/>
              <w:left w:val="single" w:sz="4" w:space="0" w:color="000000"/>
              <w:bottom w:val="single" w:sz="4" w:space="0" w:color="000000"/>
              <w:right w:val="nil"/>
            </w:tcBorders>
            <w:hideMark/>
          </w:tcPr>
          <w:p w14:paraId="137716CF" w14:textId="77777777" w:rsidR="006A323B" w:rsidRPr="00481FEB" w:rsidRDefault="006A323B" w:rsidP="00481FEB">
            <w:pPr>
              <w:widowControl w:val="0"/>
              <w:suppressAutoHyphens/>
              <w:autoSpaceDE w:val="0"/>
              <w:snapToGrid w:val="0"/>
              <w:jc w:val="both"/>
              <w:rPr>
                <w:lang w:val="en-US" w:eastAsia="ar-SA"/>
              </w:rPr>
            </w:pPr>
            <w:r w:rsidRPr="00481FEB">
              <w:rPr>
                <w:lang w:val="en-US"/>
              </w:rPr>
              <w:t>2</w:t>
            </w:r>
          </w:p>
        </w:tc>
        <w:tc>
          <w:tcPr>
            <w:tcW w:w="555" w:type="pct"/>
            <w:tcBorders>
              <w:top w:val="single" w:sz="4" w:space="0" w:color="000000"/>
              <w:left w:val="single" w:sz="4" w:space="0" w:color="000000"/>
              <w:bottom w:val="single" w:sz="4" w:space="0" w:color="000000"/>
              <w:right w:val="nil"/>
            </w:tcBorders>
            <w:hideMark/>
          </w:tcPr>
          <w:p w14:paraId="5AB2B852" w14:textId="77777777" w:rsidR="006A323B" w:rsidRPr="00481FEB" w:rsidRDefault="006A323B" w:rsidP="00481FEB">
            <w:pPr>
              <w:widowControl w:val="0"/>
              <w:suppressAutoHyphens/>
              <w:autoSpaceDE w:val="0"/>
              <w:snapToGrid w:val="0"/>
              <w:jc w:val="both"/>
              <w:rPr>
                <w:lang w:val="en-US" w:eastAsia="ar-SA"/>
              </w:rPr>
            </w:pPr>
            <w:r w:rsidRPr="00481FEB">
              <w:rPr>
                <w:lang w:val="en-US"/>
              </w:rPr>
              <w:t>3</w:t>
            </w:r>
          </w:p>
        </w:tc>
        <w:tc>
          <w:tcPr>
            <w:tcW w:w="555" w:type="pct"/>
            <w:tcBorders>
              <w:top w:val="single" w:sz="4" w:space="0" w:color="000000"/>
              <w:left w:val="single" w:sz="4" w:space="0" w:color="000000"/>
              <w:bottom w:val="single" w:sz="4" w:space="0" w:color="000000"/>
              <w:right w:val="nil"/>
            </w:tcBorders>
            <w:hideMark/>
          </w:tcPr>
          <w:p w14:paraId="155619AD" w14:textId="77777777" w:rsidR="006A323B" w:rsidRPr="00481FEB" w:rsidRDefault="006A323B" w:rsidP="00481FEB">
            <w:pPr>
              <w:widowControl w:val="0"/>
              <w:suppressAutoHyphens/>
              <w:autoSpaceDE w:val="0"/>
              <w:snapToGrid w:val="0"/>
              <w:jc w:val="both"/>
              <w:rPr>
                <w:lang w:val="en-US" w:eastAsia="ar-SA"/>
              </w:rPr>
            </w:pPr>
            <w:r w:rsidRPr="00481FEB">
              <w:rPr>
                <w:lang w:val="en-US"/>
              </w:rPr>
              <w:t>4</w:t>
            </w:r>
          </w:p>
        </w:tc>
        <w:tc>
          <w:tcPr>
            <w:tcW w:w="555" w:type="pct"/>
            <w:tcBorders>
              <w:top w:val="single" w:sz="4" w:space="0" w:color="000000"/>
              <w:left w:val="single" w:sz="4" w:space="0" w:color="000000"/>
              <w:bottom w:val="single" w:sz="4" w:space="0" w:color="000000"/>
              <w:right w:val="nil"/>
            </w:tcBorders>
            <w:hideMark/>
          </w:tcPr>
          <w:p w14:paraId="2323CD4D" w14:textId="77777777" w:rsidR="006A323B" w:rsidRPr="00481FEB" w:rsidRDefault="006A323B" w:rsidP="00481FEB">
            <w:pPr>
              <w:widowControl w:val="0"/>
              <w:suppressAutoHyphens/>
              <w:autoSpaceDE w:val="0"/>
              <w:snapToGrid w:val="0"/>
              <w:jc w:val="both"/>
              <w:rPr>
                <w:lang w:val="en-US" w:eastAsia="ar-SA"/>
              </w:rPr>
            </w:pPr>
            <w:r w:rsidRPr="00481FEB">
              <w:rPr>
                <w:lang w:val="en-US"/>
              </w:rPr>
              <w:t>5</w:t>
            </w:r>
          </w:p>
        </w:tc>
        <w:tc>
          <w:tcPr>
            <w:tcW w:w="555" w:type="pct"/>
            <w:tcBorders>
              <w:top w:val="single" w:sz="4" w:space="0" w:color="000000"/>
              <w:left w:val="single" w:sz="4" w:space="0" w:color="000000"/>
              <w:bottom w:val="single" w:sz="4" w:space="0" w:color="000000"/>
              <w:right w:val="nil"/>
            </w:tcBorders>
            <w:hideMark/>
          </w:tcPr>
          <w:p w14:paraId="2F87D971" w14:textId="77777777" w:rsidR="006A323B" w:rsidRPr="00481FEB" w:rsidRDefault="006A323B" w:rsidP="00481FEB">
            <w:pPr>
              <w:widowControl w:val="0"/>
              <w:suppressAutoHyphens/>
              <w:autoSpaceDE w:val="0"/>
              <w:snapToGrid w:val="0"/>
              <w:jc w:val="both"/>
              <w:rPr>
                <w:lang w:val="en-US" w:eastAsia="ar-SA"/>
              </w:rPr>
            </w:pPr>
            <w:r w:rsidRPr="00481FEB">
              <w:rPr>
                <w:lang w:val="en-US"/>
              </w:rPr>
              <w:t>6</w:t>
            </w:r>
          </w:p>
        </w:tc>
        <w:tc>
          <w:tcPr>
            <w:tcW w:w="564" w:type="pct"/>
            <w:tcBorders>
              <w:top w:val="single" w:sz="4" w:space="0" w:color="000000"/>
              <w:left w:val="single" w:sz="4" w:space="0" w:color="000000"/>
              <w:bottom w:val="single" w:sz="4" w:space="0" w:color="000000"/>
              <w:right w:val="single" w:sz="4" w:space="0" w:color="000000"/>
            </w:tcBorders>
            <w:hideMark/>
          </w:tcPr>
          <w:p w14:paraId="09AD8F0F" w14:textId="77777777" w:rsidR="006A323B" w:rsidRPr="00481FEB" w:rsidRDefault="006A323B" w:rsidP="00481FEB">
            <w:pPr>
              <w:widowControl w:val="0"/>
              <w:suppressAutoHyphens/>
              <w:autoSpaceDE w:val="0"/>
              <w:snapToGrid w:val="0"/>
              <w:jc w:val="both"/>
              <w:rPr>
                <w:lang w:val="en-US" w:eastAsia="ar-SA"/>
              </w:rPr>
            </w:pPr>
            <w:r w:rsidRPr="00481FEB">
              <w:rPr>
                <w:lang w:val="en-US"/>
              </w:rPr>
              <w:t>7</w:t>
            </w:r>
          </w:p>
        </w:tc>
      </w:tr>
      <w:tr w:rsidR="00481FEB" w:rsidRPr="00481FEB" w14:paraId="36AAACA4"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135CF28B" w14:textId="77777777" w:rsidR="006A323B" w:rsidRPr="00481FEB" w:rsidRDefault="006A323B" w:rsidP="00481FEB">
            <w:pPr>
              <w:widowControl w:val="0"/>
              <w:suppressAutoHyphens/>
              <w:autoSpaceDE w:val="0"/>
              <w:snapToGrid w:val="0"/>
              <w:jc w:val="both"/>
              <w:rPr>
                <w:lang w:eastAsia="ar-SA"/>
              </w:rPr>
            </w:pPr>
            <w:r w:rsidRPr="00481FEB">
              <w:rPr>
                <w:b/>
              </w:rPr>
              <w:t>2</w:t>
            </w:r>
          </w:p>
        </w:tc>
        <w:tc>
          <w:tcPr>
            <w:tcW w:w="554" w:type="pct"/>
            <w:tcBorders>
              <w:top w:val="single" w:sz="4" w:space="0" w:color="000000"/>
              <w:left w:val="single" w:sz="4" w:space="0" w:color="000000"/>
              <w:bottom w:val="single" w:sz="4" w:space="0" w:color="000000"/>
              <w:right w:val="nil"/>
            </w:tcBorders>
            <w:hideMark/>
          </w:tcPr>
          <w:p w14:paraId="6FD168E7"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4FB25EC7" w14:textId="77777777" w:rsidR="006A323B" w:rsidRPr="00481FEB" w:rsidRDefault="006A323B" w:rsidP="00481FEB">
            <w:pPr>
              <w:widowControl w:val="0"/>
              <w:suppressAutoHyphens/>
              <w:autoSpaceDE w:val="0"/>
              <w:snapToGrid w:val="0"/>
              <w:jc w:val="both"/>
              <w:rPr>
                <w:lang w:val="en-US" w:eastAsia="ar-SA"/>
              </w:rPr>
            </w:pPr>
            <w:r w:rsidRPr="00481FEB">
              <w:rPr>
                <w:lang w:val="en-US"/>
              </w:rPr>
              <w:t>2</w:t>
            </w:r>
          </w:p>
        </w:tc>
        <w:tc>
          <w:tcPr>
            <w:tcW w:w="555" w:type="pct"/>
            <w:tcBorders>
              <w:top w:val="single" w:sz="4" w:space="0" w:color="000000"/>
              <w:left w:val="single" w:sz="4" w:space="0" w:color="000000"/>
              <w:bottom w:val="single" w:sz="4" w:space="0" w:color="000000"/>
              <w:right w:val="nil"/>
            </w:tcBorders>
            <w:hideMark/>
          </w:tcPr>
          <w:p w14:paraId="08EAD1B0" w14:textId="77777777" w:rsidR="006A323B" w:rsidRPr="00481FEB" w:rsidRDefault="006A323B" w:rsidP="00481FEB">
            <w:pPr>
              <w:widowControl w:val="0"/>
              <w:suppressAutoHyphens/>
              <w:autoSpaceDE w:val="0"/>
              <w:snapToGrid w:val="0"/>
              <w:jc w:val="both"/>
              <w:rPr>
                <w:lang w:val="en-US" w:eastAsia="ar-SA"/>
              </w:rPr>
            </w:pPr>
            <w:r w:rsidRPr="00481FEB">
              <w:rPr>
                <w:lang w:val="en-US"/>
              </w:rPr>
              <w:t>4</w:t>
            </w:r>
          </w:p>
        </w:tc>
        <w:tc>
          <w:tcPr>
            <w:tcW w:w="555" w:type="pct"/>
            <w:tcBorders>
              <w:top w:val="single" w:sz="4" w:space="0" w:color="000000"/>
              <w:left w:val="single" w:sz="4" w:space="0" w:color="000000"/>
              <w:bottom w:val="single" w:sz="4" w:space="0" w:color="000000"/>
              <w:right w:val="nil"/>
            </w:tcBorders>
            <w:hideMark/>
          </w:tcPr>
          <w:p w14:paraId="337AF4CD" w14:textId="77777777" w:rsidR="006A323B" w:rsidRPr="00481FEB" w:rsidRDefault="006A323B" w:rsidP="00481FEB">
            <w:pPr>
              <w:widowControl w:val="0"/>
              <w:suppressAutoHyphens/>
              <w:autoSpaceDE w:val="0"/>
              <w:snapToGrid w:val="0"/>
              <w:jc w:val="both"/>
              <w:rPr>
                <w:lang w:val="en-US" w:eastAsia="ar-SA"/>
              </w:rPr>
            </w:pPr>
            <w:r w:rsidRPr="00481FEB">
              <w:rPr>
                <w:lang w:val="en-US"/>
              </w:rPr>
              <w:t>6</w:t>
            </w:r>
          </w:p>
        </w:tc>
        <w:tc>
          <w:tcPr>
            <w:tcW w:w="555" w:type="pct"/>
            <w:tcBorders>
              <w:top w:val="single" w:sz="4" w:space="0" w:color="000000"/>
              <w:left w:val="single" w:sz="4" w:space="0" w:color="000000"/>
              <w:bottom w:val="single" w:sz="4" w:space="0" w:color="000000"/>
              <w:right w:val="nil"/>
            </w:tcBorders>
            <w:hideMark/>
          </w:tcPr>
          <w:p w14:paraId="0F0E283A" w14:textId="77777777" w:rsidR="006A323B" w:rsidRPr="00481FEB" w:rsidRDefault="006A323B" w:rsidP="00481FEB">
            <w:pPr>
              <w:widowControl w:val="0"/>
              <w:suppressAutoHyphens/>
              <w:autoSpaceDE w:val="0"/>
              <w:snapToGrid w:val="0"/>
              <w:jc w:val="both"/>
              <w:rPr>
                <w:lang w:val="en-US" w:eastAsia="ar-SA"/>
              </w:rPr>
            </w:pPr>
            <w:r w:rsidRPr="00481FEB">
              <w:rPr>
                <w:lang w:val="en-US"/>
              </w:rPr>
              <w:t>10</w:t>
            </w:r>
          </w:p>
        </w:tc>
        <w:tc>
          <w:tcPr>
            <w:tcW w:w="555" w:type="pct"/>
            <w:tcBorders>
              <w:top w:val="single" w:sz="4" w:space="0" w:color="000000"/>
              <w:left w:val="single" w:sz="4" w:space="0" w:color="000000"/>
              <w:bottom w:val="single" w:sz="4" w:space="0" w:color="000000"/>
              <w:right w:val="nil"/>
            </w:tcBorders>
            <w:hideMark/>
          </w:tcPr>
          <w:p w14:paraId="2D2A050D" w14:textId="77777777" w:rsidR="006A323B" w:rsidRPr="00481FEB" w:rsidRDefault="006A323B" w:rsidP="00481FEB">
            <w:pPr>
              <w:widowControl w:val="0"/>
              <w:suppressAutoHyphens/>
              <w:autoSpaceDE w:val="0"/>
              <w:snapToGrid w:val="0"/>
              <w:jc w:val="both"/>
              <w:rPr>
                <w:lang w:val="en-US" w:eastAsia="ar-SA"/>
              </w:rPr>
            </w:pPr>
            <w:r w:rsidRPr="00481FEB">
              <w:rPr>
                <w:lang w:val="en-US"/>
              </w:rPr>
              <w:t>12</w:t>
            </w:r>
          </w:p>
        </w:tc>
        <w:tc>
          <w:tcPr>
            <w:tcW w:w="555" w:type="pct"/>
            <w:tcBorders>
              <w:top w:val="single" w:sz="4" w:space="0" w:color="000000"/>
              <w:left w:val="single" w:sz="4" w:space="0" w:color="000000"/>
              <w:bottom w:val="single" w:sz="4" w:space="0" w:color="000000"/>
              <w:right w:val="nil"/>
            </w:tcBorders>
            <w:hideMark/>
          </w:tcPr>
          <w:p w14:paraId="40107E3E" w14:textId="77777777" w:rsidR="006A323B" w:rsidRPr="00481FEB" w:rsidRDefault="006A323B" w:rsidP="00481FEB">
            <w:pPr>
              <w:widowControl w:val="0"/>
              <w:suppressAutoHyphens/>
              <w:autoSpaceDE w:val="0"/>
              <w:snapToGrid w:val="0"/>
              <w:jc w:val="both"/>
              <w:rPr>
                <w:lang w:val="en-US" w:eastAsia="ar-SA"/>
              </w:rPr>
            </w:pPr>
            <w:r w:rsidRPr="00481FEB">
              <w:rPr>
                <w:lang w:val="en-US"/>
              </w:rPr>
              <w:t>14</w:t>
            </w:r>
          </w:p>
        </w:tc>
        <w:tc>
          <w:tcPr>
            <w:tcW w:w="564" w:type="pct"/>
            <w:tcBorders>
              <w:top w:val="single" w:sz="4" w:space="0" w:color="000000"/>
              <w:left w:val="single" w:sz="4" w:space="0" w:color="000000"/>
              <w:bottom w:val="single" w:sz="4" w:space="0" w:color="000000"/>
              <w:right w:val="single" w:sz="4" w:space="0" w:color="000000"/>
            </w:tcBorders>
            <w:hideMark/>
          </w:tcPr>
          <w:p w14:paraId="53C7E50B" w14:textId="77777777" w:rsidR="006A323B" w:rsidRPr="00481FEB" w:rsidRDefault="006A323B" w:rsidP="00481FEB">
            <w:pPr>
              <w:widowControl w:val="0"/>
              <w:suppressAutoHyphens/>
              <w:autoSpaceDE w:val="0"/>
              <w:snapToGrid w:val="0"/>
              <w:jc w:val="both"/>
              <w:rPr>
                <w:lang w:val="en-US" w:eastAsia="ar-SA"/>
              </w:rPr>
            </w:pPr>
            <w:r w:rsidRPr="00481FEB">
              <w:rPr>
                <w:lang w:val="en-US"/>
              </w:rPr>
              <w:t>16</w:t>
            </w:r>
          </w:p>
        </w:tc>
      </w:tr>
      <w:tr w:rsidR="00481FEB" w:rsidRPr="00481FEB" w14:paraId="34557C44"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4CADDAA8" w14:textId="77777777" w:rsidR="006A323B" w:rsidRPr="00481FEB" w:rsidRDefault="006A323B" w:rsidP="00481FEB">
            <w:pPr>
              <w:widowControl w:val="0"/>
              <w:suppressAutoHyphens/>
              <w:autoSpaceDE w:val="0"/>
              <w:snapToGrid w:val="0"/>
              <w:jc w:val="both"/>
              <w:rPr>
                <w:lang w:eastAsia="ar-SA"/>
              </w:rPr>
            </w:pPr>
            <w:r w:rsidRPr="00481FEB">
              <w:rPr>
                <w:b/>
              </w:rPr>
              <w:t>3</w:t>
            </w:r>
          </w:p>
        </w:tc>
        <w:tc>
          <w:tcPr>
            <w:tcW w:w="554" w:type="pct"/>
            <w:tcBorders>
              <w:top w:val="single" w:sz="4" w:space="0" w:color="000000"/>
              <w:left w:val="single" w:sz="4" w:space="0" w:color="000000"/>
              <w:bottom w:val="single" w:sz="4" w:space="0" w:color="000000"/>
              <w:right w:val="nil"/>
            </w:tcBorders>
            <w:hideMark/>
          </w:tcPr>
          <w:p w14:paraId="44AA3905"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515A546D" w14:textId="77777777" w:rsidR="006A323B" w:rsidRPr="00481FEB" w:rsidRDefault="006A323B" w:rsidP="00481FEB">
            <w:pPr>
              <w:widowControl w:val="0"/>
              <w:suppressAutoHyphens/>
              <w:autoSpaceDE w:val="0"/>
              <w:snapToGrid w:val="0"/>
              <w:jc w:val="both"/>
              <w:rPr>
                <w:lang w:val="en-US" w:eastAsia="ar-SA"/>
              </w:rPr>
            </w:pPr>
            <w:r w:rsidRPr="00481FEB">
              <w:rPr>
                <w:lang w:val="en-US"/>
              </w:rPr>
              <w:t>3</w:t>
            </w:r>
          </w:p>
        </w:tc>
        <w:tc>
          <w:tcPr>
            <w:tcW w:w="555" w:type="pct"/>
            <w:tcBorders>
              <w:top w:val="single" w:sz="4" w:space="0" w:color="000000"/>
              <w:left w:val="single" w:sz="4" w:space="0" w:color="000000"/>
              <w:bottom w:val="single" w:sz="4" w:space="0" w:color="000000"/>
              <w:right w:val="nil"/>
            </w:tcBorders>
            <w:hideMark/>
          </w:tcPr>
          <w:p w14:paraId="1165AAC0" w14:textId="77777777" w:rsidR="006A323B" w:rsidRPr="00481FEB" w:rsidRDefault="006A323B" w:rsidP="00481FEB">
            <w:pPr>
              <w:widowControl w:val="0"/>
              <w:suppressAutoHyphens/>
              <w:autoSpaceDE w:val="0"/>
              <w:snapToGrid w:val="0"/>
              <w:jc w:val="both"/>
              <w:rPr>
                <w:lang w:val="en-US" w:eastAsia="ar-SA"/>
              </w:rPr>
            </w:pPr>
            <w:r w:rsidRPr="00481FEB">
              <w:rPr>
                <w:lang w:val="en-US"/>
              </w:rPr>
              <w:t>6</w:t>
            </w:r>
          </w:p>
        </w:tc>
        <w:tc>
          <w:tcPr>
            <w:tcW w:w="555" w:type="pct"/>
            <w:tcBorders>
              <w:top w:val="single" w:sz="4" w:space="0" w:color="000000"/>
              <w:left w:val="single" w:sz="4" w:space="0" w:color="000000"/>
              <w:bottom w:val="single" w:sz="4" w:space="0" w:color="000000"/>
              <w:right w:val="nil"/>
            </w:tcBorders>
            <w:hideMark/>
          </w:tcPr>
          <w:p w14:paraId="0454305D" w14:textId="77777777" w:rsidR="006A323B" w:rsidRPr="00481FEB" w:rsidRDefault="006A323B" w:rsidP="00481FEB">
            <w:pPr>
              <w:widowControl w:val="0"/>
              <w:suppressAutoHyphens/>
              <w:autoSpaceDE w:val="0"/>
              <w:snapToGrid w:val="0"/>
              <w:jc w:val="both"/>
              <w:rPr>
                <w:lang w:val="en-US" w:eastAsia="ar-SA"/>
              </w:rPr>
            </w:pPr>
            <w:r w:rsidRPr="00481FEB">
              <w:rPr>
                <w:lang w:val="en-US"/>
              </w:rPr>
              <w:t>11</w:t>
            </w:r>
          </w:p>
        </w:tc>
        <w:tc>
          <w:tcPr>
            <w:tcW w:w="555" w:type="pct"/>
            <w:tcBorders>
              <w:top w:val="single" w:sz="4" w:space="0" w:color="000000"/>
              <w:left w:val="single" w:sz="4" w:space="0" w:color="000000"/>
              <w:bottom w:val="single" w:sz="4" w:space="0" w:color="000000"/>
              <w:right w:val="nil"/>
            </w:tcBorders>
            <w:hideMark/>
          </w:tcPr>
          <w:p w14:paraId="2CD0247F" w14:textId="77777777" w:rsidR="006A323B" w:rsidRPr="00481FEB" w:rsidRDefault="006A323B" w:rsidP="00481FEB">
            <w:pPr>
              <w:widowControl w:val="0"/>
              <w:suppressAutoHyphens/>
              <w:autoSpaceDE w:val="0"/>
              <w:snapToGrid w:val="0"/>
              <w:jc w:val="both"/>
              <w:rPr>
                <w:lang w:val="en-US" w:eastAsia="ar-SA"/>
              </w:rPr>
            </w:pPr>
            <w:r w:rsidRPr="00481FEB">
              <w:rPr>
                <w:lang w:val="en-US"/>
              </w:rPr>
              <w:t>14</w:t>
            </w:r>
          </w:p>
        </w:tc>
        <w:tc>
          <w:tcPr>
            <w:tcW w:w="555" w:type="pct"/>
            <w:tcBorders>
              <w:top w:val="single" w:sz="4" w:space="0" w:color="000000"/>
              <w:left w:val="single" w:sz="4" w:space="0" w:color="000000"/>
              <w:bottom w:val="single" w:sz="4" w:space="0" w:color="000000"/>
              <w:right w:val="nil"/>
            </w:tcBorders>
            <w:hideMark/>
          </w:tcPr>
          <w:p w14:paraId="4814E544" w14:textId="77777777" w:rsidR="006A323B" w:rsidRPr="00481FEB" w:rsidRDefault="006A323B" w:rsidP="00481FEB">
            <w:pPr>
              <w:widowControl w:val="0"/>
              <w:suppressAutoHyphens/>
              <w:autoSpaceDE w:val="0"/>
              <w:snapToGrid w:val="0"/>
              <w:jc w:val="both"/>
              <w:rPr>
                <w:lang w:val="en-US" w:eastAsia="ar-SA"/>
              </w:rPr>
            </w:pPr>
            <w:r w:rsidRPr="00481FEB">
              <w:rPr>
                <w:lang w:val="en-US"/>
              </w:rPr>
              <w:t>17</w:t>
            </w:r>
          </w:p>
        </w:tc>
        <w:tc>
          <w:tcPr>
            <w:tcW w:w="555" w:type="pct"/>
            <w:tcBorders>
              <w:top w:val="single" w:sz="4" w:space="0" w:color="000000"/>
              <w:left w:val="single" w:sz="4" w:space="0" w:color="000000"/>
              <w:bottom w:val="single" w:sz="4" w:space="0" w:color="000000"/>
              <w:right w:val="nil"/>
            </w:tcBorders>
            <w:hideMark/>
          </w:tcPr>
          <w:p w14:paraId="64AC4654" w14:textId="77777777" w:rsidR="006A323B" w:rsidRPr="00481FEB" w:rsidRDefault="006A323B" w:rsidP="00481FEB">
            <w:pPr>
              <w:widowControl w:val="0"/>
              <w:suppressAutoHyphens/>
              <w:autoSpaceDE w:val="0"/>
              <w:snapToGrid w:val="0"/>
              <w:jc w:val="both"/>
              <w:rPr>
                <w:lang w:val="en-US" w:eastAsia="ar-SA"/>
              </w:rPr>
            </w:pPr>
            <w:r w:rsidRPr="00481FEB">
              <w:rPr>
                <w:lang w:val="en-US"/>
              </w:rPr>
              <w:t>22</w:t>
            </w:r>
          </w:p>
        </w:tc>
        <w:tc>
          <w:tcPr>
            <w:tcW w:w="564" w:type="pct"/>
            <w:tcBorders>
              <w:top w:val="single" w:sz="4" w:space="0" w:color="000000"/>
              <w:left w:val="single" w:sz="4" w:space="0" w:color="000000"/>
              <w:bottom w:val="single" w:sz="4" w:space="0" w:color="000000"/>
              <w:right w:val="single" w:sz="4" w:space="0" w:color="000000"/>
            </w:tcBorders>
            <w:hideMark/>
          </w:tcPr>
          <w:p w14:paraId="4013028C" w14:textId="77777777" w:rsidR="006A323B" w:rsidRPr="00481FEB" w:rsidRDefault="006A323B" w:rsidP="00481FEB">
            <w:pPr>
              <w:widowControl w:val="0"/>
              <w:suppressAutoHyphens/>
              <w:autoSpaceDE w:val="0"/>
              <w:snapToGrid w:val="0"/>
              <w:jc w:val="both"/>
              <w:rPr>
                <w:lang w:val="en-US" w:eastAsia="ar-SA"/>
              </w:rPr>
            </w:pPr>
            <w:r w:rsidRPr="00481FEB">
              <w:rPr>
                <w:lang w:val="en-US"/>
              </w:rPr>
              <w:t>25</w:t>
            </w:r>
          </w:p>
        </w:tc>
      </w:tr>
      <w:tr w:rsidR="00481FEB" w:rsidRPr="00481FEB" w14:paraId="0E22139E"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4E8D1A83" w14:textId="77777777" w:rsidR="006A323B" w:rsidRPr="00481FEB" w:rsidRDefault="006A323B" w:rsidP="00481FEB">
            <w:pPr>
              <w:widowControl w:val="0"/>
              <w:suppressAutoHyphens/>
              <w:autoSpaceDE w:val="0"/>
              <w:snapToGrid w:val="0"/>
              <w:jc w:val="both"/>
              <w:rPr>
                <w:lang w:eastAsia="ar-SA"/>
              </w:rPr>
            </w:pPr>
            <w:r w:rsidRPr="00481FEB">
              <w:rPr>
                <w:b/>
              </w:rPr>
              <w:t>4</w:t>
            </w:r>
          </w:p>
        </w:tc>
        <w:tc>
          <w:tcPr>
            <w:tcW w:w="554" w:type="pct"/>
            <w:tcBorders>
              <w:top w:val="single" w:sz="4" w:space="0" w:color="000000"/>
              <w:left w:val="single" w:sz="4" w:space="0" w:color="000000"/>
              <w:bottom w:val="single" w:sz="4" w:space="0" w:color="000000"/>
              <w:right w:val="nil"/>
            </w:tcBorders>
            <w:hideMark/>
          </w:tcPr>
          <w:p w14:paraId="163EFD51"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0988CB38" w14:textId="77777777" w:rsidR="006A323B" w:rsidRPr="00481FEB" w:rsidRDefault="006A323B" w:rsidP="00481FEB">
            <w:pPr>
              <w:widowControl w:val="0"/>
              <w:suppressAutoHyphens/>
              <w:autoSpaceDE w:val="0"/>
              <w:snapToGrid w:val="0"/>
              <w:jc w:val="both"/>
              <w:rPr>
                <w:lang w:val="en-US" w:eastAsia="ar-SA"/>
              </w:rPr>
            </w:pPr>
            <w:r w:rsidRPr="00481FEB">
              <w:rPr>
                <w:lang w:val="en-US"/>
              </w:rPr>
              <w:t>4</w:t>
            </w:r>
          </w:p>
        </w:tc>
        <w:tc>
          <w:tcPr>
            <w:tcW w:w="555" w:type="pct"/>
            <w:tcBorders>
              <w:top w:val="single" w:sz="4" w:space="0" w:color="000000"/>
              <w:left w:val="single" w:sz="4" w:space="0" w:color="000000"/>
              <w:bottom w:val="single" w:sz="4" w:space="0" w:color="000000"/>
              <w:right w:val="nil"/>
            </w:tcBorders>
            <w:hideMark/>
          </w:tcPr>
          <w:p w14:paraId="5FE8DF0F" w14:textId="77777777" w:rsidR="006A323B" w:rsidRPr="00481FEB" w:rsidRDefault="006A323B" w:rsidP="00481FEB">
            <w:pPr>
              <w:widowControl w:val="0"/>
              <w:suppressAutoHyphens/>
              <w:autoSpaceDE w:val="0"/>
              <w:snapToGrid w:val="0"/>
              <w:jc w:val="both"/>
              <w:rPr>
                <w:lang w:val="en-US" w:eastAsia="ar-SA"/>
              </w:rPr>
            </w:pPr>
            <w:r w:rsidRPr="00481FEB">
              <w:rPr>
                <w:lang w:val="en-US"/>
              </w:rPr>
              <w:t>10</w:t>
            </w:r>
          </w:p>
        </w:tc>
        <w:tc>
          <w:tcPr>
            <w:tcW w:w="555" w:type="pct"/>
            <w:tcBorders>
              <w:top w:val="single" w:sz="4" w:space="0" w:color="000000"/>
              <w:left w:val="single" w:sz="4" w:space="0" w:color="000000"/>
              <w:bottom w:val="single" w:sz="4" w:space="0" w:color="000000"/>
              <w:right w:val="nil"/>
            </w:tcBorders>
            <w:hideMark/>
          </w:tcPr>
          <w:p w14:paraId="03C239BD" w14:textId="77777777" w:rsidR="006A323B" w:rsidRPr="00481FEB" w:rsidRDefault="006A323B" w:rsidP="00481FEB">
            <w:pPr>
              <w:widowControl w:val="0"/>
              <w:suppressAutoHyphens/>
              <w:autoSpaceDE w:val="0"/>
              <w:snapToGrid w:val="0"/>
              <w:jc w:val="both"/>
              <w:rPr>
                <w:lang w:val="en-US" w:eastAsia="ar-SA"/>
              </w:rPr>
            </w:pPr>
            <w:r w:rsidRPr="00481FEB">
              <w:rPr>
                <w:lang w:val="en-US"/>
              </w:rPr>
              <w:t>14</w:t>
            </w:r>
          </w:p>
        </w:tc>
        <w:tc>
          <w:tcPr>
            <w:tcW w:w="555" w:type="pct"/>
            <w:tcBorders>
              <w:top w:val="single" w:sz="4" w:space="0" w:color="000000"/>
              <w:left w:val="single" w:sz="4" w:space="0" w:color="000000"/>
              <w:bottom w:val="single" w:sz="4" w:space="0" w:color="000000"/>
              <w:right w:val="nil"/>
            </w:tcBorders>
            <w:hideMark/>
          </w:tcPr>
          <w:p w14:paraId="4D2DC1BB" w14:textId="77777777" w:rsidR="006A323B" w:rsidRPr="00481FEB" w:rsidRDefault="006A323B" w:rsidP="00481FEB">
            <w:pPr>
              <w:widowControl w:val="0"/>
              <w:suppressAutoHyphens/>
              <w:autoSpaceDE w:val="0"/>
              <w:snapToGrid w:val="0"/>
              <w:jc w:val="both"/>
              <w:rPr>
                <w:lang w:val="en-US" w:eastAsia="ar-SA"/>
              </w:rPr>
            </w:pPr>
            <w:r w:rsidRPr="00481FEB">
              <w:rPr>
                <w:lang w:val="en-US"/>
              </w:rPr>
              <w:t>20</w:t>
            </w:r>
          </w:p>
        </w:tc>
        <w:tc>
          <w:tcPr>
            <w:tcW w:w="555" w:type="pct"/>
            <w:tcBorders>
              <w:top w:val="single" w:sz="4" w:space="0" w:color="000000"/>
              <w:left w:val="single" w:sz="4" w:space="0" w:color="000000"/>
              <w:bottom w:val="single" w:sz="4" w:space="0" w:color="000000"/>
              <w:right w:val="nil"/>
            </w:tcBorders>
            <w:hideMark/>
          </w:tcPr>
          <w:p w14:paraId="6F6DF401" w14:textId="77777777" w:rsidR="006A323B" w:rsidRPr="00481FEB" w:rsidRDefault="006A323B" w:rsidP="00481FEB">
            <w:pPr>
              <w:widowControl w:val="0"/>
              <w:suppressAutoHyphens/>
              <w:autoSpaceDE w:val="0"/>
              <w:snapToGrid w:val="0"/>
              <w:jc w:val="both"/>
              <w:rPr>
                <w:lang w:val="en-US" w:eastAsia="ar-SA"/>
              </w:rPr>
            </w:pPr>
            <w:r w:rsidRPr="00481FEB">
              <w:rPr>
                <w:lang w:val="en-US"/>
              </w:rPr>
              <w:t>24</w:t>
            </w:r>
          </w:p>
        </w:tc>
        <w:tc>
          <w:tcPr>
            <w:tcW w:w="555" w:type="pct"/>
            <w:tcBorders>
              <w:top w:val="single" w:sz="4" w:space="0" w:color="000000"/>
              <w:left w:val="single" w:sz="4" w:space="0" w:color="000000"/>
              <w:bottom w:val="single" w:sz="4" w:space="0" w:color="000000"/>
              <w:right w:val="nil"/>
            </w:tcBorders>
            <w:hideMark/>
          </w:tcPr>
          <w:p w14:paraId="6836B8BB" w14:textId="77777777" w:rsidR="006A323B" w:rsidRPr="00481FEB" w:rsidRDefault="006A323B" w:rsidP="00481FEB">
            <w:pPr>
              <w:widowControl w:val="0"/>
              <w:suppressAutoHyphens/>
              <w:autoSpaceDE w:val="0"/>
              <w:snapToGrid w:val="0"/>
              <w:jc w:val="both"/>
              <w:rPr>
                <w:lang w:val="en-US" w:eastAsia="ar-SA"/>
              </w:rPr>
            </w:pPr>
            <w:r w:rsidRPr="00481FEB">
              <w:rPr>
                <w:lang w:val="en-US"/>
              </w:rPr>
              <w:t>30</w:t>
            </w:r>
          </w:p>
        </w:tc>
        <w:tc>
          <w:tcPr>
            <w:tcW w:w="564" w:type="pct"/>
            <w:tcBorders>
              <w:top w:val="single" w:sz="4" w:space="0" w:color="000000"/>
              <w:left w:val="single" w:sz="4" w:space="0" w:color="000000"/>
              <w:bottom w:val="single" w:sz="4" w:space="0" w:color="000000"/>
              <w:right w:val="single" w:sz="4" w:space="0" w:color="000000"/>
            </w:tcBorders>
            <w:hideMark/>
          </w:tcPr>
          <w:p w14:paraId="1659CD34" w14:textId="77777777" w:rsidR="006A323B" w:rsidRPr="00481FEB" w:rsidRDefault="006A323B" w:rsidP="00481FEB">
            <w:pPr>
              <w:widowControl w:val="0"/>
              <w:suppressAutoHyphens/>
              <w:autoSpaceDE w:val="0"/>
              <w:snapToGrid w:val="0"/>
              <w:jc w:val="both"/>
              <w:rPr>
                <w:lang w:val="en-US" w:eastAsia="ar-SA"/>
              </w:rPr>
            </w:pPr>
            <w:r w:rsidRPr="00481FEB">
              <w:rPr>
                <w:lang w:val="en-US"/>
              </w:rPr>
              <w:t>34</w:t>
            </w:r>
          </w:p>
        </w:tc>
      </w:tr>
      <w:tr w:rsidR="00481FEB" w:rsidRPr="00481FEB" w14:paraId="2A704317"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4C575210" w14:textId="77777777" w:rsidR="006A323B" w:rsidRPr="00481FEB" w:rsidRDefault="006A323B" w:rsidP="00481FEB">
            <w:pPr>
              <w:widowControl w:val="0"/>
              <w:suppressAutoHyphens/>
              <w:autoSpaceDE w:val="0"/>
              <w:snapToGrid w:val="0"/>
              <w:jc w:val="both"/>
              <w:rPr>
                <w:lang w:eastAsia="ar-SA"/>
              </w:rPr>
            </w:pPr>
            <w:r w:rsidRPr="00481FEB">
              <w:rPr>
                <w:b/>
              </w:rPr>
              <w:t>5</w:t>
            </w:r>
          </w:p>
        </w:tc>
        <w:tc>
          <w:tcPr>
            <w:tcW w:w="554" w:type="pct"/>
            <w:tcBorders>
              <w:top w:val="single" w:sz="4" w:space="0" w:color="000000"/>
              <w:left w:val="single" w:sz="4" w:space="0" w:color="000000"/>
              <w:bottom w:val="single" w:sz="4" w:space="0" w:color="000000"/>
              <w:right w:val="nil"/>
            </w:tcBorders>
            <w:hideMark/>
          </w:tcPr>
          <w:p w14:paraId="4CF41C75"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4BF49CE1" w14:textId="77777777" w:rsidR="006A323B" w:rsidRPr="00481FEB" w:rsidRDefault="006A323B" w:rsidP="00481FEB">
            <w:pPr>
              <w:widowControl w:val="0"/>
              <w:suppressAutoHyphens/>
              <w:autoSpaceDE w:val="0"/>
              <w:snapToGrid w:val="0"/>
              <w:jc w:val="both"/>
              <w:rPr>
                <w:lang w:val="en-US" w:eastAsia="ar-SA"/>
              </w:rPr>
            </w:pPr>
            <w:r w:rsidRPr="00481FEB">
              <w:rPr>
                <w:lang w:val="en-US"/>
              </w:rPr>
              <w:t>5</w:t>
            </w:r>
          </w:p>
        </w:tc>
        <w:tc>
          <w:tcPr>
            <w:tcW w:w="555" w:type="pct"/>
            <w:tcBorders>
              <w:top w:val="single" w:sz="4" w:space="0" w:color="000000"/>
              <w:left w:val="single" w:sz="4" w:space="0" w:color="000000"/>
              <w:bottom w:val="single" w:sz="4" w:space="0" w:color="000000"/>
              <w:right w:val="nil"/>
            </w:tcBorders>
            <w:hideMark/>
          </w:tcPr>
          <w:p w14:paraId="02333E8E" w14:textId="77777777" w:rsidR="006A323B" w:rsidRPr="00481FEB" w:rsidRDefault="006A323B" w:rsidP="00481FEB">
            <w:pPr>
              <w:widowControl w:val="0"/>
              <w:suppressAutoHyphens/>
              <w:autoSpaceDE w:val="0"/>
              <w:snapToGrid w:val="0"/>
              <w:jc w:val="both"/>
              <w:rPr>
                <w:lang w:val="en-US" w:eastAsia="ar-SA"/>
              </w:rPr>
            </w:pPr>
            <w:r w:rsidRPr="00481FEB">
              <w:rPr>
                <w:lang w:val="en-US"/>
              </w:rPr>
              <w:t>12</w:t>
            </w:r>
          </w:p>
        </w:tc>
        <w:tc>
          <w:tcPr>
            <w:tcW w:w="555" w:type="pct"/>
            <w:tcBorders>
              <w:top w:val="single" w:sz="4" w:space="0" w:color="000000"/>
              <w:left w:val="single" w:sz="4" w:space="0" w:color="000000"/>
              <w:bottom w:val="single" w:sz="4" w:space="0" w:color="000000"/>
              <w:right w:val="nil"/>
            </w:tcBorders>
            <w:hideMark/>
          </w:tcPr>
          <w:p w14:paraId="02F386C3" w14:textId="77777777" w:rsidR="006A323B" w:rsidRPr="00481FEB" w:rsidRDefault="006A323B" w:rsidP="00481FEB">
            <w:pPr>
              <w:widowControl w:val="0"/>
              <w:suppressAutoHyphens/>
              <w:autoSpaceDE w:val="0"/>
              <w:snapToGrid w:val="0"/>
              <w:jc w:val="both"/>
              <w:rPr>
                <w:lang w:val="en-US" w:eastAsia="ar-SA"/>
              </w:rPr>
            </w:pPr>
            <w:r w:rsidRPr="00481FEB">
              <w:rPr>
                <w:lang w:val="en-US"/>
              </w:rPr>
              <w:t>17</w:t>
            </w:r>
          </w:p>
        </w:tc>
        <w:tc>
          <w:tcPr>
            <w:tcW w:w="555" w:type="pct"/>
            <w:tcBorders>
              <w:top w:val="single" w:sz="4" w:space="0" w:color="000000"/>
              <w:left w:val="single" w:sz="4" w:space="0" w:color="000000"/>
              <w:bottom w:val="single" w:sz="4" w:space="0" w:color="000000"/>
              <w:right w:val="nil"/>
            </w:tcBorders>
            <w:hideMark/>
          </w:tcPr>
          <w:p w14:paraId="53858AA8" w14:textId="77777777" w:rsidR="006A323B" w:rsidRPr="00481FEB" w:rsidRDefault="006A323B" w:rsidP="00481FEB">
            <w:pPr>
              <w:widowControl w:val="0"/>
              <w:suppressAutoHyphens/>
              <w:autoSpaceDE w:val="0"/>
              <w:snapToGrid w:val="0"/>
              <w:jc w:val="both"/>
              <w:rPr>
                <w:lang w:val="en-US" w:eastAsia="ar-SA"/>
              </w:rPr>
            </w:pPr>
            <w:r w:rsidRPr="00481FEB">
              <w:rPr>
                <w:lang w:val="en-US"/>
              </w:rPr>
              <w:t>24</w:t>
            </w:r>
          </w:p>
        </w:tc>
        <w:tc>
          <w:tcPr>
            <w:tcW w:w="555" w:type="pct"/>
            <w:tcBorders>
              <w:top w:val="single" w:sz="4" w:space="0" w:color="000000"/>
              <w:left w:val="single" w:sz="4" w:space="0" w:color="000000"/>
              <w:bottom w:val="single" w:sz="4" w:space="0" w:color="000000"/>
              <w:right w:val="nil"/>
            </w:tcBorders>
            <w:hideMark/>
          </w:tcPr>
          <w:p w14:paraId="45253920" w14:textId="77777777" w:rsidR="006A323B" w:rsidRPr="00481FEB" w:rsidRDefault="006A323B" w:rsidP="00481FEB">
            <w:pPr>
              <w:widowControl w:val="0"/>
              <w:suppressAutoHyphens/>
              <w:autoSpaceDE w:val="0"/>
              <w:snapToGrid w:val="0"/>
              <w:jc w:val="both"/>
              <w:rPr>
                <w:lang w:val="en-US" w:eastAsia="ar-SA"/>
              </w:rPr>
            </w:pPr>
            <w:r w:rsidRPr="00481FEB">
              <w:rPr>
                <w:lang w:val="en-US"/>
              </w:rPr>
              <w:t>31</w:t>
            </w:r>
          </w:p>
        </w:tc>
        <w:tc>
          <w:tcPr>
            <w:tcW w:w="555" w:type="pct"/>
            <w:tcBorders>
              <w:top w:val="single" w:sz="4" w:space="0" w:color="000000"/>
              <w:left w:val="single" w:sz="4" w:space="0" w:color="000000"/>
              <w:bottom w:val="single" w:sz="4" w:space="0" w:color="000000"/>
              <w:right w:val="nil"/>
            </w:tcBorders>
            <w:hideMark/>
          </w:tcPr>
          <w:p w14:paraId="400D5A9D" w14:textId="77777777" w:rsidR="006A323B" w:rsidRPr="00481FEB" w:rsidRDefault="006A323B" w:rsidP="00481FEB">
            <w:pPr>
              <w:widowControl w:val="0"/>
              <w:suppressAutoHyphens/>
              <w:autoSpaceDE w:val="0"/>
              <w:snapToGrid w:val="0"/>
              <w:jc w:val="both"/>
              <w:rPr>
                <w:lang w:val="en-US" w:eastAsia="ar-SA"/>
              </w:rPr>
            </w:pPr>
            <w:r w:rsidRPr="00481FEB">
              <w:rPr>
                <w:lang w:val="en-US"/>
              </w:rPr>
              <w:t>36</w:t>
            </w:r>
          </w:p>
        </w:tc>
        <w:tc>
          <w:tcPr>
            <w:tcW w:w="564" w:type="pct"/>
            <w:tcBorders>
              <w:top w:val="single" w:sz="4" w:space="0" w:color="000000"/>
              <w:left w:val="single" w:sz="4" w:space="0" w:color="000000"/>
              <w:bottom w:val="single" w:sz="4" w:space="0" w:color="000000"/>
              <w:right w:val="single" w:sz="4" w:space="0" w:color="000000"/>
            </w:tcBorders>
            <w:hideMark/>
          </w:tcPr>
          <w:p w14:paraId="5B5A18A4" w14:textId="77777777" w:rsidR="006A323B" w:rsidRPr="00481FEB" w:rsidRDefault="006A323B" w:rsidP="00481FEB">
            <w:pPr>
              <w:widowControl w:val="0"/>
              <w:suppressAutoHyphens/>
              <w:autoSpaceDE w:val="0"/>
              <w:snapToGrid w:val="0"/>
              <w:jc w:val="both"/>
              <w:rPr>
                <w:lang w:val="en-US" w:eastAsia="ar-SA"/>
              </w:rPr>
            </w:pPr>
            <w:r w:rsidRPr="00481FEB">
              <w:rPr>
                <w:lang w:val="en-US"/>
              </w:rPr>
              <w:t>43</w:t>
            </w:r>
          </w:p>
        </w:tc>
      </w:tr>
      <w:tr w:rsidR="00481FEB" w:rsidRPr="00481FEB" w14:paraId="101CE329"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2FCA9855" w14:textId="77777777" w:rsidR="006A323B" w:rsidRPr="00481FEB" w:rsidRDefault="006A323B" w:rsidP="00481FEB">
            <w:pPr>
              <w:widowControl w:val="0"/>
              <w:suppressAutoHyphens/>
              <w:autoSpaceDE w:val="0"/>
              <w:snapToGrid w:val="0"/>
              <w:jc w:val="both"/>
              <w:rPr>
                <w:lang w:eastAsia="ar-SA"/>
              </w:rPr>
            </w:pPr>
            <w:r w:rsidRPr="00481FEB">
              <w:rPr>
                <w:b/>
              </w:rPr>
              <w:t>6</w:t>
            </w:r>
          </w:p>
        </w:tc>
        <w:tc>
          <w:tcPr>
            <w:tcW w:w="554" w:type="pct"/>
            <w:tcBorders>
              <w:top w:val="single" w:sz="4" w:space="0" w:color="000000"/>
              <w:left w:val="single" w:sz="4" w:space="0" w:color="000000"/>
              <w:bottom w:val="single" w:sz="4" w:space="0" w:color="000000"/>
              <w:right w:val="nil"/>
            </w:tcBorders>
            <w:hideMark/>
          </w:tcPr>
          <w:p w14:paraId="0A42B997"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3CD69EFC" w14:textId="77777777" w:rsidR="006A323B" w:rsidRPr="00481FEB" w:rsidRDefault="006A323B" w:rsidP="00481FEB">
            <w:pPr>
              <w:widowControl w:val="0"/>
              <w:suppressAutoHyphens/>
              <w:autoSpaceDE w:val="0"/>
              <w:snapToGrid w:val="0"/>
              <w:jc w:val="both"/>
              <w:rPr>
                <w:lang w:val="en-US" w:eastAsia="ar-SA"/>
              </w:rPr>
            </w:pPr>
            <w:r w:rsidRPr="00481FEB">
              <w:rPr>
                <w:lang w:val="en-US"/>
              </w:rPr>
              <w:t>6</w:t>
            </w:r>
          </w:p>
        </w:tc>
        <w:tc>
          <w:tcPr>
            <w:tcW w:w="555" w:type="pct"/>
            <w:tcBorders>
              <w:top w:val="single" w:sz="4" w:space="0" w:color="000000"/>
              <w:left w:val="single" w:sz="4" w:space="0" w:color="000000"/>
              <w:bottom w:val="single" w:sz="4" w:space="0" w:color="000000"/>
              <w:right w:val="nil"/>
            </w:tcBorders>
            <w:hideMark/>
          </w:tcPr>
          <w:p w14:paraId="109E0E2E" w14:textId="77777777" w:rsidR="006A323B" w:rsidRPr="00481FEB" w:rsidRDefault="006A323B" w:rsidP="00481FEB">
            <w:pPr>
              <w:widowControl w:val="0"/>
              <w:suppressAutoHyphens/>
              <w:autoSpaceDE w:val="0"/>
              <w:snapToGrid w:val="0"/>
              <w:jc w:val="both"/>
              <w:rPr>
                <w:lang w:val="en-US" w:eastAsia="ar-SA"/>
              </w:rPr>
            </w:pPr>
            <w:r w:rsidRPr="00481FEB">
              <w:rPr>
                <w:lang w:val="en-US"/>
              </w:rPr>
              <w:t>14</w:t>
            </w:r>
          </w:p>
        </w:tc>
        <w:tc>
          <w:tcPr>
            <w:tcW w:w="555" w:type="pct"/>
            <w:tcBorders>
              <w:top w:val="single" w:sz="4" w:space="0" w:color="000000"/>
              <w:left w:val="single" w:sz="4" w:space="0" w:color="000000"/>
              <w:bottom w:val="single" w:sz="4" w:space="0" w:color="000000"/>
              <w:right w:val="nil"/>
            </w:tcBorders>
            <w:hideMark/>
          </w:tcPr>
          <w:p w14:paraId="1A92AC04" w14:textId="77777777" w:rsidR="006A323B" w:rsidRPr="00481FEB" w:rsidRDefault="006A323B" w:rsidP="00481FEB">
            <w:pPr>
              <w:widowControl w:val="0"/>
              <w:suppressAutoHyphens/>
              <w:autoSpaceDE w:val="0"/>
              <w:snapToGrid w:val="0"/>
              <w:jc w:val="both"/>
              <w:rPr>
                <w:lang w:val="en-US" w:eastAsia="ar-SA"/>
              </w:rPr>
            </w:pPr>
            <w:r w:rsidRPr="00481FEB">
              <w:rPr>
                <w:lang w:val="en-US"/>
              </w:rPr>
              <w:t>22</w:t>
            </w:r>
          </w:p>
        </w:tc>
        <w:tc>
          <w:tcPr>
            <w:tcW w:w="555" w:type="pct"/>
            <w:tcBorders>
              <w:top w:val="single" w:sz="4" w:space="0" w:color="000000"/>
              <w:left w:val="single" w:sz="4" w:space="0" w:color="000000"/>
              <w:bottom w:val="single" w:sz="4" w:space="0" w:color="000000"/>
              <w:right w:val="nil"/>
            </w:tcBorders>
            <w:hideMark/>
          </w:tcPr>
          <w:p w14:paraId="07DDDCDD" w14:textId="77777777" w:rsidR="006A323B" w:rsidRPr="00481FEB" w:rsidRDefault="006A323B" w:rsidP="00481FEB">
            <w:pPr>
              <w:widowControl w:val="0"/>
              <w:suppressAutoHyphens/>
              <w:autoSpaceDE w:val="0"/>
              <w:snapToGrid w:val="0"/>
              <w:jc w:val="both"/>
              <w:rPr>
                <w:lang w:val="en-US" w:eastAsia="ar-SA"/>
              </w:rPr>
            </w:pPr>
            <w:r w:rsidRPr="00481FEB">
              <w:rPr>
                <w:lang w:val="en-US"/>
              </w:rPr>
              <w:t>30</w:t>
            </w:r>
          </w:p>
        </w:tc>
        <w:tc>
          <w:tcPr>
            <w:tcW w:w="555" w:type="pct"/>
            <w:tcBorders>
              <w:top w:val="single" w:sz="4" w:space="0" w:color="000000"/>
              <w:left w:val="single" w:sz="4" w:space="0" w:color="000000"/>
              <w:bottom w:val="single" w:sz="4" w:space="0" w:color="000000"/>
              <w:right w:val="nil"/>
            </w:tcBorders>
            <w:hideMark/>
          </w:tcPr>
          <w:p w14:paraId="656EC1BB" w14:textId="77777777" w:rsidR="006A323B" w:rsidRPr="00481FEB" w:rsidRDefault="006A323B" w:rsidP="00481FEB">
            <w:pPr>
              <w:widowControl w:val="0"/>
              <w:suppressAutoHyphens/>
              <w:autoSpaceDE w:val="0"/>
              <w:snapToGrid w:val="0"/>
              <w:jc w:val="both"/>
              <w:rPr>
                <w:lang w:val="en-US" w:eastAsia="ar-SA"/>
              </w:rPr>
            </w:pPr>
            <w:r w:rsidRPr="00481FEB">
              <w:rPr>
                <w:lang w:val="en-US"/>
              </w:rPr>
              <w:t>36</w:t>
            </w:r>
          </w:p>
        </w:tc>
        <w:tc>
          <w:tcPr>
            <w:tcW w:w="555" w:type="pct"/>
            <w:tcBorders>
              <w:top w:val="single" w:sz="4" w:space="0" w:color="000000"/>
              <w:left w:val="single" w:sz="4" w:space="0" w:color="000000"/>
              <w:bottom w:val="single" w:sz="4" w:space="0" w:color="000000"/>
              <w:right w:val="nil"/>
            </w:tcBorders>
            <w:hideMark/>
          </w:tcPr>
          <w:p w14:paraId="650B0CA8" w14:textId="77777777" w:rsidR="006A323B" w:rsidRPr="00481FEB" w:rsidRDefault="006A323B" w:rsidP="00481FEB">
            <w:pPr>
              <w:widowControl w:val="0"/>
              <w:suppressAutoHyphens/>
              <w:autoSpaceDE w:val="0"/>
              <w:snapToGrid w:val="0"/>
              <w:jc w:val="both"/>
              <w:rPr>
                <w:lang w:val="en-US" w:eastAsia="ar-SA"/>
              </w:rPr>
            </w:pPr>
            <w:r w:rsidRPr="00481FEB">
              <w:rPr>
                <w:lang w:val="en-US"/>
              </w:rPr>
              <w:t>44</w:t>
            </w:r>
          </w:p>
        </w:tc>
        <w:tc>
          <w:tcPr>
            <w:tcW w:w="564" w:type="pct"/>
            <w:tcBorders>
              <w:top w:val="single" w:sz="4" w:space="0" w:color="000000"/>
              <w:left w:val="single" w:sz="4" w:space="0" w:color="000000"/>
              <w:bottom w:val="single" w:sz="4" w:space="0" w:color="000000"/>
              <w:right w:val="single" w:sz="4" w:space="0" w:color="000000"/>
            </w:tcBorders>
            <w:hideMark/>
          </w:tcPr>
          <w:p w14:paraId="73F16E2E" w14:textId="77777777" w:rsidR="006A323B" w:rsidRPr="00481FEB" w:rsidRDefault="006A323B" w:rsidP="00481FEB">
            <w:pPr>
              <w:widowControl w:val="0"/>
              <w:suppressAutoHyphens/>
              <w:autoSpaceDE w:val="0"/>
              <w:snapToGrid w:val="0"/>
              <w:jc w:val="both"/>
              <w:rPr>
                <w:lang w:val="en-US" w:eastAsia="ar-SA"/>
              </w:rPr>
            </w:pPr>
            <w:r w:rsidRPr="00481FEB">
              <w:rPr>
                <w:lang w:val="en-US"/>
              </w:rPr>
              <w:t>52</w:t>
            </w:r>
          </w:p>
        </w:tc>
      </w:tr>
      <w:tr w:rsidR="00481FEB" w:rsidRPr="00481FEB" w14:paraId="1E71F207" w14:textId="77777777" w:rsidTr="00481FEB">
        <w:tc>
          <w:tcPr>
            <w:tcW w:w="554" w:type="pct"/>
            <w:tcBorders>
              <w:top w:val="single" w:sz="4" w:space="0" w:color="000000"/>
              <w:left w:val="single" w:sz="4" w:space="0" w:color="000000"/>
              <w:bottom w:val="single" w:sz="4" w:space="0" w:color="000000"/>
              <w:right w:val="nil"/>
            </w:tcBorders>
            <w:shd w:val="clear" w:color="auto" w:fill="E0E0E0"/>
            <w:hideMark/>
          </w:tcPr>
          <w:p w14:paraId="3F434687" w14:textId="77777777" w:rsidR="006A323B" w:rsidRPr="00481FEB" w:rsidRDefault="006A323B" w:rsidP="00481FEB">
            <w:pPr>
              <w:widowControl w:val="0"/>
              <w:suppressAutoHyphens/>
              <w:autoSpaceDE w:val="0"/>
              <w:snapToGrid w:val="0"/>
              <w:jc w:val="both"/>
              <w:rPr>
                <w:lang w:eastAsia="ar-SA"/>
              </w:rPr>
            </w:pPr>
            <w:r w:rsidRPr="00481FEB">
              <w:rPr>
                <w:b/>
              </w:rPr>
              <w:t>7</w:t>
            </w:r>
          </w:p>
        </w:tc>
        <w:tc>
          <w:tcPr>
            <w:tcW w:w="554" w:type="pct"/>
            <w:tcBorders>
              <w:top w:val="single" w:sz="4" w:space="0" w:color="000000"/>
              <w:left w:val="single" w:sz="4" w:space="0" w:color="000000"/>
              <w:bottom w:val="single" w:sz="4" w:space="0" w:color="000000"/>
              <w:right w:val="nil"/>
            </w:tcBorders>
            <w:hideMark/>
          </w:tcPr>
          <w:p w14:paraId="12F59072" w14:textId="77777777" w:rsidR="006A323B" w:rsidRPr="00481FEB" w:rsidRDefault="006A323B" w:rsidP="00481FEB">
            <w:pPr>
              <w:widowControl w:val="0"/>
              <w:suppressAutoHyphens/>
              <w:autoSpaceDE w:val="0"/>
              <w:snapToGrid w:val="0"/>
              <w:jc w:val="both"/>
              <w:rPr>
                <w:lang w:val="en-US" w:eastAsia="ar-SA"/>
              </w:rPr>
            </w:pPr>
            <w:r w:rsidRPr="00481FEB">
              <w:rPr>
                <w:lang w:val="en-US"/>
              </w:rPr>
              <w:t>0</w:t>
            </w:r>
          </w:p>
        </w:tc>
        <w:tc>
          <w:tcPr>
            <w:tcW w:w="555" w:type="pct"/>
            <w:tcBorders>
              <w:top w:val="single" w:sz="4" w:space="0" w:color="000000"/>
              <w:left w:val="single" w:sz="4" w:space="0" w:color="000000"/>
              <w:bottom w:val="single" w:sz="4" w:space="0" w:color="000000"/>
              <w:right w:val="nil"/>
            </w:tcBorders>
            <w:hideMark/>
          </w:tcPr>
          <w:p w14:paraId="71B3325D" w14:textId="77777777" w:rsidR="006A323B" w:rsidRPr="00481FEB" w:rsidRDefault="006A323B" w:rsidP="00481FEB">
            <w:pPr>
              <w:widowControl w:val="0"/>
              <w:suppressAutoHyphens/>
              <w:autoSpaceDE w:val="0"/>
              <w:snapToGrid w:val="0"/>
              <w:jc w:val="both"/>
              <w:rPr>
                <w:lang w:val="en-US" w:eastAsia="ar-SA"/>
              </w:rPr>
            </w:pPr>
            <w:r w:rsidRPr="00481FEB">
              <w:rPr>
                <w:lang w:val="en-US"/>
              </w:rPr>
              <w:t>7</w:t>
            </w:r>
          </w:p>
        </w:tc>
        <w:tc>
          <w:tcPr>
            <w:tcW w:w="555" w:type="pct"/>
            <w:tcBorders>
              <w:top w:val="single" w:sz="4" w:space="0" w:color="000000"/>
              <w:left w:val="single" w:sz="4" w:space="0" w:color="000000"/>
              <w:bottom w:val="single" w:sz="4" w:space="0" w:color="000000"/>
              <w:right w:val="nil"/>
            </w:tcBorders>
            <w:hideMark/>
          </w:tcPr>
          <w:p w14:paraId="02A00889" w14:textId="77777777" w:rsidR="006A323B" w:rsidRPr="00481FEB" w:rsidRDefault="006A323B" w:rsidP="00481FEB">
            <w:pPr>
              <w:widowControl w:val="0"/>
              <w:suppressAutoHyphens/>
              <w:autoSpaceDE w:val="0"/>
              <w:snapToGrid w:val="0"/>
              <w:jc w:val="both"/>
              <w:rPr>
                <w:lang w:val="en-US" w:eastAsia="ar-SA"/>
              </w:rPr>
            </w:pPr>
            <w:r w:rsidRPr="00481FEB">
              <w:rPr>
                <w:lang w:val="en-US"/>
              </w:rPr>
              <w:t>16</w:t>
            </w:r>
          </w:p>
        </w:tc>
        <w:tc>
          <w:tcPr>
            <w:tcW w:w="555" w:type="pct"/>
            <w:tcBorders>
              <w:top w:val="single" w:sz="4" w:space="0" w:color="000000"/>
              <w:left w:val="single" w:sz="4" w:space="0" w:color="000000"/>
              <w:bottom w:val="single" w:sz="4" w:space="0" w:color="000000"/>
              <w:right w:val="nil"/>
            </w:tcBorders>
            <w:hideMark/>
          </w:tcPr>
          <w:p w14:paraId="50740EDD" w14:textId="77777777" w:rsidR="006A323B" w:rsidRPr="00481FEB" w:rsidRDefault="006A323B" w:rsidP="00481FEB">
            <w:pPr>
              <w:widowControl w:val="0"/>
              <w:suppressAutoHyphens/>
              <w:autoSpaceDE w:val="0"/>
              <w:snapToGrid w:val="0"/>
              <w:jc w:val="both"/>
              <w:rPr>
                <w:lang w:val="en-US" w:eastAsia="ar-SA"/>
              </w:rPr>
            </w:pPr>
            <w:r w:rsidRPr="00481FEB">
              <w:rPr>
                <w:lang w:val="en-US"/>
              </w:rPr>
              <w:t>25</w:t>
            </w:r>
          </w:p>
        </w:tc>
        <w:tc>
          <w:tcPr>
            <w:tcW w:w="555" w:type="pct"/>
            <w:tcBorders>
              <w:top w:val="single" w:sz="4" w:space="0" w:color="000000"/>
              <w:left w:val="single" w:sz="4" w:space="0" w:color="000000"/>
              <w:bottom w:val="single" w:sz="4" w:space="0" w:color="000000"/>
              <w:right w:val="nil"/>
            </w:tcBorders>
            <w:hideMark/>
          </w:tcPr>
          <w:p w14:paraId="0F6B1CBE" w14:textId="77777777" w:rsidR="006A323B" w:rsidRPr="00481FEB" w:rsidRDefault="006A323B" w:rsidP="00481FEB">
            <w:pPr>
              <w:widowControl w:val="0"/>
              <w:suppressAutoHyphens/>
              <w:autoSpaceDE w:val="0"/>
              <w:snapToGrid w:val="0"/>
              <w:jc w:val="both"/>
              <w:rPr>
                <w:lang w:val="en-US" w:eastAsia="ar-SA"/>
              </w:rPr>
            </w:pPr>
            <w:r w:rsidRPr="00481FEB">
              <w:rPr>
                <w:lang w:val="en-US"/>
              </w:rPr>
              <w:t>34</w:t>
            </w:r>
          </w:p>
        </w:tc>
        <w:tc>
          <w:tcPr>
            <w:tcW w:w="555" w:type="pct"/>
            <w:tcBorders>
              <w:top w:val="single" w:sz="4" w:space="0" w:color="000000"/>
              <w:left w:val="single" w:sz="4" w:space="0" w:color="000000"/>
              <w:bottom w:val="single" w:sz="4" w:space="0" w:color="000000"/>
              <w:right w:val="nil"/>
            </w:tcBorders>
            <w:hideMark/>
          </w:tcPr>
          <w:p w14:paraId="1B3A5115" w14:textId="77777777" w:rsidR="006A323B" w:rsidRPr="00481FEB" w:rsidRDefault="006A323B" w:rsidP="00481FEB">
            <w:pPr>
              <w:widowControl w:val="0"/>
              <w:suppressAutoHyphens/>
              <w:autoSpaceDE w:val="0"/>
              <w:snapToGrid w:val="0"/>
              <w:jc w:val="both"/>
              <w:rPr>
                <w:lang w:val="en-US" w:eastAsia="ar-SA"/>
              </w:rPr>
            </w:pPr>
            <w:r w:rsidRPr="00481FEB">
              <w:rPr>
                <w:lang w:val="en-US"/>
              </w:rPr>
              <w:t>43</w:t>
            </w:r>
          </w:p>
        </w:tc>
        <w:tc>
          <w:tcPr>
            <w:tcW w:w="555" w:type="pct"/>
            <w:tcBorders>
              <w:top w:val="single" w:sz="4" w:space="0" w:color="000000"/>
              <w:left w:val="single" w:sz="4" w:space="0" w:color="000000"/>
              <w:bottom w:val="single" w:sz="4" w:space="0" w:color="000000"/>
              <w:right w:val="nil"/>
            </w:tcBorders>
            <w:hideMark/>
          </w:tcPr>
          <w:p w14:paraId="274564FA" w14:textId="77777777" w:rsidR="006A323B" w:rsidRPr="00481FEB" w:rsidRDefault="006A323B" w:rsidP="00481FEB">
            <w:pPr>
              <w:widowControl w:val="0"/>
              <w:suppressAutoHyphens/>
              <w:autoSpaceDE w:val="0"/>
              <w:snapToGrid w:val="0"/>
              <w:jc w:val="both"/>
              <w:rPr>
                <w:lang w:val="en-US" w:eastAsia="ar-SA"/>
              </w:rPr>
            </w:pPr>
            <w:r w:rsidRPr="00481FEB">
              <w:rPr>
                <w:lang w:val="en-US"/>
              </w:rPr>
              <w:t>52</w:t>
            </w:r>
          </w:p>
        </w:tc>
        <w:tc>
          <w:tcPr>
            <w:tcW w:w="564" w:type="pct"/>
            <w:tcBorders>
              <w:top w:val="single" w:sz="4" w:space="0" w:color="000000"/>
              <w:left w:val="single" w:sz="4" w:space="0" w:color="000000"/>
              <w:bottom w:val="single" w:sz="4" w:space="0" w:color="000000"/>
              <w:right w:val="single" w:sz="4" w:space="0" w:color="000000"/>
            </w:tcBorders>
            <w:hideMark/>
          </w:tcPr>
          <w:p w14:paraId="2C3F9633" w14:textId="77777777" w:rsidR="006A323B" w:rsidRPr="00481FEB" w:rsidRDefault="006A323B" w:rsidP="00481FEB">
            <w:pPr>
              <w:widowControl w:val="0"/>
              <w:suppressAutoHyphens/>
              <w:autoSpaceDE w:val="0"/>
              <w:snapToGrid w:val="0"/>
              <w:jc w:val="both"/>
              <w:rPr>
                <w:lang w:val="en-US" w:eastAsia="ar-SA"/>
              </w:rPr>
            </w:pPr>
            <w:r w:rsidRPr="00481FEB">
              <w:rPr>
                <w:lang w:val="en-US"/>
              </w:rPr>
              <w:t>61</w:t>
            </w:r>
          </w:p>
        </w:tc>
      </w:tr>
    </w:tbl>
    <w:p w14:paraId="145EC5AC" w14:textId="77777777" w:rsidR="006A323B" w:rsidRPr="00481FEB" w:rsidRDefault="006A323B" w:rsidP="00897928">
      <w:pPr>
        <w:ind w:firstLine="709"/>
        <w:jc w:val="both"/>
        <w:rPr>
          <w:lang w:val="en-US" w:eastAsia="ar-SA"/>
        </w:rPr>
      </w:pPr>
    </w:p>
    <w:p w14:paraId="12D203C5" w14:textId="77777777" w:rsidR="006A323B" w:rsidRPr="00481FEB" w:rsidRDefault="006A323B" w:rsidP="00897928">
      <w:pPr>
        <w:ind w:firstLine="709"/>
        <w:jc w:val="both"/>
      </w:pPr>
    </w:p>
    <w:p w14:paraId="1DE75D75" w14:textId="77777777" w:rsidR="006A323B" w:rsidRPr="00481FEB" w:rsidRDefault="006A323B" w:rsidP="00897928">
      <w:pPr>
        <w:ind w:firstLine="709"/>
        <w:jc w:val="both"/>
      </w:pPr>
      <w:r w:rsidRPr="00481FEB">
        <w:br w:type="page"/>
      </w:r>
      <w:r w:rsidRPr="00481FEB">
        <w:lastRenderedPageBreak/>
        <w:t>Шестнадцатеричная система счисления</w:t>
      </w:r>
    </w:p>
    <w:p w14:paraId="4FF91085" w14:textId="77777777" w:rsidR="006A323B" w:rsidRPr="00481FEB" w:rsidRDefault="006A323B" w:rsidP="00897928">
      <w:pPr>
        <w:ind w:firstLine="709"/>
        <w:jc w:val="both"/>
      </w:pPr>
    </w:p>
    <w:tbl>
      <w:tblPr>
        <w:tblW w:w="0" w:type="auto"/>
        <w:jc w:val="center"/>
        <w:tblLayout w:type="fixed"/>
        <w:tblLook w:val="04A0" w:firstRow="1" w:lastRow="0" w:firstColumn="1" w:lastColumn="0" w:noHBand="0" w:noVBand="1"/>
      </w:tblPr>
      <w:tblGrid>
        <w:gridCol w:w="550"/>
        <w:gridCol w:w="536"/>
        <w:gridCol w:w="548"/>
        <w:gridCol w:w="549"/>
        <w:gridCol w:w="549"/>
        <w:gridCol w:w="549"/>
        <w:gridCol w:w="550"/>
        <w:gridCol w:w="550"/>
        <w:gridCol w:w="550"/>
        <w:gridCol w:w="550"/>
        <w:gridCol w:w="550"/>
        <w:gridCol w:w="556"/>
        <w:gridCol w:w="555"/>
        <w:gridCol w:w="555"/>
        <w:gridCol w:w="556"/>
        <w:gridCol w:w="553"/>
        <w:gridCol w:w="558"/>
      </w:tblGrid>
      <w:tr w:rsidR="006A323B" w:rsidRPr="00481FEB" w14:paraId="38D0A255"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20FB8EF1" w14:textId="77777777" w:rsidR="006A323B" w:rsidRPr="00481FEB" w:rsidRDefault="006A323B" w:rsidP="00897928">
            <w:pPr>
              <w:widowControl w:val="0"/>
              <w:suppressAutoHyphens/>
              <w:autoSpaceDE w:val="0"/>
              <w:snapToGrid w:val="0"/>
              <w:ind w:firstLine="709"/>
              <w:jc w:val="both"/>
              <w:rPr>
                <w:b/>
                <w:lang w:val="en-US" w:eastAsia="ar-SA"/>
              </w:rPr>
            </w:pPr>
            <w:r w:rsidRPr="00481FEB">
              <w:t>+</w:t>
            </w:r>
          </w:p>
        </w:tc>
        <w:tc>
          <w:tcPr>
            <w:tcW w:w="536" w:type="dxa"/>
            <w:tcBorders>
              <w:top w:val="single" w:sz="4" w:space="0" w:color="000000"/>
              <w:left w:val="single" w:sz="4" w:space="0" w:color="000000"/>
              <w:bottom w:val="single" w:sz="4" w:space="0" w:color="000000"/>
              <w:right w:val="nil"/>
            </w:tcBorders>
            <w:shd w:val="clear" w:color="auto" w:fill="E0E0E0"/>
            <w:hideMark/>
          </w:tcPr>
          <w:p w14:paraId="6DA7781C" w14:textId="77777777" w:rsidR="006A323B" w:rsidRPr="00481FEB" w:rsidRDefault="006A323B" w:rsidP="00897928">
            <w:pPr>
              <w:widowControl w:val="0"/>
              <w:suppressAutoHyphens/>
              <w:autoSpaceDE w:val="0"/>
              <w:snapToGrid w:val="0"/>
              <w:ind w:firstLine="709"/>
              <w:jc w:val="both"/>
              <w:rPr>
                <w:b/>
                <w:lang w:eastAsia="ar-SA"/>
              </w:rPr>
            </w:pPr>
            <w:r w:rsidRPr="00481FEB">
              <w:rPr>
                <w:b/>
                <w:lang w:val="en-US"/>
              </w:rPr>
              <w:t>0</w:t>
            </w:r>
          </w:p>
        </w:tc>
        <w:tc>
          <w:tcPr>
            <w:tcW w:w="548" w:type="dxa"/>
            <w:tcBorders>
              <w:top w:val="single" w:sz="4" w:space="0" w:color="000000"/>
              <w:left w:val="single" w:sz="4" w:space="0" w:color="000000"/>
              <w:bottom w:val="single" w:sz="4" w:space="0" w:color="000000"/>
              <w:right w:val="nil"/>
            </w:tcBorders>
            <w:shd w:val="clear" w:color="auto" w:fill="E0E0E0"/>
            <w:hideMark/>
          </w:tcPr>
          <w:p w14:paraId="4CB7ABBA" w14:textId="77777777" w:rsidR="006A323B" w:rsidRPr="00481FEB" w:rsidRDefault="006A323B" w:rsidP="00897928">
            <w:pPr>
              <w:widowControl w:val="0"/>
              <w:suppressAutoHyphens/>
              <w:autoSpaceDE w:val="0"/>
              <w:snapToGrid w:val="0"/>
              <w:ind w:firstLine="709"/>
              <w:jc w:val="both"/>
              <w:rPr>
                <w:b/>
                <w:lang w:eastAsia="ar-SA"/>
              </w:rPr>
            </w:pPr>
            <w:r w:rsidRPr="00481FEB">
              <w:rPr>
                <w:b/>
              </w:rPr>
              <w:t>1</w:t>
            </w:r>
          </w:p>
        </w:tc>
        <w:tc>
          <w:tcPr>
            <w:tcW w:w="549" w:type="dxa"/>
            <w:tcBorders>
              <w:top w:val="single" w:sz="4" w:space="0" w:color="000000"/>
              <w:left w:val="single" w:sz="4" w:space="0" w:color="000000"/>
              <w:bottom w:val="single" w:sz="4" w:space="0" w:color="000000"/>
              <w:right w:val="nil"/>
            </w:tcBorders>
            <w:shd w:val="clear" w:color="auto" w:fill="E0E0E0"/>
            <w:hideMark/>
          </w:tcPr>
          <w:p w14:paraId="3D43EB97" w14:textId="77777777" w:rsidR="006A323B" w:rsidRPr="00481FEB" w:rsidRDefault="006A323B" w:rsidP="00897928">
            <w:pPr>
              <w:widowControl w:val="0"/>
              <w:suppressAutoHyphens/>
              <w:autoSpaceDE w:val="0"/>
              <w:snapToGrid w:val="0"/>
              <w:ind w:firstLine="709"/>
              <w:jc w:val="both"/>
              <w:rPr>
                <w:b/>
                <w:lang w:eastAsia="ar-SA"/>
              </w:rPr>
            </w:pPr>
            <w:r w:rsidRPr="00481FEB">
              <w:rPr>
                <w:b/>
              </w:rPr>
              <w:t>2</w:t>
            </w:r>
          </w:p>
        </w:tc>
        <w:tc>
          <w:tcPr>
            <w:tcW w:w="549" w:type="dxa"/>
            <w:tcBorders>
              <w:top w:val="single" w:sz="4" w:space="0" w:color="000000"/>
              <w:left w:val="single" w:sz="4" w:space="0" w:color="000000"/>
              <w:bottom w:val="single" w:sz="4" w:space="0" w:color="000000"/>
              <w:right w:val="nil"/>
            </w:tcBorders>
            <w:shd w:val="clear" w:color="auto" w:fill="E0E0E0"/>
            <w:hideMark/>
          </w:tcPr>
          <w:p w14:paraId="71B1E4B5" w14:textId="77777777" w:rsidR="006A323B" w:rsidRPr="00481FEB" w:rsidRDefault="006A323B" w:rsidP="00897928">
            <w:pPr>
              <w:widowControl w:val="0"/>
              <w:suppressAutoHyphens/>
              <w:autoSpaceDE w:val="0"/>
              <w:snapToGrid w:val="0"/>
              <w:ind w:firstLine="709"/>
              <w:jc w:val="both"/>
              <w:rPr>
                <w:b/>
                <w:lang w:eastAsia="ar-SA"/>
              </w:rPr>
            </w:pPr>
            <w:r w:rsidRPr="00481FEB">
              <w:rPr>
                <w:b/>
              </w:rPr>
              <w:t>3</w:t>
            </w:r>
          </w:p>
        </w:tc>
        <w:tc>
          <w:tcPr>
            <w:tcW w:w="549" w:type="dxa"/>
            <w:tcBorders>
              <w:top w:val="single" w:sz="4" w:space="0" w:color="000000"/>
              <w:left w:val="single" w:sz="4" w:space="0" w:color="000000"/>
              <w:bottom w:val="single" w:sz="4" w:space="0" w:color="000000"/>
              <w:right w:val="nil"/>
            </w:tcBorders>
            <w:shd w:val="clear" w:color="auto" w:fill="E0E0E0"/>
            <w:hideMark/>
          </w:tcPr>
          <w:p w14:paraId="509FE053" w14:textId="77777777" w:rsidR="006A323B" w:rsidRPr="00481FEB" w:rsidRDefault="006A323B" w:rsidP="00897928">
            <w:pPr>
              <w:widowControl w:val="0"/>
              <w:suppressAutoHyphens/>
              <w:autoSpaceDE w:val="0"/>
              <w:snapToGrid w:val="0"/>
              <w:ind w:firstLine="709"/>
              <w:jc w:val="both"/>
              <w:rPr>
                <w:b/>
                <w:lang w:eastAsia="ar-SA"/>
              </w:rPr>
            </w:pPr>
            <w:r w:rsidRPr="00481FEB">
              <w:rPr>
                <w:b/>
              </w:rPr>
              <w:t>4</w:t>
            </w:r>
          </w:p>
        </w:tc>
        <w:tc>
          <w:tcPr>
            <w:tcW w:w="550" w:type="dxa"/>
            <w:tcBorders>
              <w:top w:val="single" w:sz="4" w:space="0" w:color="000000"/>
              <w:left w:val="single" w:sz="4" w:space="0" w:color="000000"/>
              <w:bottom w:val="single" w:sz="4" w:space="0" w:color="000000"/>
              <w:right w:val="nil"/>
            </w:tcBorders>
            <w:shd w:val="clear" w:color="auto" w:fill="E0E0E0"/>
            <w:hideMark/>
          </w:tcPr>
          <w:p w14:paraId="206DB1A3" w14:textId="77777777" w:rsidR="006A323B" w:rsidRPr="00481FEB" w:rsidRDefault="006A323B" w:rsidP="00897928">
            <w:pPr>
              <w:widowControl w:val="0"/>
              <w:suppressAutoHyphens/>
              <w:autoSpaceDE w:val="0"/>
              <w:snapToGrid w:val="0"/>
              <w:ind w:firstLine="709"/>
              <w:jc w:val="both"/>
              <w:rPr>
                <w:b/>
                <w:lang w:eastAsia="ar-SA"/>
              </w:rPr>
            </w:pPr>
            <w:r w:rsidRPr="00481FEB">
              <w:rPr>
                <w:b/>
              </w:rPr>
              <w:t>5</w:t>
            </w:r>
          </w:p>
        </w:tc>
        <w:tc>
          <w:tcPr>
            <w:tcW w:w="550" w:type="dxa"/>
            <w:tcBorders>
              <w:top w:val="single" w:sz="4" w:space="0" w:color="000000"/>
              <w:left w:val="single" w:sz="4" w:space="0" w:color="000000"/>
              <w:bottom w:val="single" w:sz="4" w:space="0" w:color="000000"/>
              <w:right w:val="nil"/>
            </w:tcBorders>
            <w:shd w:val="clear" w:color="auto" w:fill="E0E0E0"/>
            <w:hideMark/>
          </w:tcPr>
          <w:p w14:paraId="2B4479C1" w14:textId="77777777" w:rsidR="006A323B" w:rsidRPr="00481FEB" w:rsidRDefault="006A323B" w:rsidP="00897928">
            <w:pPr>
              <w:widowControl w:val="0"/>
              <w:suppressAutoHyphens/>
              <w:autoSpaceDE w:val="0"/>
              <w:snapToGrid w:val="0"/>
              <w:ind w:firstLine="709"/>
              <w:jc w:val="both"/>
              <w:rPr>
                <w:b/>
                <w:lang w:eastAsia="ar-SA"/>
              </w:rPr>
            </w:pPr>
            <w:r w:rsidRPr="00481FEB">
              <w:rPr>
                <w:b/>
              </w:rPr>
              <w:t>6</w:t>
            </w:r>
          </w:p>
        </w:tc>
        <w:tc>
          <w:tcPr>
            <w:tcW w:w="550" w:type="dxa"/>
            <w:tcBorders>
              <w:top w:val="single" w:sz="4" w:space="0" w:color="000000"/>
              <w:left w:val="single" w:sz="4" w:space="0" w:color="000000"/>
              <w:bottom w:val="single" w:sz="4" w:space="0" w:color="000000"/>
              <w:right w:val="nil"/>
            </w:tcBorders>
            <w:shd w:val="clear" w:color="auto" w:fill="E0E0E0"/>
            <w:hideMark/>
          </w:tcPr>
          <w:p w14:paraId="7CFFBC26" w14:textId="77777777" w:rsidR="006A323B" w:rsidRPr="00481FEB" w:rsidRDefault="006A323B" w:rsidP="00897928">
            <w:pPr>
              <w:widowControl w:val="0"/>
              <w:suppressAutoHyphens/>
              <w:autoSpaceDE w:val="0"/>
              <w:snapToGrid w:val="0"/>
              <w:ind w:firstLine="709"/>
              <w:jc w:val="both"/>
              <w:rPr>
                <w:b/>
                <w:lang w:eastAsia="ar-SA"/>
              </w:rPr>
            </w:pPr>
            <w:r w:rsidRPr="00481FEB">
              <w:rPr>
                <w:b/>
              </w:rPr>
              <w:t>7</w:t>
            </w:r>
          </w:p>
        </w:tc>
        <w:tc>
          <w:tcPr>
            <w:tcW w:w="550" w:type="dxa"/>
            <w:tcBorders>
              <w:top w:val="single" w:sz="4" w:space="0" w:color="000000"/>
              <w:left w:val="single" w:sz="4" w:space="0" w:color="000000"/>
              <w:bottom w:val="single" w:sz="4" w:space="0" w:color="000000"/>
              <w:right w:val="nil"/>
            </w:tcBorders>
            <w:shd w:val="clear" w:color="auto" w:fill="E0E0E0"/>
            <w:hideMark/>
          </w:tcPr>
          <w:p w14:paraId="79E1F23D" w14:textId="77777777" w:rsidR="006A323B" w:rsidRPr="00481FEB" w:rsidRDefault="006A323B" w:rsidP="00897928">
            <w:pPr>
              <w:widowControl w:val="0"/>
              <w:suppressAutoHyphens/>
              <w:autoSpaceDE w:val="0"/>
              <w:snapToGrid w:val="0"/>
              <w:ind w:firstLine="709"/>
              <w:jc w:val="both"/>
              <w:rPr>
                <w:b/>
                <w:lang w:eastAsia="ar-SA"/>
              </w:rPr>
            </w:pPr>
            <w:r w:rsidRPr="00481FEB">
              <w:rPr>
                <w:b/>
              </w:rPr>
              <w:t>8</w:t>
            </w:r>
          </w:p>
        </w:tc>
        <w:tc>
          <w:tcPr>
            <w:tcW w:w="550" w:type="dxa"/>
            <w:tcBorders>
              <w:top w:val="single" w:sz="4" w:space="0" w:color="000000"/>
              <w:left w:val="single" w:sz="4" w:space="0" w:color="000000"/>
              <w:bottom w:val="single" w:sz="4" w:space="0" w:color="000000"/>
              <w:right w:val="nil"/>
            </w:tcBorders>
            <w:shd w:val="clear" w:color="auto" w:fill="E0E0E0"/>
            <w:hideMark/>
          </w:tcPr>
          <w:p w14:paraId="6C1718DA" w14:textId="77777777" w:rsidR="006A323B" w:rsidRPr="00481FEB" w:rsidRDefault="006A323B" w:rsidP="00897928">
            <w:pPr>
              <w:widowControl w:val="0"/>
              <w:suppressAutoHyphens/>
              <w:autoSpaceDE w:val="0"/>
              <w:snapToGrid w:val="0"/>
              <w:ind w:firstLine="709"/>
              <w:jc w:val="both"/>
              <w:rPr>
                <w:b/>
                <w:lang w:val="en-US" w:eastAsia="ar-SA"/>
              </w:rPr>
            </w:pPr>
            <w:r w:rsidRPr="00481FEB">
              <w:rPr>
                <w:b/>
              </w:rPr>
              <w:t>9</w:t>
            </w:r>
          </w:p>
        </w:tc>
        <w:tc>
          <w:tcPr>
            <w:tcW w:w="556" w:type="dxa"/>
            <w:tcBorders>
              <w:top w:val="single" w:sz="4" w:space="0" w:color="000000"/>
              <w:left w:val="single" w:sz="4" w:space="0" w:color="000000"/>
              <w:bottom w:val="single" w:sz="4" w:space="0" w:color="000000"/>
              <w:right w:val="nil"/>
            </w:tcBorders>
            <w:shd w:val="clear" w:color="auto" w:fill="E0E0E0"/>
            <w:hideMark/>
          </w:tcPr>
          <w:p w14:paraId="4D21456D" w14:textId="77777777" w:rsidR="006A323B" w:rsidRPr="00481FEB" w:rsidRDefault="006A323B" w:rsidP="00897928">
            <w:pPr>
              <w:widowControl w:val="0"/>
              <w:suppressAutoHyphens/>
              <w:autoSpaceDE w:val="0"/>
              <w:snapToGrid w:val="0"/>
              <w:ind w:firstLine="709"/>
              <w:jc w:val="both"/>
              <w:rPr>
                <w:b/>
                <w:lang w:val="en-US" w:eastAsia="ar-SA"/>
              </w:rPr>
            </w:pPr>
            <w:r w:rsidRPr="00481FEB">
              <w:rPr>
                <w:b/>
                <w:lang w:val="en-US"/>
              </w:rPr>
              <w:t>A</w:t>
            </w:r>
          </w:p>
        </w:tc>
        <w:tc>
          <w:tcPr>
            <w:tcW w:w="555" w:type="dxa"/>
            <w:tcBorders>
              <w:top w:val="single" w:sz="4" w:space="0" w:color="000000"/>
              <w:left w:val="single" w:sz="4" w:space="0" w:color="000000"/>
              <w:bottom w:val="single" w:sz="4" w:space="0" w:color="000000"/>
              <w:right w:val="nil"/>
            </w:tcBorders>
            <w:shd w:val="clear" w:color="auto" w:fill="E0E0E0"/>
            <w:hideMark/>
          </w:tcPr>
          <w:p w14:paraId="10714589" w14:textId="77777777" w:rsidR="006A323B" w:rsidRPr="00481FEB" w:rsidRDefault="006A323B" w:rsidP="00897928">
            <w:pPr>
              <w:widowControl w:val="0"/>
              <w:suppressAutoHyphens/>
              <w:autoSpaceDE w:val="0"/>
              <w:snapToGrid w:val="0"/>
              <w:ind w:firstLine="709"/>
              <w:jc w:val="both"/>
              <w:rPr>
                <w:b/>
                <w:lang w:val="en-US" w:eastAsia="ar-SA"/>
              </w:rPr>
            </w:pPr>
            <w:r w:rsidRPr="00481FEB">
              <w:rPr>
                <w:b/>
                <w:lang w:val="en-US"/>
              </w:rPr>
              <w:t>B</w:t>
            </w:r>
          </w:p>
        </w:tc>
        <w:tc>
          <w:tcPr>
            <w:tcW w:w="555" w:type="dxa"/>
            <w:tcBorders>
              <w:top w:val="single" w:sz="4" w:space="0" w:color="000000"/>
              <w:left w:val="single" w:sz="4" w:space="0" w:color="000000"/>
              <w:bottom w:val="single" w:sz="4" w:space="0" w:color="000000"/>
              <w:right w:val="nil"/>
            </w:tcBorders>
            <w:shd w:val="clear" w:color="auto" w:fill="E0E0E0"/>
            <w:hideMark/>
          </w:tcPr>
          <w:p w14:paraId="64855190" w14:textId="77777777" w:rsidR="006A323B" w:rsidRPr="00481FEB" w:rsidRDefault="006A323B" w:rsidP="00897928">
            <w:pPr>
              <w:widowControl w:val="0"/>
              <w:suppressAutoHyphens/>
              <w:autoSpaceDE w:val="0"/>
              <w:snapToGrid w:val="0"/>
              <w:ind w:firstLine="709"/>
              <w:jc w:val="both"/>
              <w:rPr>
                <w:b/>
                <w:lang w:val="en-US" w:eastAsia="ar-SA"/>
              </w:rPr>
            </w:pPr>
            <w:r w:rsidRPr="00481FEB">
              <w:rPr>
                <w:b/>
                <w:lang w:val="en-US"/>
              </w:rPr>
              <w:t>C</w:t>
            </w:r>
          </w:p>
        </w:tc>
        <w:tc>
          <w:tcPr>
            <w:tcW w:w="556" w:type="dxa"/>
            <w:tcBorders>
              <w:top w:val="single" w:sz="4" w:space="0" w:color="000000"/>
              <w:left w:val="single" w:sz="4" w:space="0" w:color="000000"/>
              <w:bottom w:val="single" w:sz="4" w:space="0" w:color="000000"/>
              <w:right w:val="nil"/>
            </w:tcBorders>
            <w:shd w:val="clear" w:color="auto" w:fill="E0E0E0"/>
            <w:hideMark/>
          </w:tcPr>
          <w:p w14:paraId="6996F560" w14:textId="77777777" w:rsidR="006A323B" w:rsidRPr="00481FEB" w:rsidRDefault="006A323B" w:rsidP="00897928">
            <w:pPr>
              <w:widowControl w:val="0"/>
              <w:suppressAutoHyphens/>
              <w:autoSpaceDE w:val="0"/>
              <w:snapToGrid w:val="0"/>
              <w:ind w:firstLine="709"/>
              <w:jc w:val="both"/>
              <w:rPr>
                <w:b/>
                <w:lang w:val="en-US" w:eastAsia="ar-SA"/>
              </w:rPr>
            </w:pPr>
            <w:r w:rsidRPr="00481FEB">
              <w:rPr>
                <w:b/>
                <w:lang w:val="en-US"/>
              </w:rPr>
              <w:t>D</w:t>
            </w:r>
          </w:p>
        </w:tc>
        <w:tc>
          <w:tcPr>
            <w:tcW w:w="553" w:type="dxa"/>
            <w:tcBorders>
              <w:top w:val="single" w:sz="4" w:space="0" w:color="000000"/>
              <w:left w:val="single" w:sz="4" w:space="0" w:color="000000"/>
              <w:bottom w:val="single" w:sz="4" w:space="0" w:color="000000"/>
              <w:right w:val="nil"/>
            </w:tcBorders>
            <w:shd w:val="clear" w:color="auto" w:fill="E0E0E0"/>
            <w:hideMark/>
          </w:tcPr>
          <w:p w14:paraId="5F504B93" w14:textId="77777777" w:rsidR="006A323B" w:rsidRPr="00481FEB" w:rsidRDefault="006A323B" w:rsidP="00897928">
            <w:pPr>
              <w:widowControl w:val="0"/>
              <w:suppressAutoHyphens/>
              <w:autoSpaceDE w:val="0"/>
              <w:snapToGrid w:val="0"/>
              <w:ind w:firstLine="709"/>
              <w:jc w:val="both"/>
              <w:rPr>
                <w:b/>
                <w:lang w:val="en-US" w:eastAsia="ar-SA"/>
              </w:rPr>
            </w:pPr>
            <w:r w:rsidRPr="00481FEB">
              <w:rPr>
                <w:b/>
                <w:lang w:val="en-US"/>
              </w:rPr>
              <w:t>E</w:t>
            </w:r>
          </w:p>
        </w:tc>
        <w:tc>
          <w:tcPr>
            <w:tcW w:w="558" w:type="dxa"/>
            <w:tcBorders>
              <w:top w:val="single" w:sz="4" w:space="0" w:color="000000"/>
              <w:left w:val="single" w:sz="4" w:space="0" w:color="000000"/>
              <w:bottom w:val="single" w:sz="4" w:space="0" w:color="000000"/>
              <w:right w:val="single" w:sz="4" w:space="0" w:color="000000"/>
            </w:tcBorders>
            <w:shd w:val="clear" w:color="auto" w:fill="E0E0E0"/>
            <w:hideMark/>
          </w:tcPr>
          <w:p w14:paraId="26702F3B"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F</w:t>
            </w:r>
          </w:p>
        </w:tc>
      </w:tr>
      <w:tr w:rsidR="006A323B" w:rsidRPr="00481FEB" w14:paraId="1A1169C1"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36F05DB0" w14:textId="77777777" w:rsidR="006A323B" w:rsidRPr="00481FEB" w:rsidRDefault="006A323B" w:rsidP="00897928">
            <w:pPr>
              <w:widowControl w:val="0"/>
              <w:suppressAutoHyphens/>
              <w:autoSpaceDE w:val="0"/>
              <w:snapToGrid w:val="0"/>
              <w:ind w:firstLine="709"/>
              <w:jc w:val="both"/>
              <w:rPr>
                <w:lang w:val="en-US" w:eastAsia="ar-SA"/>
              </w:rPr>
            </w:pPr>
            <w:r w:rsidRPr="00481FEB">
              <w:rPr>
                <w:b/>
                <w:lang w:val="en-US"/>
              </w:rPr>
              <w:t>0</w:t>
            </w:r>
          </w:p>
        </w:tc>
        <w:tc>
          <w:tcPr>
            <w:tcW w:w="536" w:type="dxa"/>
            <w:tcBorders>
              <w:top w:val="single" w:sz="4" w:space="0" w:color="000000"/>
              <w:left w:val="single" w:sz="4" w:space="0" w:color="000000"/>
              <w:bottom w:val="single" w:sz="4" w:space="0" w:color="000000"/>
              <w:right w:val="nil"/>
            </w:tcBorders>
            <w:hideMark/>
          </w:tcPr>
          <w:p w14:paraId="3E46F55D"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0</w:t>
            </w:r>
          </w:p>
        </w:tc>
        <w:tc>
          <w:tcPr>
            <w:tcW w:w="548" w:type="dxa"/>
            <w:tcBorders>
              <w:top w:val="single" w:sz="4" w:space="0" w:color="000000"/>
              <w:left w:val="single" w:sz="4" w:space="0" w:color="000000"/>
              <w:bottom w:val="single" w:sz="4" w:space="0" w:color="000000"/>
              <w:right w:val="nil"/>
            </w:tcBorders>
            <w:hideMark/>
          </w:tcPr>
          <w:p w14:paraId="433FD51D" w14:textId="77777777" w:rsidR="006A323B" w:rsidRPr="00481FEB" w:rsidRDefault="006A323B" w:rsidP="00897928">
            <w:pPr>
              <w:widowControl w:val="0"/>
              <w:suppressAutoHyphens/>
              <w:autoSpaceDE w:val="0"/>
              <w:snapToGrid w:val="0"/>
              <w:ind w:firstLine="709"/>
              <w:jc w:val="both"/>
              <w:rPr>
                <w:lang w:eastAsia="ar-SA"/>
              </w:rPr>
            </w:pPr>
            <w:r w:rsidRPr="00481FEB">
              <w:t>1</w:t>
            </w:r>
          </w:p>
        </w:tc>
        <w:tc>
          <w:tcPr>
            <w:tcW w:w="549" w:type="dxa"/>
            <w:tcBorders>
              <w:top w:val="single" w:sz="4" w:space="0" w:color="000000"/>
              <w:left w:val="single" w:sz="4" w:space="0" w:color="000000"/>
              <w:bottom w:val="single" w:sz="4" w:space="0" w:color="000000"/>
              <w:right w:val="nil"/>
            </w:tcBorders>
            <w:hideMark/>
          </w:tcPr>
          <w:p w14:paraId="02DF9BB2" w14:textId="77777777" w:rsidR="006A323B" w:rsidRPr="00481FEB" w:rsidRDefault="006A323B" w:rsidP="00897928">
            <w:pPr>
              <w:widowControl w:val="0"/>
              <w:suppressAutoHyphens/>
              <w:autoSpaceDE w:val="0"/>
              <w:snapToGrid w:val="0"/>
              <w:ind w:firstLine="709"/>
              <w:jc w:val="both"/>
              <w:rPr>
                <w:lang w:eastAsia="ar-SA"/>
              </w:rPr>
            </w:pPr>
            <w:r w:rsidRPr="00481FEB">
              <w:t>2</w:t>
            </w:r>
          </w:p>
        </w:tc>
        <w:tc>
          <w:tcPr>
            <w:tcW w:w="549" w:type="dxa"/>
            <w:tcBorders>
              <w:top w:val="single" w:sz="4" w:space="0" w:color="000000"/>
              <w:left w:val="single" w:sz="4" w:space="0" w:color="000000"/>
              <w:bottom w:val="single" w:sz="4" w:space="0" w:color="000000"/>
              <w:right w:val="nil"/>
            </w:tcBorders>
            <w:hideMark/>
          </w:tcPr>
          <w:p w14:paraId="5764AD31" w14:textId="77777777" w:rsidR="006A323B" w:rsidRPr="00481FEB" w:rsidRDefault="006A323B" w:rsidP="00897928">
            <w:pPr>
              <w:widowControl w:val="0"/>
              <w:suppressAutoHyphens/>
              <w:autoSpaceDE w:val="0"/>
              <w:snapToGrid w:val="0"/>
              <w:ind w:firstLine="709"/>
              <w:jc w:val="both"/>
              <w:rPr>
                <w:lang w:eastAsia="ar-SA"/>
              </w:rPr>
            </w:pPr>
            <w:r w:rsidRPr="00481FEB">
              <w:t>3</w:t>
            </w:r>
          </w:p>
        </w:tc>
        <w:tc>
          <w:tcPr>
            <w:tcW w:w="549" w:type="dxa"/>
            <w:tcBorders>
              <w:top w:val="single" w:sz="4" w:space="0" w:color="000000"/>
              <w:left w:val="single" w:sz="4" w:space="0" w:color="000000"/>
              <w:bottom w:val="single" w:sz="4" w:space="0" w:color="000000"/>
              <w:right w:val="nil"/>
            </w:tcBorders>
            <w:hideMark/>
          </w:tcPr>
          <w:p w14:paraId="4C550D1D" w14:textId="77777777" w:rsidR="006A323B" w:rsidRPr="00481FEB" w:rsidRDefault="006A323B" w:rsidP="00897928">
            <w:pPr>
              <w:widowControl w:val="0"/>
              <w:suppressAutoHyphens/>
              <w:autoSpaceDE w:val="0"/>
              <w:snapToGrid w:val="0"/>
              <w:ind w:firstLine="709"/>
              <w:jc w:val="both"/>
              <w:rPr>
                <w:lang w:eastAsia="ar-SA"/>
              </w:rPr>
            </w:pPr>
            <w:r w:rsidRPr="00481FEB">
              <w:t>4</w:t>
            </w:r>
          </w:p>
        </w:tc>
        <w:tc>
          <w:tcPr>
            <w:tcW w:w="550" w:type="dxa"/>
            <w:tcBorders>
              <w:top w:val="single" w:sz="4" w:space="0" w:color="000000"/>
              <w:left w:val="single" w:sz="4" w:space="0" w:color="000000"/>
              <w:bottom w:val="single" w:sz="4" w:space="0" w:color="000000"/>
              <w:right w:val="nil"/>
            </w:tcBorders>
            <w:hideMark/>
          </w:tcPr>
          <w:p w14:paraId="75E4F9FB" w14:textId="77777777" w:rsidR="006A323B" w:rsidRPr="00481FEB" w:rsidRDefault="006A323B" w:rsidP="00897928">
            <w:pPr>
              <w:widowControl w:val="0"/>
              <w:suppressAutoHyphens/>
              <w:autoSpaceDE w:val="0"/>
              <w:snapToGrid w:val="0"/>
              <w:ind w:firstLine="709"/>
              <w:jc w:val="both"/>
              <w:rPr>
                <w:lang w:eastAsia="ar-SA"/>
              </w:rPr>
            </w:pPr>
            <w:r w:rsidRPr="00481FEB">
              <w:t>5</w:t>
            </w:r>
          </w:p>
        </w:tc>
        <w:tc>
          <w:tcPr>
            <w:tcW w:w="550" w:type="dxa"/>
            <w:tcBorders>
              <w:top w:val="single" w:sz="4" w:space="0" w:color="000000"/>
              <w:left w:val="single" w:sz="4" w:space="0" w:color="000000"/>
              <w:bottom w:val="single" w:sz="4" w:space="0" w:color="000000"/>
              <w:right w:val="nil"/>
            </w:tcBorders>
            <w:hideMark/>
          </w:tcPr>
          <w:p w14:paraId="6C571A53" w14:textId="77777777" w:rsidR="006A323B" w:rsidRPr="00481FEB" w:rsidRDefault="006A323B" w:rsidP="00897928">
            <w:pPr>
              <w:widowControl w:val="0"/>
              <w:suppressAutoHyphens/>
              <w:autoSpaceDE w:val="0"/>
              <w:snapToGrid w:val="0"/>
              <w:ind w:firstLine="709"/>
              <w:jc w:val="both"/>
              <w:rPr>
                <w:lang w:eastAsia="ar-SA"/>
              </w:rPr>
            </w:pPr>
            <w:r w:rsidRPr="00481FEB">
              <w:t>6</w:t>
            </w:r>
          </w:p>
        </w:tc>
        <w:tc>
          <w:tcPr>
            <w:tcW w:w="550" w:type="dxa"/>
            <w:tcBorders>
              <w:top w:val="single" w:sz="4" w:space="0" w:color="000000"/>
              <w:left w:val="single" w:sz="4" w:space="0" w:color="000000"/>
              <w:bottom w:val="single" w:sz="4" w:space="0" w:color="000000"/>
              <w:right w:val="nil"/>
            </w:tcBorders>
            <w:hideMark/>
          </w:tcPr>
          <w:p w14:paraId="6499E400"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50" w:type="dxa"/>
            <w:tcBorders>
              <w:top w:val="single" w:sz="4" w:space="0" w:color="000000"/>
              <w:left w:val="single" w:sz="4" w:space="0" w:color="000000"/>
              <w:bottom w:val="single" w:sz="4" w:space="0" w:color="000000"/>
              <w:right w:val="nil"/>
            </w:tcBorders>
            <w:hideMark/>
          </w:tcPr>
          <w:p w14:paraId="7ECCCBF5"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50" w:type="dxa"/>
            <w:tcBorders>
              <w:top w:val="single" w:sz="4" w:space="0" w:color="000000"/>
              <w:left w:val="single" w:sz="4" w:space="0" w:color="000000"/>
              <w:bottom w:val="single" w:sz="4" w:space="0" w:color="000000"/>
              <w:right w:val="nil"/>
            </w:tcBorders>
            <w:hideMark/>
          </w:tcPr>
          <w:p w14:paraId="11B96ECB"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56" w:type="dxa"/>
            <w:tcBorders>
              <w:top w:val="single" w:sz="4" w:space="0" w:color="000000"/>
              <w:left w:val="single" w:sz="4" w:space="0" w:color="000000"/>
              <w:bottom w:val="single" w:sz="4" w:space="0" w:color="000000"/>
              <w:right w:val="nil"/>
            </w:tcBorders>
            <w:hideMark/>
          </w:tcPr>
          <w:p w14:paraId="11DC0DB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55" w:type="dxa"/>
            <w:tcBorders>
              <w:top w:val="single" w:sz="4" w:space="0" w:color="000000"/>
              <w:left w:val="single" w:sz="4" w:space="0" w:color="000000"/>
              <w:bottom w:val="single" w:sz="4" w:space="0" w:color="000000"/>
              <w:right w:val="nil"/>
            </w:tcBorders>
            <w:hideMark/>
          </w:tcPr>
          <w:p w14:paraId="42078A5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5" w:type="dxa"/>
            <w:tcBorders>
              <w:top w:val="single" w:sz="4" w:space="0" w:color="000000"/>
              <w:left w:val="single" w:sz="4" w:space="0" w:color="000000"/>
              <w:bottom w:val="single" w:sz="4" w:space="0" w:color="000000"/>
              <w:right w:val="nil"/>
            </w:tcBorders>
            <w:hideMark/>
          </w:tcPr>
          <w:p w14:paraId="3651EE9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6" w:type="dxa"/>
            <w:tcBorders>
              <w:top w:val="single" w:sz="4" w:space="0" w:color="000000"/>
              <w:left w:val="single" w:sz="4" w:space="0" w:color="000000"/>
              <w:bottom w:val="single" w:sz="4" w:space="0" w:color="000000"/>
              <w:right w:val="nil"/>
            </w:tcBorders>
            <w:hideMark/>
          </w:tcPr>
          <w:p w14:paraId="0039D97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3" w:type="dxa"/>
            <w:tcBorders>
              <w:top w:val="single" w:sz="4" w:space="0" w:color="000000"/>
              <w:left w:val="single" w:sz="4" w:space="0" w:color="000000"/>
              <w:bottom w:val="single" w:sz="4" w:space="0" w:color="000000"/>
              <w:right w:val="nil"/>
            </w:tcBorders>
            <w:hideMark/>
          </w:tcPr>
          <w:p w14:paraId="4657705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8" w:type="dxa"/>
            <w:tcBorders>
              <w:top w:val="single" w:sz="4" w:space="0" w:color="000000"/>
              <w:left w:val="single" w:sz="4" w:space="0" w:color="000000"/>
              <w:bottom w:val="single" w:sz="4" w:space="0" w:color="000000"/>
              <w:right w:val="single" w:sz="4" w:space="0" w:color="000000"/>
            </w:tcBorders>
            <w:hideMark/>
          </w:tcPr>
          <w:p w14:paraId="237D5422"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F</w:t>
            </w:r>
          </w:p>
        </w:tc>
      </w:tr>
      <w:tr w:rsidR="006A323B" w:rsidRPr="00481FEB" w14:paraId="2757980A"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2912DCF1"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1</w:t>
            </w:r>
          </w:p>
        </w:tc>
        <w:tc>
          <w:tcPr>
            <w:tcW w:w="536" w:type="dxa"/>
            <w:tcBorders>
              <w:top w:val="single" w:sz="4" w:space="0" w:color="000000"/>
              <w:left w:val="single" w:sz="4" w:space="0" w:color="000000"/>
              <w:bottom w:val="single" w:sz="4" w:space="0" w:color="000000"/>
              <w:right w:val="nil"/>
            </w:tcBorders>
            <w:hideMark/>
          </w:tcPr>
          <w:p w14:paraId="53B2DC7F" w14:textId="77777777" w:rsidR="006A323B" w:rsidRPr="00481FEB" w:rsidRDefault="006A323B" w:rsidP="00897928">
            <w:pPr>
              <w:widowControl w:val="0"/>
              <w:suppressAutoHyphens/>
              <w:autoSpaceDE w:val="0"/>
              <w:snapToGrid w:val="0"/>
              <w:ind w:firstLine="709"/>
              <w:jc w:val="both"/>
              <w:rPr>
                <w:lang w:eastAsia="ar-SA"/>
              </w:rPr>
            </w:pPr>
            <w:r w:rsidRPr="00481FEB">
              <w:t>1</w:t>
            </w:r>
          </w:p>
        </w:tc>
        <w:tc>
          <w:tcPr>
            <w:tcW w:w="548" w:type="dxa"/>
            <w:tcBorders>
              <w:top w:val="single" w:sz="4" w:space="0" w:color="000000"/>
              <w:left w:val="single" w:sz="4" w:space="0" w:color="000000"/>
              <w:bottom w:val="single" w:sz="4" w:space="0" w:color="000000"/>
              <w:right w:val="nil"/>
            </w:tcBorders>
            <w:hideMark/>
          </w:tcPr>
          <w:p w14:paraId="0FC1D0E7" w14:textId="77777777" w:rsidR="006A323B" w:rsidRPr="00481FEB" w:rsidRDefault="006A323B" w:rsidP="00897928">
            <w:pPr>
              <w:widowControl w:val="0"/>
              <w:suppressAutoHyphens/>
              <w:autoSpaceDE w:val="0"/>
              <w:snapToGrid w:val="0"/>
              <w:ind w:firstLine="709"/>
              <w:jc w:val="both"/>
              <w:rPr>
                <w:lang w:eastAsia="ar-SA"/>
              </w:rPr>
            </w:pPr>
            <w:r w:rsidRPr="00481FEB">
              <w:t>2</w:t>
            </w:r>
          </w:p>
        </w:tc>
        <w:tc>
          <w:tcPr>
            <w:tcW w:w="549" w:type="dxa"/>
            <w:tcBorders>
              <w:top w:val="single" w:sz="4" w:space="0" w:color="000000"/>
              <w:left w:val="single" w:sz="4" w:space="0" w:color="000000"/>
              <w:bottom w:val="single" w:sz="4" w:space="0" w:color="000000"/>
              <w:right w:val="nil"/>
            </w:tcBorders>
            <w:hideMark/>
          </w:tcPr>
          <w:p w14:paraId="1977DC73" w14:textId="77777777" w:rsidR="006A323B" w:rsidRPr="00481FEB" w:rsidRDefault="006A323B" w:rsidP="00897928">
            <w:pPr>
              <w:widowControl w:val="0"/>
              <w:suppressAutoHyphens/>
              <w:autoSpaceDE w:val="0"/>
              <w:snapToGrid w:val="0"/>
              <w:ind w:firstLine="709"/>
              <w:jc w:val="both"/>
              <w:rPr>
                <w:lang w:eastAsia="ar-SA"/>
              </w:rPr>
            </w:pPr>
            <w:r w:rsidRPr="00481FEB">
              <w:t>3</w:t>
            </w:r>
          </w:p>
        </w:tc>
        <w:tc>
          <w:tcPr>
            <w:tcW w:w="549" w:type="dxa"/>
            <w:tcBorders>
              <w:top w:val="single" w:sz="4" w:space="0" w:color="000000"/>
              <w:left w:val="single" w:sz="4" w:space="0" w:color="000000"/>
              <w:bottom w:val="single" w:sz="4" w:space="0" w:color="000000"/>
              <w:right w:val="nil"/>
            </w:tcBorders>
            <w:hideMark/>
          </w:tcPr>
          <w:p w14:paraId="2650F9E7" w14:textId="77777777" w:rsidR="006A323B" w:rsidRPr="00481FEB" w:rsidRDefault="006A323B" w:rsidP="00897928">
            <w:pPr>
              <w:widowControl w:val="0"/>
              <w:suppressAutoHyphens/>
              <w:autoSpaceDE w:val="0"/>
              <w:snapToGrid w:val="0"/>
              <w:ind w:firstLine="709"/>
              <w:jc w:val="both"/>
              <w:rPr>
                <w:lang w:eastAsia="ar-SA"/>
              </w:rPr>
            </w:pPr>
            <w:r w:rsidRPr="00481FEB">
              <w:t>4</w:t>
            </w:r>
          </w:p>
        </w:tc>
        <w:tc>
          <w:tcPr>
            <w:tcW w:w="549" w:type="dxa"/>
            <w:tcBorders>
              <w:top w:val="single" w:sz="4" w:space="0" w:color="000000"/>
              <w:left w:val="single" w:sz="4" w:space="0" w:color="000000"/>
              <w:bottom w:val="single" w:sz="4" w:space="0" w:color="000000"/>
              <w:right w:val="nil"/>
            </w:tcBorders>
            <w:hideMark/>
          </w:tcPr>
          <w:p w14:paraId="0B8FC965" w14:textId="77777777" w:rsidR="006A323B" w:rsidRPr="00481FEB" w:rsidRDefault="006A323B" w:rsidP="00897928">
            <w:pPr>
              <w:widowControl w:val="0"/>
              <w:suppressAutoHyphens/>
              <w:autoSpaceDE w:val="0"/>
              <w:snapToGrid w:val="0"/>
              <w:ind w:firstLine="709"/>
              <w:jc w:val="both"/>
              <w:rPr>
                <w:lang w:eastAsia="ar-SA"/>
              </w:rPr>
            </w:pPr>
            <w:r w:rsidRPr="00481FEB">
              <w:t>5</w:t>
            </w:r>
          </w:p>
        </w:tc>
        <w:tc>
          <w:tcPr>
            <w:tcW w:w="550" w:type="dxa"/>
            <w:tcBorders>
              <w:top w:val="single" w:sz="4" w:space="0" w:color="000000"/>
              <w:left w:val="single" w:sz="4" w:space="0" w:color="000000"/>
              <w:bottom w:val="single" w:sz="4" w:space="0" w:color="000000"/>
              <w:right w:val="nil"/>
            </w:tcBorders>
            <w:hideMark/>
          </w:tcPr>
          <w:p w14:paraId="262DDD31" w14:textId="77777777" w:rsidR="006A323B" w:rsidRPr="00481FEB" w:rsidRDefault="006A323B" w:rsidP="00897928">
            <w:pPr>
              <w:widowControl w:val="0"/>
              <w:suppressAutoHyphens/>
              <w:autoSpaceDE w:val="0"/>
              <w:snapToGrid w:val="0"/>
              <w:ind w:firstLine="709"/>
              <w:jc w:val="both"/>
              <w:rPr>
                <w:lang w:eastAsia="ar-SA"/>
              </w:rPr>
            </w:pPr>
            <w:r w:rsidRPr="00481FEB">
              <w:t>6</w:t>
            </w:r>
          </w:p>
        </w:tc>
        <w:tc>
          <w:tcPr>
            <w:tcW w:w="550" w:type="dxa"/>
            <w:tcBorders>
              <w:top w:val="single" w:sz="4" w:space="0" w:color="000000"/>
              <w:left w:val="single" w:sz="4" w:space="0" w:color="000000"/>
              <w:bottom w:val="single" w:sz="4" w:space="0" w:color="000000"/>
              <w:right w:val="nil"/>
            </w:tcBorders>
            <w:hideMark/>
          </w:tcPr>
          <w:p w14:paraId="488B6ECD"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50" w:type="dxa"/>
            <w:tcBorders>
              <w:top w:val="single" w:sz="4" w:space="0" w:color="000000"/>
              <w:left w:val="single" w:sz="4" w:space="0" w:color="000000"/>
              <w:bottom w:val="single" w:sz="4" w:space="0" w:color="000000"/>
              <w:right w:val="nil"/>
            </w:tcBorders>
            <w:hideMark/>
          </w:tcPr>
          <w:p w14:paraId="28268BAF"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50" w:type="dxa"/>
            <w:tcBorders>
              <w:top w:val="single" w:sz="4" w:space="0" w:color="000000"/>
              <w:left w:val="single" w:sz="4" w:space="0" w:color="000000"/>
              <w:bottom w:val="single" w:sz="4" w:space="0" w:color="000000"/>
              <w:right w:val="nil"/>
            </w:tcBorders>
            <w:hideMark/>
          </w:tcPr>
          <w:p w14:paraId="69C990EA"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50" w:type="dxa"/>
            <w:tcBorders>
              <w:top w:val="single" w:sz="4" w:space="0" w:color="000000"/>
              <w:left w:val="single" w:sz="4" w:space="0" w:color="000000"/>
              <w:bottom w:val="single" w:sz="4" w:space="0" w:color="000000"/>
              <w:right w:val="nil"/>
            </w:tcBorders>
            <w:hideMark/>
          </w:tcPr>
          <w:p w14:paraId="74C940C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56" w:type="dxa"/>
            <w:tcBorders>
              <w:top w:val="single" w:sz="4" w:space="0" w:color="000000"/>
              <w:left w:val="single" w:sz="4" w:space="0" w:color="000000"/>
              <w:bottom w:val="single" w:sz="4" w:space="0" w:color="000000"/>
              <w:right w:val="nil"/>
            </w:tcBorders>
            <w:hideMark/>
          </w:tcPr>
          <w:p w14:paraId="67C67E4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5" w:type="dxa"/>
            <w:tcBorders>
              <w:top w:val="single" w:sz="4" w:space="0" w:color="000000"/>
              <w:left w:val="single" w:sz="4" w:space="0" w:color="000000"/>
              <w:bottom w:val="single" w:sz="4" w:space="0" w:color="000000"/>
              <w:right w:val="nil"/>
            </w:tcBorders>
            <w:hideMark/>
          </w:tcPr>
          <w:p w14:paraId="44E7A3B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5" w:type="dxa"/>
            <w:tcBorders>
              <w:top w:val="single" w:sz="4" w:space="0" w:color="000000"/>
              <w:left w:val="single" w:sz="4" w:space="0" w:color="000000"/>
              <w:bottom w:val="single" w:sz="4" w:space="0" w:color="000000"/>
              <w:right w:val="nil"/>
            </w:tcBorders>
            <w:hideMark/>
          </w:tcPr>
          <w:p w14:paraId="057F89B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6" w:type="dxa"/>
            <w:tcBorders>
              <w:top w:val="single" w:sz="4" w:space="0" w:color="000000"/>
              <w:left w:val="single" w:sz="4" w:space="0" w:color="000000"/>
              <w:bottom w:val="single" w:sz="4" w:space="0" w:color="000000"/>
              <w:right w:val="nil"/>
            </w:tcBorders>
            <w:hideMark/>
          </w:tcPr>
          <w:p w14:paraId="08D388E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3" w:type="dxa"/>
            <w:tcBorders>
              <w:top w:val="single" w:sz="4" w:space="0" w:color="000000"/>
              <w:left w:val="single" w:sz="4" w:space="0" w:color="000000"/>
              <w:bottom w:val="single" w:sz="4" w:space="0" w:color="000000"/>
              <w:right w:val="nil"/>
            </w:tcBorders>
            <w:hideMark/>
          </w:tcPr>
          <w:p w14:paraId="3637C1B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8" w:type="dxa"/>
            <w:tcBorders>
              <w:top w:val="single" w:sz="4" w:space="0" w:color="000000"/>
              <w:left w:val="single" w:sz="4" w:space="0" w:color="000000"/>
              <w:bottom w:val="single" w:sz="4" w:space="0" w:color="000000"/>
              <w:right w:val="single" w:sz="4" w:space="0" w:color="000000"/>
            </w:tcBorders>
            <w:hideMark/>
          </w:tcPr>
          <w:p w14:paraId="140F3B03"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10</w:t>
            </w:r>
          </w:p>
        </w:tc>
      </w:tr>
      <w:tr w:rsidR="006A323B" w:rsidRPr="00481FEB" w14:paraId="7A69870B"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66708914"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2</w:t>
            </w:r>
          </w:p>
        </w:tc>
        <w:tc>
          <w:tcPr>
            <w:tcW w:w="536" w:type="dxa"/>
            <w:tcBorders>
              <w:top w:val="single" w:sz="4" w:space="0" w:color="000000"/>
              <w:left w:val="single" w:sz="4" w:space="0" w:color="000000"/>
              <w:bottom w:val="single" w:sz="4" w:space="0" w:color="000000"/>
              <w:right w:val="nil"/>
            </w:tcBorders>
            <w:hideMark/>
          </w:tcPr>
          <w:p w14:paraId="0647AF1E" w14:textId="77777777" w:rsidR="006A323B" w:rsidRPr="00481FEB" w:rsidRDefault="006A323B" w:rsidP="00897928">
            <w:pPr>
              <w:widowControl w:val="0"/>
              <w:suppressAutoHyphens/>
              <w:autoSpaceDE w:val="0"/>
              <w:snapToGrid w:val="0"/>
              <w:ind w:firstLine="709"/>
              <w:jc w:val="both"/>
              <w:rPr>
                <w:lang w:eastAsia="ar-SA"/>
              </w:rPr>
            </w:pPr>
            <w:r w:rsidRPr="00481FEB">
              <w:t>2</w:t>
            </w:r>
          </w:p>
        </w:tc>
        <w:tc>
          <w:tcPr>
            <w:tcW w:w="548" w:type="dxa"/>
            <w:tcBorders>
              <w:top w:val="single" w:sz="4" w:space="0" w:color="000000"/>
              <w:left w:val="single" w:sz="4" w:space="0" w:color="000000"/>
              <w:bottom w:val="single" w:sz="4" w:space="0" w:color="000000"/>
              <w:right w:val="nil"/>
            </w:tcBorders>
            <w:hideMark/>
          </w:tcPr>
          <w:p w14:paraId="0715C621" w14:textId="77777777" w:rsidR="006A323B" w:rsidRPr="00481FEB" w:rsidRDefault="006A323B" w:rsidP="00897928">
            <w:pPr>
              <w:widowControl w:val="0"/>
              <w:suppressAutoHyphens/>
              <w:autoSpaceDE w:val="0"/>
              <w:snapToGrid w:val="0"/>
              <w:ind w:firstLine="709"/>
              <w:jc w:val="both"/>
              <w:rPr>
                <w:lang w:eastAsia="ar-SA"/>
              </w:rPr>
            </w:pPr>
            <w:r w:rsidRPr="00481FEB">
              <w:t>3</w:t>
            </w:r>
          </w:p>
        </w:tc>
        <w:tc>
          <w:tcPr>
            <w:tcW w:w="549" w:type="dxa"/>
            <w:tcBorders>
              <w:top w:val="single" w:sz="4" w:space="0" w:color="000000"/>
              <w:left w:val="single" w:sz="4" w:space="0" w:color="000000"/>
              <w:bottom w:val="single" w:sz="4" w:space="0" w:color="000000"/>
              <w:right w:val="nil"/>
            </w:tcBorders>
            <w:hideMark/>
          </w:tcPr>
          <w:p w14:paraId="695E8440" w14:textId="77777777" w:rsidR="006A323B" w:rsidRPr="00481FEB" w:rsidRDefault="006A323B" w:rsidP="00897928">
            <w:pPr>
              <w:widowControl w:val="0"/>
              <w:suppressAutoHyphens/>
              <w:autoSpaceDE w:val="0"/>
              <w:snapToGrid w:val="0"/>
              <w:ind w:firstLine="709"/>
              <w:jc w:val="both"/>
              <w:rPr>
                <w:lang w:eastAsia="ar-SA"/>
              </w:rPr>
            </w:pPr>
            <w:r w:rsidRPr="00481FEB">
              <w:t>4</w:t>
            </w:r>
          </w:p>
        </w:tc>
        <w:tc>
          <w:tcPr>
            <w:tcW w:w="549" w:type="dxa"/>
            <w:tcBorders>
              <w:top w:val="single" w:sz="4" w:space="0" w:color="000000"/>
              <w:left w:val="single" w:sz="4" w:space="0" w:color="000000"/>
              <w:bottom w:val="single" w:sz="4" w:space="0" w:color="000000"/>
              <w:right w:val="nil"/>
            </w:tcBorders>
            <w:hideMark/>
          </w:tcPr>
          <w:p w14:paraId="6A048827" w14:textId="77777777" w:rsidR="006A323B" w:rsidRPr="00481FEB" w:rsidRDefault="006A323B" w:rsidP="00897928">
            <w:pPr>
              <w:widowControl w:val="0"/>
              <w:suppressAutoHyphens/>
              <w:autoSpaceDE w:val="0"/>
              <w:snapToGrid w:val="0"/>
              <w:ind w:firstLine="709"/>
              <w:jc w:val="both"/>
              <w:rPr>
                <w:lang w:eastAsia="ar-SA"/>
              </w:rPr>
            </w:pPr>
            <w:r w:rsidRPr="00481FEB">
              <w:t>5</w:t>
            </w:r>
          </w:p>
        </w:tc>
        <w:tc>
          <w:tcPr>
            <w:tcW w:w="549" w:type="dxa"/>
            <w:tcBorders>
              <w:top w:val="single" w:sz="4" w:space="0" w:color="000000"/>
              <w:left w:val="single" w:sz="4" w:space="0" w:color="000000"/>
              <w:bottom w:val="single" w:sz="4" w:space="0" w:color="000000"/>
              <w:right w:val="nil"/>
            </w:tcBorders>
            <w:hideMark/>
          </w:tcPr>
          <w:p w14:paraId="4AE83881" w14:textId="77777777" w:rsidR="006A323B" w:rsidRPr="00481FEB" w:rsidRDefault="006A323B" w:rsidP="00897928">
            <w:pPr>
              <w:widowControl w:val="0"/>
              <w:suppressAutoHyphens/>
              <w:autoSpaceDE w:val="0"/>
              <w:snapToGrid w:val="0"/>
              <w:ind w:firstLine="709"/>
              <w:jc w:val="both"/>
              <w:rPr>
                <w:lang w:eastAsia="ar-SA"/>
              </w:rPr>
            </w:pPr>
            <w:r w:rsidRPr="00481FEB">
              <w:t>6</w:t>
            </w:r>
          </w:p>
        </w:tc>
        <w:tc>
          <w:tcPr>
            <w:tcW w:w="550" w:type="dxa"/>
            <w:tcBorders>
              <w:top w:val="single" w:sz="4" w:space="0" w:color="000000"/>
              <w:left w:val="single" w:sz="4" w:space="0" w:color="000000"/>
              <w:bottom w:val="single" w:sz="4" w:space="0" w:color="000000"/>
              <w:right w:val="nil"/>
            </w:tcBorders>
            <w:hideMark/>
          </w:tcPr>
          <w:p w14:paraId="49CC7BC3"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50" w:type="dxa"/>
            <w:tcBorders>
              <w:top w:val="single" w:sz="4" w:space="0" w:color="000000"/>
              <w:left w:val="single" w:sz="4" w:space="0" w:color="000000"/>
              <w:bottom w:val="single" w:sz="4" w:space="0" w:color="000000"/>
              <w:right w:val="nil"/>
            </w:tcBorders>
            <w:hideMark/>
          </w:tcPr>
          <w:p w14:paraId="44B4CBF2"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50" w:type="dxa"/>
            <w:tcBorders>
              <w:top w:val="single" w:sz="4" w:space="0" w:color="000000"/>
              <w:left w:val="single" w:sz="4" w:space="0" w:color="000000"/>
              <w:bottom w:val="single" w:sz="4" w:space="0" w:color="000000"/>
              <w:right w:val="nil"/>
            </w:tcBorders>
            <w:hideMark/>
          </w:tcPr>
          <w:p w14:paraId="6700D02A"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50" w:type="dxa"/>
            <w:tcBorders>
              <w:top w:val="single" w:sz="4" w:space="0" w:color="000000"/>
              <w:left w:val="single" w:sz="4" w:space="0" w:color="000000"/>
              <w:bottom w:val="single" w:sz="4" w:space="0" w:color="000000"/>
              <w:right w:val="nil"/>
            </w:tcBorders>
            <w:hideMark/>
          </w:tcPr>
          <w:p w14:paraId="253EBF8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50" w:type="dxa"/>
            <w:tcBorders>
              <w:top w:val="single" w:sz="4" w:space="0" w:color="000000"/>
              <w:left w:val="single" w:sz="4" w:space="0" w:color="000000"/>
              <w:bottom w:val="single" w:sz="4" w:space="0" w:color="000000"/>
              <w:right w:val="nil"/>
            </w:tcBorders>
            <w:hideMark/>
          </w:tcPr>
          <w:p w14:paraId="7345DFC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6" w:type="dxa"/>
            <w:tcBorders>
              <w:top w:val="single" w:sz="4" w:space="0" w:color="000000"/>
              <w:left w:val="single" w:sz="4" w:space="0" w:color="000000"/>
              <w:bottom w:val="single" w:sz="4" w:space="0" w:color="000000"/>
              <w:right w:val="nil"/>
            </w:tcBorders>
            <w:hideMark/>
          </w:tcPr>
          <w:p w14:paraId="5AA6B14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5" w:type="dxa"/>
            <w:tcBorders>
              <w:top w:val="single" w:sz="4" w:space="0" w:color="000000"/>
              <w:left w:val="single" w:sz="4" w:space="0" w:color="000000"/>
              <w:bottom w:val="single" w:sz="4" w:space="0" w:color="000000"/>
              <w:right w:val="nil"/>
            </w:tcBorders>
            <w:hideMark/>
          </w:tcPr>
          <w:p w14:paraId="47ECD94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5" w:type="dxa"/>
            <w:tcBorders>
              <w:top w:val="single" w:sz="4" w:space="0" w:color="000000"/>
              <w:left w:val="single" w:sz="4" w:space="0" w:color="000000"/>
              <w:bottom w:val="single" w:sz="4" w:space="0" w:color="000000"/>
              <w:right w:val="nil"/>
            </w:tcBorders>
            <w:hideMark/>
          </w:tcPr>
          <w:p w14:paraId="6458276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6" w:type="dxa"/>
            <w:tcBorders>
              <w:top w:val="single" w:sz="4" w:space="0" w:color="000000"/>
              <w:left w:val="single" w:sz="4" w:space="0" w:color="000000"/>
              <w:bottom w:val="single" w:sz="4" w:space="0" w:color="000000"/>
              <w:right w:val="nil"/>
            </w:tcBorders>
            <w:hideMark/>
          </w:tcPr>
          <w:p w14:paraId="24EC4D2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3" w:type="dxa"/>
            <w:tcBorders>
              <w:top w:val="single" w:sz="4" w:space="0" w:color="000000"/>
              <w:left w:val="single" w:sz="4" w:space="0" w:color="000000"/>
              <w:bottom w:val="single" w:sz="4" w:space="0" w:color="000000"/>
              <w:right w:val="nil"/>
            </w:tcBorders>
            <w:hideMark/>
          </w:tcPr>
          <w:p w14:paraId="18585D2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8" w:type="dxa"/>
            <w:tcBorders>
              <w:top w:val="single" w:sz="4" w:space="0" w:color="000000"/>
              <w:left w:val="single" w:sz="4" w:space="0" w:color="000000"/>
              <w:bottom w:val="single" w:sz="4" w:space="0" w:color="000000"/>
              <w:right w:val="single" w:sz="4" w:space="0" w:color="000000"/>
            </w:tcBorders>
            <w:hideMark/>
          </w:tcPr>
          <w:p w14:paraId="10FAA3C5"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11</w:t>
            </w:r>
          </w:p>
        </w:tc>
      </w:tr>
      <w:tr w:rsidR="006A323B" w:rsidRPr="00481FEB" w14:paraId="330E2B94"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3D6E9FF7"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3</w:t>
            </w:r>
          </w:p>
        </w:tc>
        <w:tc>
          <w:tcPr>
            <w:tcW w:w="536" w:type="dxa"/>
            <w:tcBorders>
              <w:top w:val="single" w:sz="4" w:space="0" w:color="000000"/>
              <w:left w:val="single" w:sz="4" w:space="0" w:color="000000"/>
              <w:bottom w:val="single" w:sz="4" w:space="0" w:color="000000"/>
              <w:right w:val="nil"/>
            </w:tcBorders>
            <w:hideMark/>
          </w:tcPr>
          <w:p w14:paraId="57FBA105" w14:textId="77777777" w:rsidR="006A323B" w:rsidRPr="00481FEB" w:rsidRDefault="006A323B" w:rsidP="00897928">
            <w:pPr>
              <w:widowControl w:val="0"/>
              <w:suppressAutoHyphens/>
              <w:autoSpaceDE w:val="0"/>
              <w:snapToGrid w:val="0"/>
              <w:ind w:firstLine="709"/>
              <w:jc w:val="both"/>
              <w:rPr>
                <w:lang w:eastAsia="ar-SA"/>
              </w:rPr>
            </w:pPr>
            <w:r w:rsidRPr="00481FEB">
              <w:t>3</w:t>
            </w:r>
          </w:p>
        </w:tc>
        <w:tc>
          <w:tcPr>
            <w:tcW w:w="548" w:type="dxa"/>
            <w:tcBorders>
              <w:top w:val="single" w:sz="4" w:space="0" w:color="000000"/>
              <w:left w:val="single" w:sz="4" w:space="0" w:color="000000"/>
              <w:bottom w:val="single" w:sz="4" w:space="0" w:color="000000"/>
              <w:right w:val="nil"/>
            </w:tcBorders>
            <w:hideMark/>
          </w:tcPr>
          <w:p w14:paraId="6B5D11EF" w14:textId="77777777" w:rsidR="006A323B" w:rsidRPr="00481FEB" w:rsidRDefault="006A323B" w:rsidP="00897928">
            <w:pPr>
              <w:widowControl w:val="0"/>
              <w:suppressAutoHyphens/>
              <w:autoSpaceDE w:val="0"/>
              <w:snapToGrid w:val="0"/>
              <w:ind w:firstLine="709"/>
              <w:jc w:val="both"/>
              <w:rPr>
                <w:lang w:eastAsia="ar-SA"/>
              </w:rPr>
            </w:pPr>
            <w:r w:rsidRPr="00481FEB">
              <w:t>4</w:t>
            </w:r>
          </w:p>
        </w:tc>
        <w:tc>
          <w:tcPr>
            <w:tcW w:w="549" w:type="dxa"/>
            <w:tcBorders>
              <w:top w:val="single" w:sz="4" w:space="0" w:color="000000"/>
              <w:left w:val="single" w:sz="4" w:space="0" w:color="000000"/>
              <w:bottom w:val="single" w:sz="4" w:space="0" w:color="000000"/>
              <w:right w:val="nil"/>
            </w:tcBorders>
            <w:hideMark/>
          </w:tcPr>
          <w:p w14:paraId="6C85E4D9" w14:textId="77777777" w:rsidR="006A323B" w:rsidRPr="00481FEB" w:rsidRDefault="006A323B" w:rsidP="00897928">
            <w:pPr>
              <w:widowControl w:val="0"/>
              <w:suppressAutoHyphens/>
              <w:autoSpaceDE w:val="0"/>
              <w:snapToGrid w:val="0"/>
              <w:ind w:firstLine="709"/>
              <w:jc w:val="both"/>
              <w:rPr>
                <w:lang w:eastAsia="ar-SA"/>
              </w:rPr>
            </w:pPr>
            <w:r w:rsidRPr="00481FEB">
              <w:t>5</w:t>
            </w:r>
          </w:p>
        </w:tc>
        <w:tc>
          <w:tcPr>
            <w:tcW w:w="549" w:type="dxa"/>
            <w:tcBorders>
              <w:top w:val="single" w:sz="4" w:space="0" w:color="000000"/>
              <w:left w:val="single" w:sz="4" w:space="0" w:color="000000"/>
              <w:bottom w:val="single" w:sz="4" w:space="0" w:color="000000"/>
              <w:right w:val="nil"/>
            </w:tcBorders>
            <w:hideMark/>
          </w:tcPr>
          <w:p w14:paraId="67A94FBE" w14:textId="77777777" w:rsidR="006A323B" w:rsidRPr="00481FEB" w:rsidRDefault="006A323B" w:rsidP="00897928">
            <w:pPr>
              <w:widowControl w:val="0"/>
              <w:suppressAutoHyphens/>
              <w:autoSpaceDE w:val="0"/>
              <w:snapToGrid w:val="0"/>
              <w:ind w:firstLine="709"/>
              <w:jc w:val="both"/>
              <w:rPr>
                <w:lang w:eastAsia="ar-SA"/>
              </w:rPr>
            </w:pPr>
            <w:r w:rsidRPr="00481FEB">
              <w:t>6</w:t>
            </w:r>
          </w:p>
        </w:tc>
        <w:tc>
          <w:tcPr>
            <w:tcW w:w="549" w:type="dxa"/>
            <w:tcBorders>
              <w:top w:val="single" w:sz="4" w:space="0" w:color="000000"/>
              <w:left w:val="single" w:sz="4" w:space="0" w:color="000000"/>
              <w:bottom w:val="single" w:sz="4" w:space="0" w:color="000000"/>
              <w:right w:val="nil"/>
            </w:tcBorders>
            <w:hideMark/>
          </w:tcPr>
          <w:p w14:paraId="6565100D"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50" w:type="dxa"/>
            <w:tcBorders>
              <w:top w:val="single" w:sz="4" w:space="0" w:color="000000"/>
              <w:left w:val="single" w:sz="4" w:space="0" w:color="000000"/>
              <w:bottom w:val="single" w:sz="4" w:space="0" w:color="000000"/>
              <w:right w:val="nil"/>
            </w:tcBorders>
            <w:hideMark/>
          </w:tcPr>
          <w:p w14:paraId="7125AF5E"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50" w:type="dxa"/>
            <w:tcBorders>
              <w:top w:val="single" w:sz="4" w:space="0" w:color="000000"/>
              <w:left w:val="single" w:sz="4" w:space="0" w:color="000000"/>
              <w:bottom w:val="single" w:sz="4" w:space="0" w:color="000000"/>
              <w:right w:val="nil"/>
            </w:tcBorders>
            <w:hideMark/>
          </w:tcPr>
          <w:p w14:paraId="4DC59186"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50" w:type="dxa"/>
            <w:tcBorders>
              <w:top w:val="single" w:sz="4" w:space="0" w:color="000000"/>
              <w:left w:val="single" w:sz="4" w:space="0" w:color="000000"/>
              <w:bottom w:val="single" w:sz="4" w:space="0" w:color="000000"/>
              <w:right w:val="nil"/>
            </w:tcBorders>
            <w:hideMark/>
          </w:tcPr>
          <w:p w14:paraId="2F6C9C9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50" w:type="dxa"/>
            <w:tcBorders>
              <w:top w:val="single" w:sz="4" w:space="0" w:color="000000"/>
              <w:left w:val="single" w:sz="4" w:space="0" w:color="000000"/>
              <w:bottom w:val="single" w:sz="4" w:space="0" w:color="000000"/>
              <w:right w:val="nil"/>
            </w:tcBorders>
            <w:hideMark/>
          </w:tcPr>
          <w:p w14:paraId="74BF4D2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0" w:type="dxa"/>
            <w:tcBorders>
              <w:top w:val="single" w:sz="4" w:space="0" w:color="000000"/>
              <w:left w:val="single" w:sz="4" w:space="0" w:color="000000"/>
              <w:bottom w:val="single" w:sz="4" w:space="0" w:color="000000"/>
              <w:right w:val="nil"/>
            </w:tcBorders>
            <w:hideMark/>
          </w:tcPr>
          <w:p w14:paraId="6A00A3C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6" w:type="dxa"/>
            <w:tcBorders>
              <w:top w:val="single" w:sz="4" w:space="0" w:color="000000"/>
              <w:left w:val="single" w:sz="4" w:space="0" w:color="000000"/>
              <w:bottom w:val="single" w:sz="4" w:space="0" w:color="000000"/>
              <w:right w:val="nil"/>
            </w:tcBorders>
            <w:hideMark/>
          </w:tcPr>
          <w:p w14:paraId="3597901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5" w:type="dxa"/>
            <w:tcBorders>
              <w:top w:val="single" w:sz="4" w:space="0" w:color="000000"/>
              <w:left w:val="single" w:sz="4" w:space="0" w:color="000000"/>
              <w:bottom w:val="single" w:sz="4" w:space="0" w:color="000000"/>
              <w:right w:val="nil"/>
            </w:tcBorders>
            <w:hideMark/>
          </w:tcPr>
          <w:p w14:paraId="1280705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5" w:type="dxa"/>
            <w:tcBorders>
              <w:top w:val="single" w:sz="4" w:space="0" w:color="000000"/>
              <w:left w:val="single" w:sz="4" w:space="0" w:color="000000"/>
              <w:bottom w:val="single" w:sz="4" w:space="0" w:color="000000"/>
              <w:right w:val="nil"/>
            </w:tcBorders>
            <w:hideMark/>
          </w:tcPr>
          <w:p w14:paraId="6461ADB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6" w:type="dxa"/>
            <w:tcBorders>
              <w:top w:val="single" w:sz="4" w:space="0" w:color="000000"/>
              <w:left w:val="single" w:sz="4" w:space="0" w:color="000000"/>
              <w:bottom w:val="single" w:sz="4" w:space="0" w:color="000000"/>
              <w:right w:val="nil"/>
            </w:tcBorders>
            <w:hideMark/>
          </w:tcPr>
          <w:p w14:paraId="12521A9A"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3" w:type="dxa"/>
            <w:tcBorders>
              <w:top w:val="single" w:sz="4" w:space="0" w:color="000000"/>
              <w:left w:val="single" w:sz="4" w:space="0" w:color="000000"/>
              <w:bottom w:val="single" w:sz="4" w:space="0" w:color="000000"/>
              <w:right w:val="nil"/>
            </w:tcBorders>
            <w:hideMark/>
          </w:tcPr>
          <w:p w14:paraId="72D3469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8" w:type="dxa"/>
            <w:tcBorders>
              <w:top w:val="single" w:sz="4" w:space="0" w:color="000000"/>
              <w:left w:val="single" w:sz="4" w:space="0" w:color="000000"/>
              <w:bottom w:val="single" w:sz="4" w:space="0" w:color="000000"/>
              <w:right w:val="single" w:sz="4" w:space="0" w:color="000000"/>
            </w:tcBorders>
            <w:hideMark/>
          </w:tcPr>
          <w:p w14:paraId="2E489F25"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12</w:t>
            </w:r>
          </w:p>
        </w:tc>
      </w:tr>
      <w:tr w:rsidR="006A323B" w:rsidRPr="00481FEB" w14:paraId="3F2B3C09"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41AA9E23"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4</w:t>
            </w:r>
          </w:p>
        </w:tc>
        <w:tc>
          <w:tcPr>
            <w:tcW w:w="536" w:type="dxa"/>
            <w:tcBorders>
              <w:top w:val="single" w:sz="4" w:space="0" w:color="000000"/>
              <w:left w:val="single" w:sz="4" w:space="0" w:color="000000"/>
              <w:bottom w:val="single" w:sz="4" w:space="0" w:color="000000"/>
              <w:right w:val="nil"/>
            </w:tcBorders>
            <w:hideMark/>
          </w:tcPr>
          <w:p w14:paraId="49818898" w14:textId="77777777" w:rsidR="006A323B" w:rsidRPr="00481FEB" w:rsidRDefault="006A323B" w:rsidP="00897928">
            <w:pPr>
              <w:widowControl w:val="0"/>
              <w:suppressAutoHyphens/>
              <w:autoSpaceDE w:val="0"/>
              <w:snapToGrid w:val="0"/>
              <w:ind w:firstLine="709"/>
              <w:jc w:val="both"/>
              <w:rPr>
                <w:lang w:eastAsia="ar-SA"/>
              </w:rPr>
            </w:pPr>
            <w:r w:rsidRPr="00481FEB">
              <w:t>4</w:t>
            </w:r>
          </w:p>
        </w:tc>
        <w:tc>
          <w:tcPr>
            <w:tcW w:w="548" w:type="dxa"/>
            <w:tcBorders>
              <w:top w:val="single" w:sz="4" w:space="0" w:color="000000"/>
              <w:left w:val="single" w:sz="4" w:space="0" w:color="000000"/>
              <w:bottom w:val="single" w:sz="4" w:space="0" w:color="000000"/>
              <w:right w:val="nil"/>
            </w:tcBorders>
            <w:hideMark/>
          </w:tcPr>
          <w:p w14:paraId="09620DEF" w14:textId="77777777" w:rsidR="006A323B" w:rsidRPr="00481FEB" w:rsidRDefault="006A323B" w:rsidP="00897928">
            <w:pPr>
              <w:widowControl w:val="0"/>
              <w:suppressAutoHyphens/>
              <w:autoSpaceDE w:val="0"/>
              <w:snapToGrid w:val="0"/>
              <w:ind w:firstLine="709"/>
              <w:jc w:val="both"/>
              <w:rPr>
                <w:lang w:eastAsia="ar-SA"/>
              </w:rPr>
            </w:pPr>
            <w:r w:rsidRPr="00481FEB">
              <w:t>5</w:t>
            </w:r>
          </w:p>
        </w:tc>
        <w:tc>
          <w:tcPr>
            <w:tcW w:w="549" w:type="dxa"/>
            <w:tcBorders>
              <w:top w:val="single" w:sz="4" w:space="0" w:color="000000"/>
              <w:left w:val="single" w:sz="4" w:space="0" w:color="000000"/>
              <w:bottom w:val="single" w:sz="4" w:space="0" w:color="000000"/>
              <w:right w:val="nil"/>
            </w:tcBorders>
            <w:hideMark/>
          </w:tcPr>
          <w:p w14:paraId="11BD2DB8" w14:textId="77777777" w:rsidR="006A323B" w:rsidRPr="00481FEB" w:rsidRDefault="006A323B" w:rsidP="00897928">
            <w:pPr>
              <w:widowControl w:val="0"/>
              <w:suppressAutoHyphens/>
              <w:autoSpaceDE w:val="0"/>
              <w:snapToGrid w:val="0"/>
              <w:ind w:firstLine="709"/>
              <w:jc w:val="both"/>
              <w:rPr>
                <w:lang w:eastAsia="ar-SA"/>
              </w:rPr>
            </w:pPr>
            <w:r w:rsidRPr="00481FEB">
              <w:t>6</w:t>
            </w:r>
          </w:p>
        </w:tc>
        <w:tc>
          <w:tcPr>
            <w:tcW w:w="549" w:type="dxa"/>
            <w:tcBorders>
              <w:top w:val="single" w:sz="4" w:space="0" w:color="000000"/>
              <w:left w:val="single" w:sz="4" w:space="0" w:color="000000"/>
              <w:bottom w:val="single" w:sz="4" w:space="0" w:color="000000"/>
              <w:right w:val="nil"/>
            </w:tcBorders>
            <w:hideMark/>
          </w:tcPr>
          <w:p w14:paraId="218F9F8C"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49" w:type="dxa"/>
            <w:tcBorders>
              <w:top w:val="single" w:sz="4" w:space="0" w:color="000000"/>
              <w:left w:val="single" w:sz="4" w:space="0" w:color="000000"/>
              <w:bottom w:val="single" w:sz="4" w:space="0" w:color="000000"/>
              <w:right w:val="nil"/>
            </w:tcBorders>
            <w:hideMark/>
          </w:tcPr>
          <w:p w14:paraId="1DE87E13"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50" w:type="dxa"/>
            <w:tcBorders>
              <w:top w:val="single" w:sz="4" w:space="0" w:color="000000"/>
              <w:left w:val="single" w:sz="4" w:space="0" w:color="000000"/>
              <w:bottom w:val="single" w:sz="4" w:space="0" w:color="000000"/>
              <w:right w:val="nil"/>
            </w:tcBorders>
            <w:hideMark/>
          </w:tcPr>
          <w:p w14:paraId="7B396BED"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50" w:type="dxa"/>
            <w:tcBorders>
              <w:top w:val="single" w:sz="4" w:space="0" w:color="000000"/>
              <w:left w:val="single" w:sz="4" w:space="0" w:color="000000"/>
              <w:bottom w:val="single" w:sz="4" w:space="0" w:color="000000"/>
              <w:right w:val="nil"/>
            </w:tcBorders>
            <w:hideMark/>
          </w:tcPr>
          <w:p w14:paraId="64EE58C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50" w:type="dxa"/>
            <w:tcBorders>
              <w:top w:val="single" w:sz="4" w:space="0" w:color="000000"/>
              <w:left w:val="single" w:sz="4" w:space="0" w:color="000000"/>
              <w:bottom w:val="single" w:sz="4" w:space="0" w:color="000000"/>
              <w:right w:val="nil"/>
            </w:tcBorders>
            <w:hideMark/>
          </w:tcPr>
          <w:p w14:paraId="26D1E4D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0" w:type="dxa"/>
            <w:tcBorders>
              <w:top w:val="single" w:sz="4" w:space="0" w:color="000000"/>
              <w:left w:val="single" w:sz="4" w:space="0" w:color="000000"/>
              <w:bottom w:val="single" w:sz="4" w:space="0" w:color="000000"/>
              <w:right w:val="nil"/>
            </w:tcBorders>
            <w:hideMark/>
          </w:tcPr>
          <w:p w14:paraId="5D44548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0" w:type="dxa"/>
            <w:tcBorders>
              <w:top w:val="single" w:sz="4" w:space="0" w:color="000000"/>
              <w:left w:val="single" w:sz="4" w:space="0" w:color="000000"/>
              <w:bottom w:val="single" w:sz="4" w:space="0" w:color="000000"/>
              <w:right w:val="nil"/>
            </w:tcBorders>
            <w:hideMark/>
          </w:tcPr>
          <w:p w14:paraId="216AE19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6" w:type="dxa"/>
            <w:tcBorders>
              <w:top w:val="single" w:sz="4" w:space="0" w:color="000000"/>
              <w:left w:val="single" w:sz="4" w:space="0" w:color="000000"/>
              <w:bottom w:val="single" w:sz="4" w:space="0" w:color="000000"/>
              <w:right w:val="nil"/>
            </w:tcBorders>
            <w:hideMark/>
          </w:tcPr>
          <w:p w14:paraId="1C5DE41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5" w:type="dxa"/>
            <w:tcBorders>
              <w:top w:val="single" w:sz="4" w:space="0" w:color="000000"/>
              <w:left w:val="single" w:sz="4" w:space="0" w:color="000000"/>
              <w:bottom w:val="single" w:sz="4" w:space="0" w:color="000000"/>
              <w:right w:val="nil"/>
            </w:tcBorders>
            <w:hideMark/>
          </w:tcPr>
          <w:p w14:paraId="5904AFC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5" w:type="dxa"/>
            <w:tcBorders>
              <w:top w:val="single" w:sz="4" w:space="0" w:color="000000"/>
              <w:left w:val="single" w:sz="4" w:space="0" w:color="000000"/>
              <w:bottom w:val="single" w:sz="4" w:space="0" w:color="000000"/>
              <w:right w:val="nil"/>
            </w:tcBorders>
            <w:hideMark/>
          </w:tcPr>
          <w:p w14:paraId="23D7780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6" w:type="dxa"/>
            <w:tcBorders>
              <w:top w:val="single" w:sz="4" w:space="0" w:color="000000"/>
              <w:left w:val="single" w:sz="4" w:space="0" w:color="000000"/>
              <w:bottom w:val="single" w:sz="4" w:space="0" w:color="000000"/>
              <w:right w:val="nil"/>
            </w:tcBorders>
            <w:hideMark/>
          </w:tcPr>
          <w:p w14:paraId="1C2544A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3" w:type="dxa"/>
            <w:tcBorders>
              <w:top w:val="single" w:sz="4" w:space="0" w:color="000000"/>
              <w:left w:val="single" w:sz="4" w:space="0" w:color="000000"/>
              <w:bottom w:val="single" w:sz="4" w:space="0" w:color="000000"/>
              <w:right w:val="nil"/>
            </w:tcBorders>
            <w:hideMark/>
          </w:tcPr>
          <w:p w14:paraId="5CC7311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8" w:type="dxa"/>
            <w:tcBorders>
              <w:top w:val="single" w:sz="4" w:space="0" w:color="000000"/>
              <w:left w:val="single" w:sz="4" w:space="0" w:color="000000"/>
              <w:bottom w:val="single" w:sz="4" w:space="0" w:color="000000"/>
              <w:right w:val="single" w:sz="4" w:space="0" w:color="000000"/>
            </w:tcBorders>
            <w:hideMark/>
          </w:tcPr>
          <w:p w14:paraId="60B29C83"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13</w:t>
            </w:r>
          </w:p>
        </w:tc>
      </w:tr>
      <w:tr w:rsidR="006A323B" w:rsidRPr="00481FEB" w14:paraId="701BDB0F"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78AAF511"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5</w:t>
            </w:r>
          </w:p>
        </w:tc>
        <w:tc>
          <w:tcPr>
            <w:tcW w:w="536" w:type="dxa"/>
            <w:tcBorders>
              <w:top w:val="single" w:sz="4" w:space="0" w:color="000000"/>
              <w:left w:val="single" w:sz="4" w:space="0" w:color="000000"/>
              <w:bottom w:val="single" w:sz="4" w:space="0" w:color="000000"/>
              <w:right w:val="nil"/>
            </w:tcBorders>
            <w:hideMark/>
          </w:tcPr>
          <w:p w14:paraId="5188782C" w14:textId="77777777" w:rsidR="006A323B" w:rsidRPr="00481FEB" w:rsidRDefault="006A323B" w:rsidP="00897928">
            <w:pPr>
              <w:widowControl w:val="0"/>
              <w:suppressAutoHyphens/>
              <w:autoSpaceDE w:val="0"/>
              <w:snapToGrid w:val="0"/>
              <w:ind w:firstLine="709"/>
              <w:jc w:val="both"/>
              <w:rPr>
                <w:lang w:eastAsia="ar-SA"/>
              </w:rPr>
            </w:pPr>
            <w:r w:rsidRPr="00481FEB">
              <w:t>5</w:t>
            </w:r>
          </w:p>
        </w:tc>
        <w:tc>
          <w:tcPr>
            <w:tcW w:w="548" w:type="dxa"/>
            <w:tcBorders>
              <w:top w:val="single" w:sz="4" w:space="0" w:color="000000"/>
              <w:left w:val="single" w:sz="4" w:space="0" w:color="000000"/>
              <w:bottom w:val="single" w:sz="4" w:space="0" w:color="000000"/>
              <w:right w:val="nil"/>
            </w:tcBorders>
            <w:hideMark/>
          </w:tcPr>
          <w:p w14:paraId="7B771882" w14:textId="77777777" w:rsidR="006A323B" w:rsidRPr="00481FEB" w:rsidRDefault="006A323B" w:rsidP="00897928">
            <w:pPr>
              <w:widowControl w:val="0"/>
              <w:suppressAutoHyphens/>
              <w:autoSpaceDE w:val="0"/>
              <w:snapToGrid w:val="0"/>
              <w:ind w:firstLine="709"/>
              <w:jc w:val="both"/>
              <w:rPr>
                <w:lang w:eastAsia="ar-SA"/>
              </w:rPr>
            </w:pPr>
            <w:r w:rsidRPr="00481FEB">
              <w:t>6</w:t>
            </w:r>
          </w:p>
        </w:tc>
        <w:tc>
          <w:tcPr>
            <w:tcW w:w="549" w:type="dxa"/>
            <w:tcBorders>
              <w:top w:val="single" w:sz="4" w:space="0" w:color="000000"/>
              <w:left w:val="single" w:sz="4" w:space="0" w:color="000000"/>
              <w:bottom w:val="single" w:sz="4" w:space="0" w:color="000000"/>
              <w:right w:val="nil"/>
            </w:tcBorders>
            <w:hideMark/>
          </w:tcPr>
          <w:p w14:paraId="22F41BFA"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49" w:type="dxa"/>
            <w:tcBorders>
              <w:top w:val="single" w:sz="4" w:space="0" w:color="000000"/>
              <w:left w:val="single" w:sz="4" w:space="0" w:color="000000"/>
              <w:bottom w:val="single" w:sz="4" w:space="0" w:color="000000"/>
              <w:right w:val="nil"/>
            </w:tcBorders>
            <w:hideMark/>
          </w:tcPr>
          <w:p w14:paraId="09E21D44"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49" w:type="dxa"/>
            <w:tcBorders>
              <w:top w:val="single" w:sz="4" w:space="0" w:color="000000"/>
              <w:left w:val="single" w:sz="4" w:space="0" w:color="000000"/>
              <w:bottom w:val="single" w:sz="4" w:space="0" w:color="000000"/>
              <w:right w:val="nil"/>
            </w:tcBorders>
            <w:hideMark/>
          </w:tcPr>
          <w:p w14:paraId="42896C34"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50" w:type="dxa"/>
            <w:tcBorders>
              <w:top w:val="single" w:sz="4" w:space="0" w:color="000000"/>
              <w:left w:val="single" w:sz="4" w:space="0" w:color="000000"/>
              <w:bottom w:val="single" w:sz="4" w:space="0" w:color="000000"/>
              <w:right w:val="nil"/>
            </w:tcBorders>
            <w:hideMark/>
          </w:tcPr>
          <w:p w14:paraId="2D08F11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50" w:type="dxa"/>
            <w:tcBorders>
              <w:top w:val="single" w:sz="4" w:space="0" w:color="000000"/>
              <w:left w:val="single" w:sz="4" w:space="0" w:color="000000"/>
              <w:bottom w:val="single" w:sz="4" w:space="0" w:color="000000"/>
              <w:right w:val="nil"/>
            </w:tcBorders>
            <w:hideMark/>
          </w:tcPr>
          <w:p w14:paraId="4B14DB6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0" w:type="dxa"/>
            <w:tcBorders>
              <w:top w:val="single" w:sz="4" w:space="0" w:color="000000"/>
              <w:left w:val="single" w:sz="4" w:space="0" w:color="000000"/>
              <w:bottom w:val="single" w:sz="4" w:space="0" w:color="000000"/>
              <w:right w:val="nil"/>
            </w:tcBorders>
            <w:hideMark/>
          </w:tcPr>
          <w:p w14:paraId="7A323AD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0" w:type="dxa"/>
            <w:tcBorders>
              <w:top w:val="single" w:sz="4" w:space="0" w:color="000000"/>
              <w:left w:val="single" w:sz="4" w:space="0" w:color="000000"/>
              <w:bottom w:val="single" w:sz="4" w:space="0" w:color="000000"/>
              <w:right w:val="nil"/>
            </w:tcBorders>
            <w:hideMark/>
          </w:tcPr>
          <w:p w14:paraId="7409037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0" w:type="dxa"/>
            <w:tcBorders>
              <w:top w:val="single" w:sz="4" w:space="0" w:color="000000"/>
              <w:left w:val="single" w:sz="4" w:space="0" w:color="000000"/>
              <w:bottom w:val="single" w:sz="4" w:space="0" w:color="000000"/>
              <w:right w:val="nil"/>
            </w:tcBorders>
            <w:hideMark/>
          </w:tcPr>
          <w:p w14:paraId="18D66AF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6" w:type="dxa"/>
            <w:tcBorders>
              <w:top w:val="single" w:sz="4" w:space="0" w:color="000000"/>
              <w:left w:val="single" w:sz="4" w:space="0" w:color="000000"/>
              <w:bottom w:val="single" w:sz="4" w:space="0" w:color="000000"/>
              <w:right w:val="nil"/>
            </w:tcBorders>
            <w:hideMark/>
          </w:tcPr>
          <w:p w14:paraId="74D20F8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5" w:type="dxa"/>
            <w:tcBorders>
              <w:top w:val="single" w:sz="4" w:space="0" w:color="000000"/>
              <w:left w:val="single" w:sz="4" w:space="0" w:color="000000"/>
              <w:bottom w:val="single" w:sz="4" w:space="0" w:color="000000"/>
              <w:right w:val="nil"/>
            </w:tcBorders>
            <w:hideMark/>
          </w:tcPr>
          <w:p w14:paraId="39AB3FD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5" w:type="dxa"/>
            <w:tcBorders>
              <w:top w:val="single" w:sz="4" w:space="0" w:color="000000"/>
              <w:left w:val="single" w:sz="4" w:space="0" w:color="000000"/>
              <w:bottom w:val="single" w:sz="4" w:space="0" w:color="000000"/>
              <w:right w:val="nil"/>
            </w:tcBorders>
            <w:hideMark/>
          </w:tcPr>
          <w:p w14:paraId="79BC9D6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6" w:type="dxa"/>
            <w:tcBorders>
              <w:top w:val="single" w:sz="4" w:space="0" w:color="000000"/>
              <w:left w:val="single" w:sz="4" w:space="0" w:color="000000"/>
              <w:bottom w:val="single" w:sz="4" w:space="0" w:color="000000"/>
              <w:right w:val="nil"/>
            </w:tcBorders>
            <w:hideMark/>
          </w:tcPr>
          <w:p w14:paraId="53F050A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3" w:type="dxa"/>
            <w:tcBorders>
              <w:top w:val="single" w:sz="4" w:space="0" w:color="000000"/>
              <w:left w:val="single" w:sz="4" w:space="0" w:color="000000"/>
              <w:bottom w:val="single" w:sz="4" w:space="0" w:color="000000"/>
              <w:right w:val="nil"/>
            </w:tcBorders>
            <w:hideMark/>
          </w:tcPr>
          <w:p w14:paraId="455268B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8" w:type="dxa"/>
            <w:tcBorders>
              <w:top w:val="single" w:sz="4" w:space="0" w:color="000000"/>
              <w:left w:val="single" w:sz="4" w:space="0" w:color="000000"/>
              <w:bottom w:val="single" w:sz="4" w:space="0" w:color="000000"/>
              <w:right w:val="single" w:sz="4" w:space="0" w:color="000000"/>
            </w:tcBorders>
            <w:hideMark/>
          </w:tcPr>
          <w:p w14:paraId="0588E73E"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14</w:t>
            </w:r>
          </w:p>
        </w:tc>
      </w:tr>
      <w:tr w:rsidR="006A323B" w:rsidRPr="00481FEB" w14:paraId="42224B8D"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77AFCEB9"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6</w:t>
            </w:r>
          </w:p>
        </w:tc>
        <w:tc>
          <w:tcPr>
            <w:tcW w:w="536" w:type="dxa"/>
            <w:tcBorders>
              <w:top w:val="single" w:sz="4" w:space="0" w:color="000000"/>
              <w:left w:val="single" w:sz="4" w:space="0" w:color="000000"/>
              <w:bottom w:val="single" w:sz="4" w:space="0" w:color="000000"/>
              <w:right w:val="nil"/>
            </w:tcBorders>
            <w:hideMark/>
          </w:tcPr>
          <w:p w14:paraId="2E9A8E36" w14:textId="77777777" w:rsidR="006A323B" w:rsidRPr="00481FEB" w:rsidRDefault="006A323B" w:rsidP="00897928">
            <w:pPr>
              <w:widowControl w:val="0"/>
              <w:suppressAutoHyphens/>
              <w:autoSpaceDE w:val="0"/>
              <w:snapToGrid w:val="0"/>
              <w:ind w:firstLine="709"/>
              <w:jc w:val="both"/>
              <w:rPr>
                <w:lang w:eastAsia="ar-SA"/>
              </w:rPr>
            </w:pPr>
            <w:r w:rsidRPr="00481FEB">
              <w:t>6</w:t>
            </w:r>
          </w:p>
        </w:tc>
        <w:tc>
          <w:tcPr>
            <w:tcW w:w="548" w:type="dxa"/>
            <w:tcBorders>
              <w:top w:val="single" w:sz="4" w:space="0" w:color="000000"/>
              <w:left w:val="single" w:sz="4" w:space="0" w:color="000000"/>
              <w:bottom w:val="single" w:sz="4" w:space="0" w:color="000000"/>
              <w:right w:val="nil"/>
            </w:tcBorders>
            <w:hideMark/>
          </w:tcPr>
          <w:p w14:paraId="7A4E82F5"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49" w:type="dxa"/>
            <w:tcBorders>
              <w:top w:val="single" w:sz="4" w:space="0" w:color="000000"/>
              <w:left w:val="single" w:sz="4" w:space="0" w:color="000000"/>
              <w:bottom w:val="single" w:sz="4" w:space="0" w:color="000000"/>
              <w:right w:val="nil"/>
            </w:tcBorders>
            <w:hideMark/>
          </w:tcPr>
          <w:p w14:paraId="3102ECF0"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49" w:type="dxa"/>
            <w:tcBorders>
              <w:top w:val="single" w:sz="4" w:space="0" w:color="000000"/>
              <w:left w:val="single" w:sz="4" w:space="0" w:color="000000"/>
              <w:bottom w:val="single" w:sz="4" w:space="0" w:color="000000"/>
              <w:right w:val="nil"/>
            </w:tcBorders>
            <w:hideMark/>
          </w:tcPr>
          <w:p w14:paraId="58487772"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49" w:type="dxa"/>
            <w:tcBorders>
              <w:top w:val="single" w:sz="4" w:space="0" w:color="000000"/>
              <w:left w:val="single" w:sz="4" w:space="0" w:color="000000"/>
              <w:bottom w:val="single" w:sz="4" w:space="0" w:color="000000"/>
              <w:right w:val="nil"/>
            </w:tcBorders>
            <w:hideMark/>
          </w:tcPr>
          <w:p w14:paraId="6F1B3C7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50" w:type="dxa"/>
            <w:tcBorders>
              <w:top w:val="single" w:sz="4" w:space="0" w:color="000000"/>
              <w:left w:val="single" w:sz="4" w:space="0" w:color="000000"/>
              <w:bottom w:val="single" w:sz="4" w:space="0" w:color="000000"/>
              <w:right w:val="nil"/>
            </w:tcBorders>
            <w:hideMark/>
          </w:tcPr>
          <w:p w14:paraId="02EB51D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0" w:type="dxa"/>
            <w:tcBorders>
              <w:top w:val="single" w:sz="4" w:space="0" w:color="000000"/>
              <w:left w:val="single" w:sz="4" w:space="0" w:color="000000"/>
              <w:bottom w:val="single" w:sz="4" w:space="0" w:color="000000"/>
              <w:right w:val="nil"/>
            </w:tcBorders>
            <w:hideMark/>
          </w:tcPr>
          <w:p w14:paraId="18B03A6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0" w:type="dxa"/>
            <w:tcBorders>
              <w:top w:val="single" w:sz="4" w:space="0" w:color="000000"/>
              <w:left w:val="single" w:sz="4" w:space="0" w:color="000000"/>
              <w:bottom w:val="single" w:sz="4" w:space="0" w:color="000000"/>
              <w:right w:val="nil"/>
            </w:tcBorders>
            <w:hideMark/>
          </w:tcPr>
          <w:p w14:paraId="3BBDD80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0" w:type="dxa"/>
            <w:tcBorders>
              <w:top w:val="single" w:sz="4" w:space="0" w:color="000000"/>
              <w:left w:val="single" w:sz="4" w:space="0" w:color="000000"/>
              <w:bottom w:val="single" w:sz="4" w:space="0" w:color="000000"/>
              <w:right w:val="nil"/>
            </w:tcBorders>
            <w:hideMark/>
          </w:tcPr>
          <w:p w14:paraId="7D14E45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0" w:type="dxa"/>
            <w:tcBorders>
              <w:top w:val="single" w:sz="4" w:space="0" w:color="000000"/>
              <w:left w:val="single" w:sz="4" w:space="0" w:color="000000"/>
              <w:bottom w:val="single" w:sz="4" w:space="0" w:color="000000"/>
              <w:right w:val="nil"/>
            </w:tcBorders>
            <w:hideMark/>
          </w:tcPr>
          <w:p w14:paraId="258819F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6" w:type="dxa"/>
            <w:tcBorders>
              <w:top w:val="single" w:sz="4" w:space="0" w:color="000000"/>
              <w:left w:val="single" w:sz="4" w:space="0" w:color="000000"/>
              <w:bottom w:val="single" w:sz="4" w:space="0" w:color="000000"/>
              <w:right w:val="nil"/>
            </w:tcBorders>
            <w:hideMark/>
          </w:tcPr>
          <w:p w14:paraId="7158320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5" w:type="dxa"/>
            <w:tcBorders>
              <w:top w:val="single" w:sz="4" w:space="0" w:color="000000"/>
              <w:left w:val="single" w:sz="4" w:space="0" w:color="000000"/>
              <w:bottom w:val="single" w:sz="4" w:space="0" w:color="000000"/>
              <w:right w:val="nil"/>
            </w:tcBorders>
            <w:hideMark/>
          </w:tcPr>
          <w:p w14:paraId="5F83291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5" w:type="dxa"/>
            <w:tcBorders>
              <w:top w:val="single" w:sz="4" w:space="0" w:color="000000"/>
              <w:left w:val="single" w:sz="4" w:space="0" w:color="000000"/>
              <w:bottom w:val="single" w:sz="4" w:space="0" w:color="000000"/>
              <w:right w:val="nil"/>
            </w:tcBorders>
            <w:hideMark/>
          </w:tcPr>
          <w:p w14:paraId="45CBC08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6" w:type="dxa"/>
            <w:tcBorders>
              <w:top w:val="single" w:sz="4" w:space="0" w:color="000000"/>
              <w:left w:val="single" w:sz="4" w:space="0" w:color="000000"/>
              <w:bottom w:val="single" w:sz="4" w:space="0" w:color="000000"/>
              <w:right w:val="nil"/>
            </w:tcBorders>
            <w:hideMark/>
          </w:tcPr>
          <w:p w14:paraId="34A4DF5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3" w:type="dxa"/>
            <w:tcBorders>
              <w:top w:val="single" w:sz="4" w:space="0" w:color="000000"/>
              <w:left w:val="single" w:sz="4" w:space="0" w:color="000000"/>
              <w:bottom w:val="single" w:sz="4" w:space="0" w:color="000000"/>
              <w:right w:val="nil"/>
            </w:tcBorders>
            <w:hideMark/>
          </w:tcPr>
          <w:p w14:paraId="3418FB9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8" w:type="dxa"/>
            <w:tcBorders>
              <w:top w:val="single" w:sz="4" w:space="0" w:color="000000"/>
              <w:left w:val="single" w:sz="4" w:space="0" w:color="000000"/>
              <w:bottom w:val="single" w:sz="4" w:space="0" w:color="000000"/>
              <w:right w:val="single" w:sz="4" w:space="0" w:color="000000"/>
            </w:tcBorders>
            <w:hideMark/>
          </w:tcPr>
          <w:p w14:paraId="3D78109E"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15</w:t>
            </w:r>
          </w:p>
        </w:tc>
      </w:tr>
      <w:tr w:rsidR="006A323B" w:rsidRPr="00481FEB" w14:paraId="4F509DDC"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38B92502"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7</w:t>
            </w:r>
          </w:p>
        </w:tc>
        <w:tc>
          <w:tcPr>
            <w:tcW w:w="536" w:type="dxa"/>
            <w:tcBorders>
              <w:top w:val="single" w:sz="4" w:space="0" w:color="000000"/>
              <w:left w:val="single" w:sz="4" w:space="0" w:color="000000"/>
              <w:bottom w:val="single" w:sz="4" w:space="0" w:color="000000"/>
              <w:right w:val="nil"/>
            </w:tcBorders>
            <w:hideMark/>
          </w:tcPr>
          <w:p w14:paraId="31CD8DD3" w14:textId="77777777" w:rsidR="006A323B" w:rsidRPr="00481FEB" w:rsidRDefault="006A323B" w:rsidP="00897928">
            <w:pPr>
              <w:widowControl w:val="0"/>
              <w:suppressAutoHyphens/>
              <w:autoSpaceDE w:val="0"/>
              <w:snapToGrid w:val="0"/>
              <w:ind w:firstLine="709"/>
              <w:jc w:val="both"/>
              <w:rPr>
                <w:lang w:eastAsia="ar-SA"/>
              </w:rPr>
            </w:pPr>
            <w:r w:rsidRPr="00481FEB">
              <w:t>7</w:t>
            </w:r>
          </w:p>
        </w:tc>
        <w:tc>
          <w:tcPr>
            <w:tcW w:w="548" w:type="dxa"/>
            <w:tcBorders>
              <w:top w:val="single" w:sz="4" w:space="0" w:color="000000"/>
              <w:left w:val="single" w:sz="4" w:space="0" w:color="000000"/>
              <w:bottom w:val="single" w:sz="4" w:space="0" w:color="000000"/>
              <w:right w:val="nil"/>
            </w:tcBorders>
            <w:hideMark/>
          </w:tcPr>
          <w:p w14:paraId="35C6B829"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49" w:type="dxa"/>
            <w:tcBorders>
              <w:top w:val="single" w:sz="4" w:space="0" w:color="000000"/>
              <w:left w:val="single" w:sz="4" w:space="0" w:color="000000"/>
              <w:bottom w:val="single" w:sz="4" w:space="0" w:color="000000"/>
              <w:right w:val="nil"/>
            </w:tcBorders>
            <w:hideMark/>
          </w:tcPr>
          <w:p w14:paraId="2393D4F0"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49" w:type="dxa"/>
            <w:tcBorders>
              <w:top w:val="single" w:sz="4" w:space="0" w:color="000000"/>
              <w:left w:val="single" w:sz="4" w:space="0" w:color="000000"/>
              <w:bottom w:val="single" w:sz="4" w:space="0" w:color="000000"/>
              <w:right w:val="nil"/>
            </w:tcBorders>
            <w:hideMark/>
          </w:tcPr>
          <w:p w14:paraId="795CBF1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49" w:type="dxa"/>
            <w:tcBorders>
              <w:top w:val="single" w:sz="4" w:space="0" w:color="000000"/>
              <w:left w:val="single" w:sz="4" w:space="0" w:color="000000"/>
              <w:bottom w:val="single" w:sz="4" w:space="0" w:color="000000"/>
              <w:right w:val="nil"/>
            </w:tcBorders>
            <w:hideMark/>
          </w:tcPr>
          <w:p w14:paraId="761B051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50" w:type="dxa"/>
            <w:tcBorders>
              <w:top w:val="single" w:sz="4" w:space="0" w:color="000000"/>
              <w:left w:val="single" w:sz="4" w:space="0" w:color="000000"/>
              <w:bottom w:val="single" w:sz="4" w:space="0" w:color="000000"/>
              <w:right w:val="nil"/>
            </w:tcBorders>
            <w:hideMark/>
          </w:tcPr>
          <w:p w14:paraId="059FC87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0" w:type="dxa"/>
            <w:tcBorders>
              <w:top w:val="single" w:sz="4" w:space="0" w:color="000000"/>
              <w:left w:val="single" w:sz="4" w:space="0" w:color="000000"/>
              <w:bottom w:val="single" w:sz="4" w:space="0" w:color="000000"/>
              <w:right w:val="nil"/>
            </w:tcBorders>
            <w:hideMark/>
          </w:tcPr>
          <w:p w14:paraId="5DDAF14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0" w:type="dxa"/>
            <w:tcBorders>
              <w:top w:val="single" w:sz="4" w:space="0" w:color="000000"/>
              <w:left w:val="single" w:sz="4" w:space="0" w:color="000000"/>
              <w:bottom w:val="single" w:sz="4" w:space="0" w:color="000000"/>
              <w:right w:val="nil"/>
            </w:tcBorders>
            <w:hideMark/>
          </w:tcPr>
          <w:p w14:paraId="3366D50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0" w:type="dxa"/>
            <w:tcBorders>
              <w:top w:val="single" w:sz="4" w:space="0" w:color="000000"/>
              <w:left w:val="single" w:sz="4" w:space="0" w:color="000000"/>
              <w:bottom w:val="single" w:sz="4" w:space="0" w:color="000000"/>
              <w:right w:val="nil"/>
            </w:tcBorders>
            <w:hideMark/>
          </w:tcPr>
          <w:p w14:paraId="0B0876F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0" w:type="dxa"/>
            <w:tcBorders>
              <w:top w:val="single" w:sz="4" w:space="0" w:color="000000"/>
              <w:left w:val="single" w:sz="4" w:space="0" w:color="000000"/>
              <w:bottom w:val="single" w:sz="4" w:space="0" w:color="000000"/>
              <w:right w:val="nil"/>
            </w:tcBorders>
            <w:hideMark/>
          </w:tcPr>
          <w:p w14:paraId="5EC9C03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6" w:type="dxa"/>
            <w:tcBorders>
              <w:top w:val="single" w:sz="4" w:space="0" w:color="000000"/>
              <w:left w:val="single" w:sz="4" w:space="0" w:color="000000"/>
              <w:bottom w:val="single" w:sz="4" w:space="0" w:color="000000"/>
              <w:right w:val="nil"/>
            </w:tcBorders>
            <w:hideMark/>
          </w:tcPr>
          <w:p w14:paraId="7CE0FFC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5" w:type="dxa"/>
            <w:tcBorders>
              <w:top w:val="single" w:sz="4" w:space="0" w:color="000000"/>
              <w:left w:val="single" w:sz="4" w:space="0" w:color="000000"/>
              <w:bottom w:val="single" w:sz="4" w:space="0" w:color="000000"/>
              <w:right w:val="nil"/>
            </w:tcBorders>
            <w:hideMark/>
          </w:tcPr>
          <w:p w14:paraId="5EC1A61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5" w:type="dxa"/>
            <w:tcBorders>
              <w:top w:val="single" w:sz="4" w:space="0" w:color="000000"/>
              <w:left w:val="single" w:sz="4" w:space="0" w:color="000000"/>
              <w:bottom w:val="single" w:sz="4" w:space="0" w:color="000000"/>
              <w:right w:val="nil"/>
            </w:tcBorders>
            <w:hideMark/>
          </w:tcPr>
          <w:p w14:paraId="460EE6E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6" w:type="dxa"/>
            <w:tcBorders>
              <w:top w:val="single" w:sz="4" w:space="0" w:color="000000"/>
              <w:left w:val="single" w:sz="4" w:space="0" w:color="000000"/>
              <w:bottom w:val="single" w:sz="4" w:space="0" w:color="000000"/>
              <w:right w:val="nil"/>
            </w:tcBorders>
            <w:hideMark/>
          </w:tcPr>
          <w:p w14:paraId="44BC03A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3" w:type="dxa"/>
            <w:tcBorders>
              <w:top w:val="single" w:sz="4" w:space="0" w:color="000000"/>
              <w:left w:val="single" w:sz="4" w:space="0" w:color="000000"/>
              <w:bottom w:val="single" w:sz="4" w:space="0" w:color="000000"/>
              <w:right w:val="nil"/>
            </w:tcBorders>
            <w:hideMark/>
          </w:tcPr>
          <w:p w14:paraId="7BE412A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8" w:type="dxa"/>
            <w:tcBorders>
              <w:top w:val="single" w:sz="4" w:space="0" w:color="000000"/>
              <w:left w:val="single" w:sz="4" w:space="0" w:color="000000"/>
              <w:bottom w:val="single" w:sz="4" w:space="0" w:color="000000"/>
              <w:right w:val="single" w:sz="4" w:space="0" w:color="000000"/>
            </w:tcBorders>
            <w:hideMark/>
          </w:tcPr>
          <w:p w14:paraId="77AD52DB"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16</w:t>
            </w:r>
          </w:p>
        </w:tc>
      </w:tr>
      <w:tr w:rsidR="006A323B" w:rsidRPr="00481FEB" w14:paraId="3A279270"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62C4D5F7"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8</w:t>
            </w:r>
          </w:p>
        </w:tc>
        <w:tc>
          <w:tcPr>
            <w:tcW w:w="536" w:type="dxa"/>
            <w:tcBorders>
              <w:top w:val="single" w:sz="4" w:space="0" w:color="000000"/>
              <w:left w:val="single" w:sz="4" w:space="0" w:color="000000"/>
              <w:bottom w:val="single" w:sz="4" w:space="0" w:color="000000"/>
              <w:right w:val="nil"/>
            </w:tcBorders>
            <w:hideMark/>
          </w:tcPr>
          <w:p w14:paraId="345144CA" w14:textId="77777777" w:rsidR="006A323B" w:rsidRPr="00481FEB" w:rsidRDefault="006A323B" w:rsidP="00897928">
            <w:pPr>
              <w:widowControl w:val="0"/>
              <w:suppressAutoHyphens/>
              <w:autoSpaceDE w:val="0"/>
              <w:snapToGrid w:val="0"/>
              <w:ind w:firstLine="709"/>
              <w:jc w:val="both"/>
              <w:rPr>
                <w:lang w:eastAsia="ar-SA"/>
              </w:rPr>
            </w:pPr>
            <w:r w:rsidRPr="00481FEB">
              <w:t>8</w:t>
            </w:r>
          </w:p>
        </w:tc>
        <w:tc>
          <w:tcPr>
            <w:tcW w:w="548" w:type="dxa"/>
            <w:tcBorders>
              <w:top w:val="single" w:sz="4" w:space="0" w:color="000000"/>
              <w:left w:val="single" w:sz="4" w:space="0" w:color="000000"/>
              <w:bottom w:val="single" w:sz="4" w:space="0" w:color="000000"/>
              <w:right w:val="nil"/>
            </w:tcBorders>
            <w:hideMark/>
          </w:tcPr>
          <w:p w14:paraId="2CC8CDFA"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49" w:type="dxa"/>
            <w:tcBorders>
              <w:top w:val="single" w:sz="4" w:space="0" w:color="000000"/>
              <w:left w:val="single" w:sz="4" w:space="0" w:color="000000"/>
              <w:bottom w:val="single" w:sz="4" w:space="0" w:color="000000"/>
              <w:right w:val="nil"/>
            </w:tcBorders>
            <w:hideMark/>
          </w:tcPr>
          <w:p w14:paraId="2E92CC6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49" w:type="dxa"/>
            <w:tcBorders>
              <w:top w:val="single" w:sz="4" w:space="0" w:color="000000"/>
              <w:left w:val="single" w:sz="4" w:space="0" w:color="000000"/>
              <w:bottom w:val="single" w:sz="4" w:space="0" w:color="000000"/>
              <w:right w:val="nil"/>
            </w:tcBorders>
            <w:hideMark/>
          </w:tcPr>
          <w:p w14:paraId="50B9854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49" w:type="dxa"/>
            <w:tcBorders>
              <w:top w:val="single" w:sz="4" w:space="0" w:color="000000"/>
              <w:left w:val="single" w:sz="4" w:space="0" w:color="000000"/>
              <w:bottom w:val="single" w:sz="4" w:space="0" w:color="000000"/>
              <w:right w:val="nil"/>
            </w:tcBorders>
            <w:hideMark/>
          </w:tcPr>
          <w:p w14:paraId="783AF58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50" w:type="dxa"/>
            <w:tcBorders>
              <w:top w:val="single" w:sz="4" w:space="0" w:color="000000"/>
              <w:left w:val="single" w:sz="4" w:space="0" w:color="000000"/>
              <w:bottom w:val="single" w:sz="4" w:space="0" w:color="000000"/>
              <w:right w:val="nil"/>
            </w:tcBorders>
            <w:hideMark/>
          </w:tcPr>
          <w:p w14:paraId="08E9CB6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0" w:type="dxa"/>
            <w:tcBorders>
              <w:top w:val="single" w:sz="4" w:space="0" w:color="000000"/>
              <w:left w:val="single" w:sz="4" w:space="0" w:color="000000"/>
              <w:bottom w:val="single" w:sz="4" w:space="0" w:color="000000"/>
              <w:right w:val="nil"/>
            </w:tcBorders>
            <w:hideMark/>
          </w:tcPr>
          <w:p w14:paraId="0C2D116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0" w:type="dxa"/>
            <w:tcBorders>
              <w:top w:val="single" w:sz="4" w:space="0" w:color="000000"/>
              <w:left w:val="single" w:sz="4" w:space="0" w:color="000000"/>
              <w:bottom w:val="single" w:sz="4" w:space="0" w:color="000000"/>
              <w:right w:val="nil"/>
            </w:tcBorders>
            <w:hideMark/>
          </w:tcPr>
          <w:p w14:paraId="38014DD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0" w:type="dxa"/>
            <w:tcBorders>
              <w:top w:val="single" w:sz="4" w:space="0" w:color="000000"/>
              <w:left w:val="single" w:sz="4" w:space="0" w:color="000000"/>
              <w:bottom w:val="single" w:sz="4" w:space="0" w:color="000000"/>
              <w:right w:val="nil"/>
            </w:tcBorders>
            <w:hideMark/>
          </w:tcPr>
          <w:p w14:paraId="2515395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0" w:type="dxa"/>
            <w:tcBorders>
              <w:top w:val="single" w:sz="4" w:space="0" w:color="000000"/>
              <w:left w:val="single" w:sz="4" w:space="0" w:color="000000"/>
              <w:bottom w:val="single" w:sz="4" w:space="0" w:color="000000"/>
              <w:right w:val="nil"/>
            </w:tcBorders>
            <w:hideMark/>
          </w:tcPr>
          <w:p w14:paraId="3A462DA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6" w:type="dxa"/>
            <w:tcBorders>
              <w:top w:val="single" w:sz="4" w:space="0" w:color="000000"/>
              <w:left w:val="single" w:sz="4" w:space="0" w:color="000000"/>
              <w:bottom w:val="single" w:sz="4" w:space="0" w:color="000000"/>
              <w:right w:val="nil"/>
            </w:tcBorders>
            <w:hideMark/>
          </w:tcPr>
          <w:p w14:paraId="31513D9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5" w:type="dxa"/>
            <w:tcBorders>
              <w:top w:val="single" w:sz="4" w:space="0" w:color="000000"/>
              <w:left w:val="single" w:sz="4" w:space="0" w:color="000000"/>
              <w:bottom w:val="single" w:sz="4" w:space="0" w:color="000000"/>
              <w:right w:val="nil"/>
            </w:tcBorders>
            <w:hideMark/>
          </w:tcPr>
          <w:p w14:paraId="14B4F4B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5" w:type="dxa"/>
            <w:tcBorders>
              <w:top w:val="single" w:sz="4" w:space="0" w:color="000000"/>
              <w:left w:val="single" w:sz="4" w:space="0" w:color="000000"/>
              <w:bottom w:val="single" w:sz="4" w:space="0" w:color="000000"/>
              <w:right w:val="nil"/>
            </w:tcBorders>
            <w:hideMark/>
          </w:tcPr>
          <w:p w14:paraId="7D1C098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6" w:type="dxa"/>
            <w:tcBorders>
              <w:top w:val="single" w:sz="4" w:space="0" w:color="000000"/>
              <w:left w:val="single" w:sz="4" w:space="0" w:color="000000"/>
              <w:bottom w:val="single" w:sz="4" w:space="0" w:color="000000"/>
              <w:right w:val="nil"/>
            </w:tcBorders>
            <w:hideMark/>
          </w:tcPr>
          <w:p w14:paraId="37A6A17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3" w:type="dxa"/>
            <w:tcBorders>
              <w:top w:val="single" w:sz="4" w:space="0" w:color="000000"/>
              <w:left w:val="single" w:sz="4" w:space="0" w:color="000000"/>
              <w:bottom w:val="single" w:sz="4" w:space="0" w:color="000000"/>
              <w:right w:val="nil"/>
            </w:tcBorders>
            <w:hideMark/>
          </w:tcPr>
          <w:p w14:paraId="0E8C296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8" w:type="dxa"/>
            <w:tcBorders>
              <w:top w:val="single" w:sz="4" w:space="0" w:color="000000"/>
              <w:left w:val="single" w:sz="4" w:space="0" w:color="000000"/>
              <w:bottom w:val="single" w:sz="4" w:space="0" w:color="000000"/>
              <w:right w:val="single" w:sz="4" w:space="0" w:color="000000"/>
            </w:tcBorders>
            <w:hideMark/>
          </w:tcPr>
          <w:p w14:paraId="321DBEA5"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17</w:t>
            </w:r>
          </w:p>
        </w:tc>
      </w:tr>
      <w:tr w:rsidR="006A323B" w:rsidRPr="00481FEB" w14:paraId="25EFDA07"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1B29AC01" w14:textId="77777777" w:rsidR="006A323B" w:rsidRPr="00481FEB" w:rsidRDefault="006A323B" w:rsidP="00897928">
            <w:pPr>
              <w:widowControl w:val="0"/>
              <w:suppressAutoHyphens/>
              <w:autoSpaceDE w:val="0"/>
              <w:snapToGrid w:val="0"/>
              <w:ind w:firstLine="709"/>
              <w:jc w:val="both"/>
              <w:rPr>
                <w:lang w:eastAsia="ar-SA"/>
              </w:rPr>
            </w:pPr>
            <w:r w:rsidRPr="00481FEB">
              <w:rPr>
                <w:b/>
                <w:lang w:val="en-US"/>
              </w:rPr>
              <w:t>9</w:t>
            </w:r>
          </w:p>
        </w:tc>
        <w:tc>
          <w:tcPr>
            <w:tcW w:w="536" w:type="dxa"/>
            <w:tcBorders>
              <w:top w:val="single" w:sz="4" w:space="0" w:color="000000"/>
              <w:left w:val="single" w:sz="4" w:space="0" w:color="000000"/>
              <w:bottom w:val="single" w:sz="4" w:space="0" w:color="000000"/>
              <w:right w:val="nil"/>
            </w:tcBorders>
            <w:hideMark/>
          </w:tcPr>
          <w:p w14:paraId="28B8699F" w14:textId="77777777" w:rsidR="006A323B" w:rsidRPr="00481FEB" w:rsidRDefault="006A323B" w:rsidP="00897928">
            <w:pPr>
              <w:widowControl w:val="0"/>
              <w:suppressAutoHyphens/>
              <w:autoSpaceDE w:val="0"/>
              <w:snapToGrid w:val="0"/>
              <w:ind w:firstLine="709"/>
              <w:jc w:val="both"/>
              <w:rPr>
                <w:lang w:val="en-US" w:eastAsia="ar-SA"/>
              </w:rPr>
            </w:pPr>
            <w:r w:rsidRPr="00481FEB">
              <w:t>9</w:t>
            </w:r>
          </w:p>
        </w:tc>
        <w:tc>
          <w:tcPr>
            <w:tcW w:w="548" w:type="dxa"/>
            <w:tcBorders>
              <w:top w:val="single" w:sz="4" w:space="0" w:color="000000"/>
              <w:left w:val="single" w:sz="4" w:space="0" w:color="000000"/>
              <w:bottom w:val="single" w:sz="4" w:space="0" w:color="000000"/>
              <w:right w:val="nil"/>
            </w:tcBorders>
            <w:hideMark/>
          </w:tcPr>
          <w:p w14:paraId="45B8C8A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49" w:type="dxa"/>
            <w:tcBorders>
              <w:top w:val="single" w:sz="4" w:space="0" w:color="000000"/>
              <w:left w:val="single" w:sz="4" w:space="0" w:color="000000"/>
              <w:bottom w:val="single" w:sz="4" w:space="0" w:color="000000"/>
              <w:right w:val="nil"/>
            </w:tcBorders>
            <w:hideMark/>
          </w:tcPr>
          <w:p w14:paraId="5CF5E0D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49" w:type="dxa"/>
            <w:tcBorders>
              <w:top w:val="single" w:sz="4" w:space="0" w:color="000000"/>
              <w:left w:val="single" w:sz="4" w:space="0" w:color="000000"/>
              <w:bottom w:val="single" w:sz="4" w:space="0" w:color="000000"/>
              <w:right w:val="nil"/>
            </w:tcBorders>
            <w:hideMark/>
          </w:tcPr>
          <w:p w14:paraId="5FBE965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49" w:type="dxa"/>
            <w:tcBorders>
              <w:top w:val="single" w:sz="4" w:space="0" w:color="000000"/>
              <w:left w:val="single" w:sz="4" w:space="0" w:color="000000"/>
              <w:bottom w:val="single" w:sz="4" w:space="0" w:color="000000"/>
              <w:right w:val="nil"/>
            </w:tcBorders>
            <w:hideMark/>
          </w:tcPr>
          <w:p w14:paraId="2D99FDA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50" w:type="dxa"/>
            <w:tcBorders>
              <w:top w:val="single" w:sz="4" w:space="0" w:color="000000"/>
              <w:left w:val="single" w:sz="4" w:space="0" w:color="000000"/>
              <w:bottom w:val="single" w:sz="4" w:space="0" w:color="000000"/>
              <w:right w:val="nil"/>
            </w:tcBorders>
            <w:hideMark/>
          </w:tcPr>
          <w:p w14:paraId="07A4505A"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0" w:type="dxa"/>
            <w:tcBorders>
              <w:top w:val="single" w:sz="4" w:space="0" w:color="000000"/>
              <w:left w:val="single" w:sz="4" w:space="0" w:color="000000"/>
              <w:bottom w:val="single" w:sz="4" w:space="0" w:color="000000"/>
              <w:right w:val="nil"/>
            </w:tcBorders>
            <w:hideMark/>
          </w:tcPr>
          <w:p w14:paraId="45AB430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0" w:type="dxa"/>
            <w:tcBorders>
              <w:top w:val="single" w:sz="4" w:space="0" w:color="000000"/>
              <w:left w:val="single" w:sz="4" w:space="0" w:color="000000"/>
              <w:bottom w:val="single" w:sz="4" w:space="0" w:color="000000"/>
              <w:right w:val="nil"/>
            </w:tcBorders>
            <w:hideMark/>
          </w:tcPr>
          <w:p w14:paraId="5636E4B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0" w:type="dxa"/>
            <w:tcBorders>
              <w:top w:val="single" w:sz="4" w:space="0" w:color="000000"/>
              <w:left w:val="single" w:sz="4" w:space="0" w:color="000000"/>
              <w:bottom w:val="single" w:sz="4" w:space="0" w:color="000000"/>
              <w:right w:val="nil"/>
            </w:tcBorders>
            <w:hideMark/>
          </w:tcPr>
          <w:p w14:paraId="12F2234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0" w:type="dxa"/>
            <w:tcBorders>
              <w:top w:val="single" w:sz="4" w:space="0" w:color="000000"/>
              <w:left w:val="single" w:sz="4" w:space="0" w:color="000000"/>
              <w:bottom w:val="single" w:sz="4" w:space="0" w:color="000000"/>
              <w:right w:val="nil"/>
            </w:tcBorders>
            <w:hideMark/>
          </w:tcPr>
          <w:p w14:paraId="6E3FC42A"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6" w:type="dxa"/>
            <w:tcBorders>
              <w:top w:val="single" w:sz="4" w:space="0" w:color="000000"/>
              <w:left w:val="single" w:sz="4" w:space="0" w:color="000000"/>
              <w:bottom w:val="single" w:sz="4" w:space="0" w:color="000000"/>
              <w:right w:val="nil"/>
            </w:tcBorders>
            <w:hideMark/>
          </w:tcPr>
          <w:p w14:paraId="1F555EA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5" w:type="dxa"/>
            <w:tcBorders>
              <w:top w:val="single" w:sz="4" w:space="0" w:color="000000"/>
              <w:left w:val="single" w:sz="4" w:space="0" w:color="000000"/>
              <w:bottom w:val="single" w:sz="4" w:space="0" w:color="000000"/>
              <w:right w:val="nil"/>
            </w:tcBorders>
            <w:hideMark/>
          </w:tcPr>
          <w:p w14:paraId="291C9C4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5" w:type="dxa"/>
            <w:tcBorders>
              <w:top w:val="single" w:sz="4" w:space="0" w:color="000000"/>
              <w:left w:val="single" w:sz="4" w:space="0" w:color="000000"/>
              <w:bottom w:val="single" w:sz="4" w:space="0" w:color="000000"/>
              <w:right w:val="nil"/>
            </w:tcBorders>
            <w:hideMark/>
          </w:tcPr>
          <w:p w14:paraId="49A3724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6" w:type="dxa"/>
            <w:tcBorders>
              <w:top w:val="single" w:sz="4" w:space="0" w:color="000000"/>
              <w:left w:val="single" w:sz="4" w:space="0" w:color="000000"/>
              <w:bottom w:val="single" w:sz="4" w:space="0" w:color="000000"/>
              <w:right w:val="nil"/>
            </w:tcBorders>
            <w:hideMark/>
          </w:tcPr>
          <w:p w14:paraId="1E6419F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3" w:type="dxa"/>
            <w:tcBorders>
              <w:top w:val="single" w:sz="4" w:space="0" w:color="000000"/>
              <w:left w:val="single" w:sz="4" w:space="0" w:color="000000"/>
              <w:bottom w:val="single" w:sz="4" w:space="0" w:color="000000"/>
              <w:right w:val="nil"/>
            </w:tcBorders>
            <w:hideMark/>
          </w:tcPr>
          <w:p w14:paraId="0145AC9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17</w:t>
            </w:r>
          </w:p>
        </w:tc>
        <w:tc>
          <w:tcPr>
            <w:tcW w:w="558" w:type="dxa"/>
            <w:tcBorders>
              <w:top w:val="single" w:sz="4" w:space="0" w:color="000000"/>
              <w:left w:val="single" w:sz="4" w:space="0" w:color="000000"/>
              <w:bottom w:val="single" w:sz="4" w:space="0" w:color="000000"/>
              <w:right w:val="single" w:sz="4" w:space="0" w:color="000000"/>
            </w:tcBorders>
            <w:hideMark/>
          </w:tcPr>
          <w:p w14:paraId="68FBFB98"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18</w:t>
            </w:r>
          </w:p>
        </w:tc>
      </w:tr>
      <w:tr w:rsidR="006A323B" w:rsidRPr="00481FEB" w14:paraId="7A1ABD35"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7D8BFB62" w14:textId="77777777" w:rsidR="006A323B" w:rsidRPr="00481FEB" w:rsidRDefault="006A323B" w:rsidP="00897928">
            <w:pPr>
              <w:widowControl w:val="0"/>
              <w:suppressAutoHyphens/>
              <w:autoSpaceDE w:val="0"/>
              <w:snapToGrid w:val="0"/>
              <w:ind w:firstLine="709"/>
              <w:jc w:val="both"/>
              <w:rPr>
                <w:lang w:val="en-US" w:eastAsia="ar-SA"/>
              </w:rPr>
            </w:pPr>
            <w:r w:rsidRPr="00481FEB">
              <w:rPr>
                <w:b/>
                <w:lang w:val="en-US"/>
              </w:rPr>
              <w:t>A</w:t>
            </w:r>
          </w:p>
        </w:tc>
        <w:tc>
          <w:tcPr>
            <w:tcW w:w="536" w:type="dxa"/>
            <w:tcBorders>
              <w:top w:val="single" w:sz="4" w:space="0" w:color="000000"/>
              <w:left w:val="single" w:sz="4" w:space="0" w:color="000000"/>
              <w:bottom w:val="single" w:sz="4" w:space="0" w:color="000000"/>
              <w:right w:val="nil"/>
            </w:tcBorders>
            <w:hideMark/>
          </w:tcPr>
          <w:p w14:paraId="7E37CB5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A</w:t>
            </w:r>
          </w:p>
        </w:tc>
        <w:tc>
          <w:tcPr>
            <w:tcW w:w="548" w:type="dxa"/>
            <w:tcBorders>
              <w:top w:val="single" w:sz="4" w:space="0" w:color="000000"/>
              <w:left w:val="single" w:sz="4" w:space="0" w:color="000000"/>
              <w:bottom w:val="single" w:sz="4" w:space="0" w:color="000000"/>
              <w:right w:val="nil"/>
            </w:tcBorders>
            <w:hideMark/>
          </w:tcPr>
          <w:p w14:paraId="3D7FF83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49" w:type="dxa"/>
            <w:tcBorders>
              <w:top w:val="single" w:sz="4" w:space="0" w:color="000000"/>
              <w:left w:val="single" w:sz="4" w:space="0" w:color="000000"/>
              <w:bottom w:val="single" w:sz="4" w:space="0" w:color="000000"/>
              <w:right w:val="nil"/>
            </w:tcBorders>
            <w:hideMark/>
          </w:tcPr>
          <w:p w14:paraId="7161E6F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49" w:type="dxa"/>
            <w:tcBorders>
              <w:top w:val="single" w:sz="4" w:space="0" w:color="000000"/>
              <w:left w:val="single" w:sz="4" w:space="0" w:color="000000"/>
              <w:bottom w:val="single" w:sz="4" w:space="0" w:color="000000"/>
              <w:right w:val="nil"/>
            </w:tcBorders>
            <w:hideMark/>
          </w:tcPr>
          <w:p w14:paraId="53E75AAA"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49" w:type="dxa"/>
            <w:tcBorders>
              <w:top w:val="single" w:sz="4" w:space="0" w:color="000000"/>
              <w:left w:val="single" w:sz="4" w:space="0" w:color="000000"/>
              <w:bottom w:val="single" w:sz="4" w:space="0" w:color="000000"/>
              <w:right w:val="nil"/>
            </w:tcBorders>
            <w:hideMark/>
          </w:tcPr>
          <w:p w14:paraId="6D8E152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50" w:type="dxa"/>
            <w:tcBorders>
              <w:top w:val="single" w:sz="4" w:space="0" w:color="000000"/>
              <w:left w:val="single" w:sz="4" w:space="0" w:color="000000"/>
              <w:bottom w:val="single" w:sz="4" w:space="0" w:color="000000"/>
              <w:right w:val="nil"/>
            </w:tcBorders>
            <w:hideMark/>
          </w:tcPr>
          <w:p w14:paraId="7ECF755A"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0" w:type="dxa"/>
            <w:tcBorders>
              <w:top w:val="single" w:sz="4" w:space="0" w:color="000000"/>
              <w:left w:val="single" w:sz="4" w:space="0" w:color="000000"/>
              <w:bottom w:val="single" w:sz="4" w:space="0" w:color="000000"/>
              <w:right w:val="nil"/>
            </w:tcBorders>
            <w:hideMark/>
          </w:tcPr>
          <w:p w14:paraId="77D5F06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0" w:type="dxa"/>
            <w:tcBorders>
              <w:top w:val="single" w:sz="4" w:space="0" w:color="000000"/>
              <w:left w:val="single" w:sz="4" w:space="0" w:color="000000"/>
              <w:bottom w:val="single" w:sz="4" w:space="0" w:color="000000"/>
              <w:right w:val="nil"/>
            </w:tcBorders>
            <w:hideMark/>
          </w:tcPr>
          <w:p w14:paraId="6574C99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0" w:type="dxa"/>
            <w:tcBorders>
              <w:top w:val="single" w:sz="4" w:space="0" w:color="000000"/>
              <w:left w:val="single" w:sz="4" w:space="0" w:color="000000"/>
              <w:bottom w:val="single" w:sz="4" w:space="0" w:color="000000"/>
              <w:right w:val="nil"/>
            </w:tcBorders>
            <w:hideMark/>
          </w:tcPr>
          <w:p w14:paraId="4C66201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0" w:type="dxa"/>
            <w:tcBorders>
              <w:top w:val="single" w:sz="4" w:space="0" w:color="000000"/>
              <w:left w:val="single" w:sz="4" w:space="0" w:color="000000"/>
              <w:bottom w:val="single" w:sz="4" w:space="0" w:color="000000"/>
              <w:right w:val="nil"/>
            </w:tcBorders>
            <w:hideMark/>
          </w:tcPr>
          <w:p w14:paraId="04E9C65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6" w:type="dxa"/>
            <w:tcBorders>
              <w:top w:val="single" w:sz="4" w:space="0" w:color="000000"/>
              <w:left w:val="single" w:sz="4" w:space="0" w:color="000000"/>
              <w:bottom w:val="single" w:sz="4" w:space="0" w:color="000000"/>
              <w:right w:val="nil"/>
            </w:tcBorders>
            <w:hideMark/>
          </w:tcPr>
          <w:p w14:paraId="176B6D2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5" w:type="dxa"/>
            <w:tcBorders>
              <w:top w:val="single" w:sz="4" w:space="0" w:color="000000"/>
              <w:left w:val="single" w:sz="4" w:space="0" w:color="000000"/>
              <w:bottom w:val="single" w:sz="4" w:space="0" w:color="000000"/>
              <w:right w:val="nil"/>
            </w:tcBorders>
            <w:hideMark/>
          </w:tcPr>
          <w:p w14:paraId="0F47075A"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5" w:type="dxa"/>
            <w:tcBorders>
              <w:top w:val="single" w:sz="4" w:space="0" w:color="000000"/>
              <w:left w:val="single" w:sz="4" w:space="0" w:color="000000"/>
              <w:bottom w:val="single" w:sz="4" w:space="0" w:color="000000"/>
              <w:right w:val="nil"/>
            </w:tcBorders>
            <w:hideMark/>
          </w:tcPr>
          <w:p w14:paraId="32F1B22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6" w:type="dxa"/>
            <w:tcBorders>
              <w:top w:val="single" w:sz="4" w:space="0" w:color="000000"/>
              <w:left w:val="single" w:sz="4" w:space="0" w:color="000000"/>
              <w:bottom w:val="single" w:sz="4" w:space="0" w:color="000000"/>
              <w:right w:val="nil"/>
            </w:tcBorders>
            <w:hideMark/>
          </w:tcPr>
          <w:p w14:paraId="7D4D682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17</w:t>
            </w:r>
          </w:p>
        </w:tc>
        <w:tc>
          <w:tcPr>
            <w:tcW w:w="553" w:type="dxa"/>
            <w:tcBorders>
              <w:top w:val="single" w:sz="4" w:space="0" w:color="000000"/>
              <w:left w:val="single" w:sz="4" w:space="0" w:color="000000"/>
              <w:bottom w:val="single" w:sz="4" w:space="0" w:color="000000"/>
              <w:right w:val="nil"/>
            </w:tcBorders>
            <w:hideMark/>
          </w:tcPr>
          <w:p w14:paraId="1DA25B8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18</w:t>
            </w:r>
          </w:p>
        </w:tc>
        <w:tc>
          <w:tcPr>
            <w:tcW w:w="558" w:type="dxa"/>
            <w:tcBorders>
              <w:top w:val="single" w:sz="4" w:space="0" w:color="000000"/>
              <w:left w:val="single" w:sz="4" w:space="0" w:color="000000"/>
              <w:bottom w:val="single" w:sz="4" w:space="0" w:color="000000"/>
              <w:right w:val="single" w:sz="4" w:space="0" w:color="000000"/>
            </w:tcBorders>
            <w:hideMark/>
          </w:tcPr>
          <w:p w14:paraId="789EAB33"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19</w:t>
            </w:r>
          </w:p>
        </w:tc>
      </w:tr>
      <w:tr w:rsidR="006A323B" w:rsidRPr="00481FEB" w14:paraId="215A7090"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6ED999DB" w14:textId="77777777" w:rsidR="006A323B" w:rsidRPr="00481FEB" w:rsidRDefault="006A323B" w:rsidP="00897928">
            <w:pPr>
              <w:widowControl w:val="0"/>
              <w:suppressAutoHyphens/>
              <w:autoSpaceDE w:val="0"/>
              <w:snapToGrid w:val="0"/>
              <w:ind w:firstLine="709"/>
              <w:jc w:val="both"/>
              <w:rPr>
                <w:lang w:val="en-US" w:eastAsia="ar-SA"/>
              </w:rPr>
            </w:pPr>
            <w:r w:rsidRPr="00481FEB">
              <w:rPr>
                <w:b/>
                <w:lang w:val="en-US"/>
              </w:rPr>
              <w:t>B</w:t>
            </w:r>
          </w:p>
        </w:tc>
        <w:tc>
          <w:tcPr>
            <w:tcW w:w="536" w:type="dxa"/>
            <w:tcBorders>
              <w:top w:val="single" w:sz="4" w:space="0" w:color="000000"/>
              <w:left w:val="single" w:sz="4" w:space="0" w:color="000000"/>
              <w:bottom w:val="single" w:sz="4" w:space="0" w:color="000000"/>
              <w:right w:val="nil"/>
            </w:tcBorders>
            <w:hideMark/>
          </w:tcPr>
          <w:p w14:paraId="2CF04D4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B</w:t>
            </w:r>
          </w:p>
        </w:tc>
        <w:tc>
          <w:tcPr>
            <w:tcW w:w="548" w:type="dxa"/>
            <w:tcBorders>
              <w:top w:val="single" w:sz="4" w:space="0" w:color="000000"/>
              <w:left w:val="single" w:sz="4" w:space="0" w:color="000000"/>
              <w:bottom w:val="single" w:sz="4" w:space="0" w:color="000000"/>
              <w:right w:val="nil"/>
            </w:tcBorders>
            <w:hideMark/>
          </w:tcPr>
          <w:p w14:paraId="19D1C48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49" w:type="dxa"/>
            <w:tcBorders>
              <w:top w:val="single" w:sz="4" w:space="0" w:color="000000"/>
              <w:left w:val="single" w:sz="4" w:space="0" w:color="000000"/>
              <w:bottom w:val="single" w:sz="4" w:space="0" w:color="000000"/>
              <w:right w:val="nil"/>
            </w:tcBorders>
            <w:hideMark/>
          </w:tcPr>
          <w:p w14:paraId="1F6E700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49" w:type="dxa"/>
            <w:tcBorders>
              <w:top w:val="single" w:sz="4" w:space="0" w:color="000000"/>
              <w:left w:val="single" w:sz="4" w:space="0" w:color="000000"/>
              <w:bottom w:val="single" w:sz="4" w:space="0" w:color="000000"/>
              <w:right w:val="nil"/>
            </w:tcBorders>
            <w:hideMark/>
          </w:tcPr>
          <w:p w14:paraId="6ACC7A5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49" w:type="dxa"/>
            <w:tcBorders>
              <w:top w:val="single" w:sz="4" w:space="0" w:color="000000"/>
              <w:left w:val="single" w:sz="4" w:space="0" w:color="000000"/>
              <w:bottom w:val="single" w:sz="4" w:space="0" w:color="000000"/>
              <w:right w:val="nil"/>
            </w:tcBorders>
            <w:hideMark/>
          </w:tcPr>
          <w:p w14:paraId="417EEFA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50" w:type="dxa"/>
            <w:tcBorders>
              <w:top w:val="single" w:sz="4" w:space="0" w:color="000000"/>
              <w:left w:val="single" w:sz="4" w:space="0" w:color="000000"/>
              <w:bottom w:val="single" w:sz="4" w:space="0" w:color="000000"/>
              <w:right w:val="nil"/>
            </w:tcBorders>
            <w:hideMark/>
          </w:tcPr>
          <w:p w14:paraId="3DBC46B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0" w:type="dxa"/>
            <w:tcBorders>
              <w:top w:val="single" w:sz="4" w:space="0" w:color="000000"/>
              <w:left w:val="single" w:sz="4" w:space="0" w:color="000000"/>
              <w:bottom w:val="single" w:sz="4" w:space="0" w:color="000000"/>
              <w:right w:val="nil"/>
            </w:tcBorders>
            <w:hideMark/>
          </w:tcPr>
          <w:p w14:paraId="7AF18FA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0" w:type="dxa"/>
            <w:tcBorders>
              <w:top w:val="single" w:sz="4" w:space="0" w:color="000000"/>
              <w:left w:val="single" w:sz="4" w:space="0" w:color="000000"/>
              <w:bottom w:val="single" w:sz="4" w:space="0" w:color="000000"/>
              <w:right w:val="nil"/>
            </w:tcBorders>
            <w:hideMark/>
          </w:tcPr>
          <w:p w14:paraId="2021DEB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0" w:type="dxa"/>
            <w:tcBorders>
              <w:top w:val="single" w:sz="4" w:space="0" w:color="000000"/>
              <w:left w:val="single" w:sz="4" w:space="0" w:color="000000"/>
              <w:bottom w:val="single" w:sz="4" w:space="0" w:color="000000"/>
              <w:right w:val="nil"/>
            </w:tcBorders>
            <w:hideMark/>
          </w:tcPr>
          <w:p w14:paraId="4E6966C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0" w:type="dxa"/>
            <w:tcBorders>
              <w:top w:val="single" w:sz="4" w:space="0" w:color="000000"/>
              <w:left w:val="single" w:sz="4" w:space="0" w:color="000000"/>
              <w:bottom w:val="single" w:sz="4" w:space="0" w:color="000000"/>
              <w:right w:val="nil"/>
            </w:tcBorders>
            <w:hideMark/>
          </w:tcPr>
          <w:p w14:paraId="3C997DE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6" w:type="dxa"/>
            <w:tcBorders>
              <w:top w:val="single" w:sz="4" w:space="0" w:color="000000"/>
              <w:left w:val="single" w:sz="4" w:space="0" w:color="000000"/>
              <w:bottom w:val="single" w:sz="4" w:space="0" w:color="000000"/>
              <w:right w:val="nil"/>
            </w:tcBorders>
            <w:hideMark/>
          </w:tcPr>
          <w:p w14:paraId="67808A1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5" w:type="dxa"/>
            <w:tcBorders>
              <w:top w:val="single" w:sz="4" w:space="0" w:color="000000"/>
              <w:left w:val="single" w:sz="4" w:space="0" w:color="000000"/>
              <w:bottom w:val="single" w:sz="4" w:space="0" w:color="000000"/>
              <w:right w:val="nil"/>
            </w:tcBorders>
            <w:hideMark/>
          </w:tcPr>
          <w:p w14:paraId="493E9FD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5" w:type="dxa"/>
            <w:tcBorders>
              <w:top w:val="single" w:sz="4" w:space="0" w:color="000000"/>
              <w:left w:val="single" w:sz="4" w:space="0" w:color="000000"/>
              <w:bottom w:val="single" w:sz="4" w:space="0" w:color="000000"/>
              <w:right w:val="nil"/>
            </w:tcBorders>
            <w:hideMark/>
          </w:tcPr>
          <w:p w14:paraId="0288101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17</w:t>
            </w:r>
          </w:p>
        </w:tc>
        <w:tc>
          <w:tcPr>
            <w:tcW w:w="556" w:type="dxa"/>
            <w:tcBorders>
              <w:top w:val="single" w:sz="4" w:space="0" w:color="000000"/>
              <w:left w:val="single" w:sz="4" w:space="0" w:color="000000"/>
              <w:bottom w:val="single" w:sz="4" w:space="0" w:color="000000"/>
              <w:right w:val="nil"/>
            </w:tcBorders>
            <w:hideMark/>
          </w:tcPr>
          <w:p w14:paraId="38DE39A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18</w:t>
            </w:r>
          </w:p>
        </w:tc>
        <w:tc>
          <w:tcPr>
            <w:tcW w:w="553" w:type="dxa"/>
            <w:tcBorders>
              <w:top w:val="single" w:sz="4" w:space="0" w:color="000000"/>
              <w:left w:val="single" w:sz="4" w:space="0" w:color="000000"/>
              <w:bottom w:val="single" w:sz="4" w:space="0" w:color="000000"/>
              <w:right w:val="nil"/>
            </w:tcBorders>
            <w:hideMark/>
          </w:tcPr>
          <w:p w14:paraId="4056290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19</w:t>
            </w:r>
          </w:p>
        </w:tc>
        <w:tc>
          <w:tcPr>
            <w:tcW w:w="558" w:type="dxa"/>
            <w:tcBorders>
              <w:top w:val="single" w:sz="4" w:space="0" w:color="000000"/>
              <w:left w:val="single" w:sz="4" w:space="0" w:color="000000"/>
              <w:bottom w:val="single" w:sz="4" w:space="0" w:color="000000"/>
              <w:right w:val="single" w:sz="4" w:space="0" w:color="000000"/>
            </w:tcBorders>
            <w:hideMark/>
          </w:tcPr>
          <w:p w14:paraId="4470402A"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1A</w:t>
            </w:r>
          </w:p>
        </w:tc>
      </w:tr>
      <w:tr w:rsidR="006A323B" w:rsidRPr="00481FEB" w14:paraId="141DE09D"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259D0DF8" w14:textId="77777777" w:rsidR="006A323B" w:rsidRPr="00481FEB" w:rsidRDefault="006A323B" w:rsidP="00897928">
            <w:pPr>
              <w:widowControl w:val="0"/>
              <w:suppressAutoHyphens/>
              <w:autoSpaceDE w:val="0"/>
              <w:snapToGrid w:val="0"/>
              <w:ind w:firstLine="709"/>
              <w:jc w:val="both"/>
              <w:rPr>
                <w:lang w:val="en-US" w:eastAsia="ar-SA"/>
              </w:rPr>
            </w:pPr>
            <w:r w:rsidRPr="00481FEB">
              <w:rPr>
                <w:b/>
                <w:lang w:val="en-US"/>
              </w:rPr>
              <w:t>C</w:t>
            </w:r>
          </w:p>
        </w:tc>
        <w:tc>
          <w:tcPr>
            <w:tcW w:w="536" w:type="dxa"/>
            <w:tcBorders>
              <w:top w:val="single" w:sz="4" w:space="0" w:color="000000"/>
              <w:left w:val="single" w:sz="4" w:space="0" w:color="000000"/>
              <w:bottom w:val="single" w:sz="4" w:space="0" w:color="000000"/>
              <w:right w:val="nil"/>
            </w:tcBorders>
            <w:hideMark/>
          </w:tcPr>
          <w:p w14:paraId="152DABC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C</w:t>
            </w:r>
          </w:p>
        </w:tc>
        <w:tc>
          <w:tcPr>
            <w:tcW w:w="548" w:type="dxa"/>
            <w:tcBorders>
              <w:top w:val="single" w:sz="4" w:space="0" w:color="000000"/>
              <w:left w:val="single" w:sz="4" w:space="0" w:color="000000"/>
              <w:bottom w:val="single" w:sz="4" w:space="0" w:color="000000"/>
              <w:right w:val="nil"/>
            </w:tcBorders>
            <w:hideMark/>
          </w:tcPr>
          <w:p w14:paraId="1423AC1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49" w:type="dxa"/>
            <w:tcBorders>
              <w:top w:val="single" w:sz="4" w:space="0" w:color="000000"/>
              <w:left w:val="single" w:sz="4" w:space="0" w:color="000000"/>
              <w:bottom w:val="single" w:sz="4" w:space="0" w:color="000000"/>
              <w:right w:val="nil"/>
            </w:tcBorders>
            <w:hideMark/>
          </w:tcPr>
          <w:p w14:paraId="378E9E9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49" w:type="dxa"/>
            <w:tcBorders>
              <w:top w:val="single" w:sz="4" w:space="0" w:color="000000"/>
              <w:left w:val="single" w:sz="4" w:space="0" w:color="000000"/>
              <w:bottom w:val="single" w:sz="4" w:space="0" w:color="000000"/>
              <w:right w:val="nil"/>
            </w:tcBorders>
            <w:hideMark/>
          </w:tcPr>
          <w:p w14:paraId="7565E5D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49" w:type="dxa"/>
            <w:tcBorders>
              <w:top w:val="single" w:sz="4" w:space="0" w:color="000000"/>
              <w:left w:val="single" w:sz="4" w:space="0" w:color="000000"/>
              <w:bottom w:val="single" w:sz="4" w:space="0" w:color="000000"/>
              <w:right w:val="nil"/>
            </w:tcBorders>
            <w:hideMark/>
          </w:tcPr>
          <w:p w14:paraId="612F0F51"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50" w:type="dxa"/>
            <w:tcBorders>
              <w:top w:val="single" w:sz="4" w:space="0" w:color="000000"/>
              <w:left w:val="single" w:sz="4" w:space="0" w:color="000000"/>
              <w:bottom w:val="single" w:sz="4" w:space="0" w:color="000000"/>
              <w:right w:val="nil"/>
            </w:tcBorders>
            <w:hideMark/>
          </w:tcPr>
          <w:p w14:paraId="656B88D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0" w:type="dxa"/>
            <w:tcBorders>
              <w:top w:val="single" w:sz="4" w:space="0" w:color="000000"/>
              <w:left w:val="single" w:sz="4" w:space="0" w:color="000000"/>
              <w:bottom w:val="single" w:sz="4" w:space="0" w:color="000000"/>
              <w:right w:val="nil"/>
            </w:tcBorders>
            <w:hideMark/>
          </w:tcPr>
          <w:p w14:paraId="696D87F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0" w:type="dxa"/>
            <w:tcBorders>
              <w:top w:val="single" w:sz="4" w:space="0" w:color="000000"/>
              <w:left w:val="single" w:sz="4" w:space="0" w:color="000000"/>
              <w:bottom w:val="single" w:sz="4" w:space="0" w:color="000000"/>
              <w:right w:val="nil"/>
            </w:tcBorders>
            <w:hideMark/>
          </w:tcPr>
          <w:p w14:paraId="2A05926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0" w:type="dxa"/>
            <w:tcBorders>
              <w:top w:val="single" w:sz="4" w:space="0" w:color="000000"/>
              <w:left w:val="single" w:sz="4" w:space="0" w:color="000000"/>
              <w:bottom w:val="single" w:sz="4" w:space="0" w:color="000000"/>
              <w:right w:val="nil"/>
            </w:tcBorders>
            <w:hideMark/>
          </w:tcPr>
          <w:p w14:paraId="32CE4F7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0" w:type="dxa"/>
            <w:tcBorders>
              <w:top w:val="single" w:sz="4" w:space="0" w:color="000000"/>
              <w:left w:val="single" w:sz="4" w:space="0" w:color="000000"/>
              <w:bottom w:val="single" w:sz="4" w:space="0" w:color="000000"/>
              <w:right w:val="nil"/>
            </w:tcBorders>
            <w:hideMark/>
          </w:tcPr>
          <w:p w14:paraId="2FCA433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6" w:type="dxa"/>
            <w:tcBorders>
              <w:top w:val="single" w:sz="4" w:space="0" w:color="000000"/>
              <w:left w:val="single" w:sz="4" w:space="0" w:color="000000"/>
              <w:bottom w:val="single" w:sz="4" w:space="0" w:color="000000"/>
              <w:right w:val="nil"/>
            </w:tcBorders>
            <w:hideMark/>
          </w:tcPr>
          <w:p w14:paraId="7D828D4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5" w:type="dxa"/>
            <w:tcBorders>
              <w:top w:val="single" w:sz="4" w:space="0" w:color="000000"/>
              <w:left w:val="single" w:sz="4" w:space="0" w:color="000000"/>
              <w:bottom w:val="single" w:sz="4" w:space="0" w:color="000000"/>
              <w:right w:val="nil"/>
            </w:tcBorders>
            <w:hideMark/>
          </w:tcPr>
          <w:p w14:paraId="1472718D"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17</w:t>
            </w:r>
          </w:p>
        </w:tc>
        <w:tc>
          <w:tcPr>
            <w:tcW w:w="555" w:type="dxa"/>
            <w:tcBorders>
              <w:top w:val="single" w:sz="4" w:space="0" w:color="000000"/>
              <w:left w:val="single" w:sz="4" w:space="0" w:color="000000"/>
              <w:bottom w:val="single" w:sz="4" w:space="0" w:color="000000"/>
              <w:right w:val="nil"/>
            </w:tcBorders>
            <w:hideMark/>
          </w:tcPr>
          <w:p w14:paraId="057AEDD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18</w:t>
            </w:r>
          </w:p>
        </w:tc>
        <w:tc>
          <w:tcPr>
            <w:tcW w:w="556" w:type="dxa"/>
            <w:tcBorders>
              <w:top w:val="single" w:sz="4" w:space="0" w:color="000000"/>
              <w:left w:val="single" w:sz="4" w:space="0" w:color="000000"/>
              <w:bottom w:val="single" w:sz="4" w:space="0" w:color="000000"/>
              <w:right w:val="nil"/>
            </w:tcBorders>
            <w:hideMark/>
          </w:tcPr>
          <w:p w14:paraId="58030CB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19</w:t>
            </w:r>
          </w:p>
        </w:tc>
        <w:tc>
          <w:tcPr>
            <w:tcW w:w="553" w:type="dxa"/>
            <w:tcBorders>
              <w:top w:val="single" w:sz="4" w:space="0" w:color="000000"/>
              <w:left w:val="single" w:sz="4" w:space="0" w:color="000000"/>
              <w:bottom w:val="single" w:sz="4" w:space="0" w:color="000000"/>
              <w:right w:val="nil"/>
            </w:tcBorders>
            <w:hideMark/>
          </w:tcPr>
          <w:p w14:paraId="080CEBB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1A</w:t>
            </w:r>
          </w:p>
        </w:tc>
        <w:tc>
          <w:tcPr>
            <w:tcW w:w="558" w:type="dxa"/>
            <w:tcBorders>
              <w:top w:val="single" w:sz="4" w:space="0" w:color="000000"/>
              <w:left w:val="single" w:sz="4" w:space="0" w:color="000000"/>
              <w:bottom w:val="single" w:sz="4" w:space="0" w:color="000000"/>
              <w:right w:val="single" w:sz="4" w:space="0" w:color="000000"/>
            </w:tcBorders>
            <w:hideMark/>
          </w:tcPr>
          <w:p w14:paraId="72BB3CF1"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1B</w:t>
            </w:r>
          </w:p>
        </w:tc>
      </w:tr>
      <w:tr w:rsidR="006A323B" w:rsidRPr="00481FEB" w14:paraId="5D6392DA"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593EB2A3" w14:textId="77777777" w:rsidR="006A323B" w:rsidRPr="00481FEB" w:rsidRDefault="006A323B" w:rsidP="00897928">
            <w:pPr>
              <w:widowControl w:val="0"/>
              <w:suppressAutoHyphens/>
              <w:autoSpaceDE w:val="0"/>
              <w:snapToGrid w:val="0"/>
              <w:ind w:firstLine="709"/>
              <w:jc w:val="both"/>
              <w:rPr>
                <w:lang w:val="en-US" w:eastAsia="ar-SA"/>
              </w:rPr>
            </w:pPr>
            <w:r w:rsidRPr="00481FEB">
              <w:rPr>
                <w:b/>
                <w:lang w:val="en-US"/>
              </w:rPr>
              <w:t>D</w:t>
            </w:r>
          </w:p>
        </w:tc>
        <w:tc>
          <w:tcPr>
            <w:tcW w:w="536" w:type="dxa"/>
            <w:tcBorders>
              <w:top w:val="single" w:sz="4" w:space="0" w:color="000000"/>
              <w:left w:val="single" w:sz="4" w:space="0" w:color="000000"/>
              <w:bottom w:val="single" w:sz="4" w:space="0" w:color="000000"/>
              <w:right w:val="nil"/>
            </w:tcBorders>
            <w:hideMark/>
          </w:tcPr>
          <w:p w14:paraId="5557FB9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D</w:t>
            </w:r>
          </w:p>
        </w:tc>
        <w:tc>
          <w:tcPr>
            <w:tcW w:w="548" w:type="dxa"/>
            <w:tcBorders>
              <w:top w:val="single" w:sz="4" w:space="0" w:color="000000"/>
              <w:left w:val="single" w:sz="4" w:space="0" w:color="000000"/>
              <w:bottom w:val="single" w:sz="4" w:space="0" w:color="000000"/>
              <w:right w:val="nil"/>
            </w:tcBorders>
            <w:hideMark/>
          </w:tcPr>
          <w:p w14:paraId="2B5CC58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49" w:type="dxa"/>
            <w:tcBorders>
              <w:top w:val="single" w:sz="4" w:space="0" w:color="000000"/>
              <w:left w:val="single" w:sz="4" w:space="0" w:color="000000"/>
              <w:bottom w:val="single" w:sz="4" w:space="0" w:color="000000"/>
              <w:right w:val="nil"/>
            </w:tcBorders>
            <w:hideMark/>
          </w:tcPr>
          <w:p w14:paraId="21127974"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49" w:type="dxa"/>
            <w:tcBorders>
              <w:top w:val="single" w:sz="4" w:space="0" w:color="000000"/>
              <w:left w:val="single" w:sz="4" w:space="0" w:color="000000"/>
              <w:bottom w:val="single" w:sz="4" w:space="0" w:color="000000"/>
              <w:right w:val="nil"/>
            </w:tcBorders>
            <w:hideMark/>
          </w:tcPr>
          <w:p w14:paraId="5CCA0D7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49" w:type="dxa"/>
            <w:tcBorders>
              <w:top w:val="single" w:sz="4" w:space="0" w:color="000000"/>
              <w:left w:val="single" w:sz="4" w:space="0" w:color="000000"/>
              <w:bottom w:val="single" w:sz="4" w:space="0" w:color="000000"/>
              <w:right w:val="nil"/>
            </w:tcBorders>
            <w:hideMark/>
          </w:tcPr>
          <w:p w14:paraId="4E735C2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50" w:type="dxa"/>
            <w:tcBorders>
              <w:top w:val="single" w:sz="4" w:space="0" w:color="000000"/>
              <w:left w:val="single" w:sz="4" w:space="0" w:color="000000"/>
              <w:bottom w:val="single" w:sz="4" w:space="0" w:color="000000"/>
              <w:right w:val="nil"/>
            </w:tcBorders>
            <w:hideMark/>
          </w:tcPr>
          <w:p w14:paraId="3AA340C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0" w:type="dxa"/>
            <w:tcBorders>
              <w:top w:val="single" w:sz="4" w:space="0" w:color="000000"/>
              <w:left w:val="single" w:sz="4" w:space="0" w:color="000000"/>
              <w:bottom w:val="single" w:sz="4" w:space="0" w:color="000000"/>
              <w:right w:val="nil"/>
            </w:tcBorders>
            <w:hideMark/>
          </w:tcPr>
          <w:p w14:paraId="23F8C86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0" w:type="dxa"/>
            <w:tcBorders>
              <w:top w:val="single" w:sz="4" w:space="0" w:color="000000"/>
              <w:left w:val="single" w:sz="4" w:space="0" w:color="000000"/>
              <w:bottom w:val="single" w:sz="4" w:space="0" w:color="000000"/>
              <w:right w:val="nil"/>
            </w:tcBorders>
            <w:hideMark/>
          </w:tcPr>
          <w:p w14:paraId="1A2C83B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0" w:type="dxa"/>
            <w:tcBorders>
              <w:top w:val="single" w:sz="4" w:space="0" w:color="000000"/>
              <w:left w:val="single" w:sz="4" w:space="0" w:color="000000"/>
              <w:bottom w:val="single" w:sz="4" w:space="0" w:color="000000"/>
              <w:right w:val="nil"/>
            </w:tcBorders>
            <w:hideMark/>
          </w:tcPr>
          <w:p w14:paraId="38C5BFB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0" w:type="dxa"/>
            <w:tcBorders>
              <w:top w:val="single" w:sz="4" w:space="0" w:color="000000"/>
              <w:left w:val="single" w:sz="4" w:space="0" w:color="000000"/>
              <w:bottom w:val="single" w:sz="4" w:space="0" w:color="000000"/>
              <w:right w:val="nil"/>
            </w:tcBorders>
            <w:hideMark/>
          </w:tcPr>
          <w:p w14:paraId="1558F78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6" w:type="dxa"/>
            <w:tcBorders>
              <w:top w:val="single" w:sz="4" w:space="0" w:color="000000"/>
              <w:left w:val="single" w:sz="4" w:space="0" w:color="000000"/>
              <w:bottom w:val="single" w:sz="4" w:space="0" w:color="000000"/>
              <w:right w:val="nil"/>
            </w:tcBorders>
            <w:hideMark/>
          </w:tcPr>
          <w:p w14:paraId="111D797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17</w:t>
            </w:r>
          </w:p>
        </w:tc>
        <w:tc>
          <w:tcPr>
            <w:tcW w:w="555" w:type="dxa"/>
            <w:tcBorders>
              <w:top w:val="single" w:sz="4" w:space="0" w:color="000000"/>
              <w:left w:val="single" w:sz="4" w:space="0" w:color="000000"/>
              <w:bottom w:val="single" w:sz="4" w:space="0" w:color="000000"/>
              <w:right w:val="nil"/>
            </w:tcBorders>
            <w:hideMark/>
          </w:tcPr>
          <w:p w14:paraId="32C8DE1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18</w:t>
            </w:r>
          </w:p>
        </w:tc>
        <w:tc>
          <w:tcPr>
            <w:tcW w:w="555" w:type="dxa"/>
            <w:tcBorders>
              <w:top w:val="single" w:sz="4" w:space="0" w:color="000000"/>
              <w:left w:val="single" w:sz="4" w:space="0" w:color="000000"/>
              <w:bottom w:val="single" w:sz="4" w:space="0" w:color="000000"/>
              <w:right w:val="nil"/>
            </w:tcBorders>
            <w:hideMark/>
          </w:tcPr>
          <w:p w14:paraId="5EFDADE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19</w:t>
            </w:r>
          </w:p>
        </w:tc>
        <w:tc>
          <w:tcPr>
            <w:tcW w:w="556" w:type="dxa"/>
            <w:tcBorders>
              <w:top w:val="single" w:sz="4" w:space="0" w:color="000000"/>
              <w:left w:val="single" w:sz="4" w:space="0" w:color="000000"/>
              <w:bottom w:val="single" w:sz="4" w:space="0" w:color="000000"/>
              <w:right w:val="nil"/>
            </w:tcBorders>
            <w:hideMark/>
          </w:tcPr>
          <w:p w14:paraId="4504D5E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1A</w:t>
            </w:r>
          </w:p>
        </w:tc>
        <w:tc>
          <w:tcPr>
            <w:tcW w:w="553" w:type="dxa"/>
            <w:tcBorders>
              <w:top w:val="single" w:sz="4" w:space="0" w:color="000000"/>
              <w:left w:val="single" w:sz="4" w:space="0" w:color="000000"/>
              <w:bottom w:val="single" w:sz="4" w:space="0" w:color="000000"/>
              <w:right w:val="nil"/>
            </w:tcBorders>
            <w:hideMark/>
          </w:tcPr>
          <w:p w14:paraId="658DC83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1B</w:t>
            </w:r>
          </w:p>
        </w:tc>
        <w:tc>
          <w:tcPr>
            <w:tcW w:w="558" w:type="dxa"/>
            <w:tcBorders>
              <w:top w:val="single" w:sz="4" w:space="0" w:color="000000"/>
              <w:left w:val="single" w:sz="4" w:space="0" w:color="000000"/>
              <w:bottom w:val="single" w:sz="4" w:space="0" w:color="000000"/>
              <w:right w:val="single" w:sz="4" w:space="0" w:color="000000"/>
            </w:tcBorders>
            <w:hideMark/>
          </w:tcPr>
          <w:p w14:paraId="0B47D283"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1C</w:t>
            </w:r>
          </w:p>
        </w:tc>
      </w:tr>
      <w:tr w:rsidR="006A323B" w:rsidRPr="00481FEB" w14:paraId="71C1E890"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500595ED" w14:textId="77777777" w:rsidR="006A323B" w:rsidRPr="00481FEB" w:rsidRDefault="006A323B" w:rsidP="00897928">
            <w:pPr>
              <w:widowControl w:val="0"/>
              <w:suppressAutoHyphens/>
              <w:autoSpaceDE w:val="0"/>
              <w:snapToGrid w:val="0"/>
              <w:ind w:firstLine="709"/>
              <w:jc w:val="both"/>
              <w:rPr>
                <w:lang w:val="en-US" w:eastAsia="ar-SA"/>
              </w:rPr>
            </w:pPr>
            <w:r w:rsidRPr="00481FEB">
              <w:rPr>
                <w:b/>
                <w:lang w:val="en-US"/>
              </w:rPr>
              <w:t>E</w:t>
            </w:r>
          </w:p>
        </w:tc>
        <w:tc>
          <w:tcPr>
            <w:tcW w:w="536" w:type="dxa"/>
            <w:tcBorders>
              <w:top w:val="single" w:sz="4" w:space="0" w:color="000000"/>
              <w:left w:val="single" w:sz="4" w:space="0" w:color="000000"/>
              <w:bottom w:val="single" w:sz="4" w:space="0" w:color="000000"/>
              <w:right w:val="nil"/>
            </w:tcBorders>
            <w:hideMark/>
          </w:tcPr>
          <w:p w14:paraId="0155920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E</w:t>
            </w:r>
          </w:p>
        </w:tc>
        <w:tc>
          <w:tcPr>
            <w:tcW w:w="548" w:type="dxa"/>
            <w:tcBorders>
              <w:top w:val="single" w:sz="4" w:space="0" w:color="000000"/>
              <w:left w:val="single" w:sz="4" w:space="0" w:color="000000"/>
              <w:bottom w:val="single" w:sz="4" w:space="0" w:color="000000"/>
              <w:right w:val="nil"/>
            </w:tcBorders>
            <w:hideMark/>
          </w:tcPr>
          <w:p w14:paraId="4AD08DE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49" w:type="dxa"/>
            <w:tcBorders>
              <w:top w:val="single" w:sz="4" w:space="0" w:color="000000"/>
              <w:left w:val="single" w:sz="4" w:space="0" w:color="000000"/>
              <w:bottom w:val="single" w:sz="4" w:space="0" w:color="000000"/>
              <w:right w:val="nil"/>
            </w:tcBorders>
            <w:hideMark/>
          </w:tcPr>
          <w:p w14:paraId="3DDFE16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49" w:type="dxa"/>
            <w:tcBorders>
              <w:top w:val="single" w:sz="4" w:space="0" w:color="000000"/>
              <w:left w:val="single" w:sz="4" w:space="0" w:color="000000"/>
              <w:bottom w:val="single" w:sz="4" w:space="0" w:color="000000"/>
              <w:right w:val="nil"/>
            </w:tcBorders>
            <w:hideMark/>
          </w:tcPr>
          <w:p w14:paraId="50D82575"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49" w:type="dxa"/>
            <w:tcBorders>
              <w:top w:val="single" w:sz="4" w:space="0" w:color="000000"/>
              <w:left w:val="single" w:sz="4" w:space="0" w:color="000000"/>
              <w:bottom w:val="single" w:sz="4" w:space="0" w:color="000000"/>
              <w:right w:val="nil"/>
            </w:tcBorders>
            <w:hideMark/>
          </w:tcPr>
          <w:p w14:paraId="0F21D3F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50" w:type="dxa"/>
            <w:tcBorders>
              <w:top w:val="single" w:sz="4" w:space="0" w:color="000000"/>
              <w:left w:val="single" w:sz="4" w:space="0" w:color="000000"/>
              <w:bottom w:val="single" w:sz="4" w:space="0" w:color="000000"/>
              <w:right w:val="nil"/>
            </w:tcBorders>
            <w:hideMark/>
          </w:tcPr>
          <w:p w14:paraId="1FCCA79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0" w:type="dxa"/>
            <w:tcBorders>
              <w:top w:val="single" w:sz="4" w:space="0" w:color="000000"/>
              <w:left w:val="single" w:sz="4" w:space="0" w:color="000000"/>
              <w:bottom w:val="single" w:sz="4" w:space="0" w:color="000000"/>
              <w:right w:val="nil"/>
            </w:tcBorders>
            <w:hideMark/>
          </w:tcPr>
          <w:p w14:paraId="0946C41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0" w:type="dxa"/>
            <w:tcBorders>
              <w:top w:val="single" w:sz="4" w:space="0" w:color="000000"/>
              <w:left w:val="single" w:sz="4" w:space="0" w:color="000000"/>
              <w:bottom w:val="single" w:sz="4" w:space="0" w:color="000000"/>
              <w:right w:val="nil"/>
            </w:tcBorders>
            <w:hideMark/>
          </w:tcPr>
          <w:p w14:paraId="7ADD9DF0"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0" w:type="dxa"/>
            <w:tcBorders>
              <w:top w:val="single" w:sz="4" w:space="0" w:color="000000"/>
              <w:left w:val="single" w:sz="4" w:space="0" w:color="000000"/>
              <w:bottom w:val="single" w:sz="4" w:space="0" w:color="000000"/>
              <w:right w:val="nil"/>
            </w:tcBorders>
            <w:hideMark/>
          </w:tcPr>
          <w:p w14:paraId="2300FC7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0" w:type="dxa"/>
            <w:tcBorders>
              <w:top w:val="single" w:sz="4" w:space="0" w:color="000000"/>
              <w:left w:val="single" w:sz="4" w:space="0" w:color="000000"/>
              <w:bottom w:val="single" w:sz="4" w:space="0" w:color="000000"/>
              <w:right w:val="nil"/>
            </w:tcBorders>
            <w:hideMark/>
          </w:tcPr>
          <w:p w14:paraId="77E354C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17</w:t>
            </w:r>
          </w:p>
        </w:tc>
        <w:tc>
          <w:tcPr>
            <w:tcW w:w="556" w:type="dxa"/>
            <w:tcBorders>
              <w:top w:val="single" w:sz="4" w:space="0" w:color="000000"/>
              <w:left w:val="single" w:sz="4" w:space="0" w:color="000000"/>
              <w:bottom w:val="single" w:sz="4" w:space="0" w:color="000000"/>
              <w:right w:val="nil"/>
            </w:tcBorders>
            <w:hideMark/>
          </w:tcPr>
          <w:p w14:paraId="67390CF2"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18</w:t>
            </w:r>
          </w:p>
        </w:tc>
        <w:tc>
          <w:tcPr>
            <w:tcW w:w="555" w:type="dxa"/>
            <w:tcBorders>
              <w:top w:val="single" w:sz="4" w:space="0" w:color="000000"/>
              <w:left w:val="single" w:sz="4" w:space="0" w:color="000000"/>
              <w:bottom w:val="single" w:sz="4" w:space="0" w:color="000000"/>
              <w:right w:val="nil"/>
            </w:tcBorders>
            <w:hideMark/>
          </w:tcPr>
          <w:p w14:paraId="12B27D0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19</w:t>
            </w:r>
          </w:p>
        </w:tc>
        <w:tc>
          <w:tcPr>
            <w:tcW w:w="555" w:type="dxa"/>
            <w:tcBorders>
              <w:top w:val="single" w:sz="4" w:space="0" w:color="000000"/>
              <w:left w:val="single" w:sz="4" w:space="0" w:color="000000"/>
              <w:bottom w:val="single" w:sz="4" w:space="0" w:color="000000"/>
              <w:right w:val="nil"/>
            </w:tcBorders>
            <w:hideMark/>
          </w:tcPr>
          <w:p w14:paraId="64742D1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1A</w:t>
            </w:r>
          </w:p>
        </w:tc>
        <w:tc>
          <w:tcPr>
            <w:tcW w:w="556" w:type="dxa"/>
            <w:tcBorders>
              <w:top w:val="single" w:sz="4" w:space="0" w:color="000000"/>
              <w:left w:val="single" w:sz="4" w:space="0" w:color="000000"/>
              <w:bottom w:val="single" w:sz="4" w:space="0" w:color="000000"/>
              <w:right w:val="nil"/>
            </w:tcBorders>
            <w:hideMark/>
          </w:tcPr>
          <w:p w14:paraId="57F2D59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1B</w:t>
            </w:r>
          </w:p>
        </w:tc>
        <w:tc>
          <w:tcPr>
            <w:tcW w:w="553" w:type="dxa"/>
            <w:tcBorders>
              <w:top w:val="single" w:sz="4" w:space="0" w:color="000000"/>
              <w:left w:val="single" w:sz="4" w:space="0" w:color="000000"/>
              <w:bottom w:val="single" w:sz="4" w:space="0" w:color="000000"/>
              <w:right w:val="nil"/>
            </w:tcBorders>
            <w:hideMark/>
          </w:tcPr>
          <w:p w14:paraId="19F92D4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1C</w:t>
            </w:r>
          </w:p>
        </w:tc>
        <w:tc>
          <w:tcPr>
            <w:tcW w:w="558" w:type="dxa"/>
            <w:tcBorders>
              <w:top w:val="single" w:sz="4" w:space="0" w:color="000000"/>
              <w:left w:val="single" w:sz="4" w:space="0" w:color="000000"/>
              <w:bottom w:val="single" w:sz="4" w:space="0" w:color="000000"/>
              <w:right w:val="single" w:sz="4" w:space="0" w:color="000000"/>
            </w:tcBorders>
            <w:hideMark/>
          </w:tcPr>
          <w:p w14:paraId="074B6081"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1D</w:t>
            </w:r>
          </w:p>
        </w:tc>
      </w:tr>
      <w:tr w:rsidR="006A323B" w:rsidRPr="00481FEB" w14:paraId="6767D910" w14:textId="77777777" w:rsidTr="006A323B">
        <w:trPr>
          <w:jc w:val="center"/>
        </w:trPr>
        <w:tc>
          <w:tcPr>
            <w:tcW w:w="550" w:type="dxa"/>
            <w:tcBorders>
              <w:top w:val="single" w:sz="4" w:space="0" w:color="000000"/>
              <w:left w:val="single" w:sz="4" w:space="0" w:color="000000"/>
              <w:bottom w:val="single" w:sz="4" w:space="0" w:color="000000"/>
              <w:right w:val="nil"/>
            </w:tcBorders>
            <w:shd w:val="clear" w:color="auto" w:fill="E0E0E0"/>
            <w:hideMark/>
          </w:tcPr>
          <w:p w14:paraId="3703C2E4" w14:textId="77777777" w:rsidR="006A323B" w:rsidRPr="00481FEB" w:rsidRDefault="006A323B" w:rsidP="00897928">
            <w:pPr>
              <w:widowControl w:val="0"/>
              <w:suppressAutoHyphens/>
              <w:autoSpaceDE w:val="0"/>
              <w:snapToGrid w:val="0"/>
              <w:ind w:firstLine="709"/>
              <w:jc w:val="both"/>
              <w:rPr>
                <w:lang w:val="en-US" w:eastAsia="ar-SA"/>
              </w:rPr>
            </w:pPr>
            <w:r w:rsidRPr="00481FEB">
              <w:rPr>
                <w:b/>
                <w:lang w:val="en-US"/>
              </w:rPr>
              <w:t>F</w:t>
            </w:r>
          </w:p>
        </w:tc>
        <w:tc>
          <w:tcPr>
            <w:tcW w:w="536" w:type="dxa"/>
            <w:tcBorders>
              <w:top w:val="single" w:sz="4" w:space="0" w:color="000000"/>
              <w:left w:val="single" w:sz="4" w:space="0" w:color="000000"/>
              <w:bottom w:val="single" w:sz="4" w:space="0" w:color="000000"/>
              <w:right w:val="nil"/>
            </w:tcBorders>
            <w:hideMark/>
          </w:tcPr>
          <w:p w14:paraId="265871E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F</w:t>
            </w:r>
          </w:p>
        </w:tc>
        <w:tc>
          <w:tcPr>
            <w:tcW w:w="548" w:type="dxa"/>
            <w:tcBorders>
              <w:top w:val="single" w:sz="4" w:space="0" w:color="000000"/>
              <w:left w:val="single" w:sz="4" w:space="0" w:color="000000"/>
              <w:bottom w:val="single" w:sz="4" w:space="0" w:color="000000"/>
              <w:right w:val="nil"/>
            </w:tcBorders>
            <w:hideMark/>
          </w:tcPr>
          <w:p w14:paraId="2A178DC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10</w:t>
            </w:r>
          </w:p>
        </w:tc>
        <w:tc>
          <w:tcPr>
            <w:tcW w:w="549" w:type="dxa"/>
            <w:tcBorders>
              <w:top w:val="single" w:sz="4" w:space="0" w:color="000000"/>
              <w:left w:val="single" w:sz="4" w:space="0" w:color="000000"/>
              <w:bottom w:val="single" w:sz="4" w:space="0" w:color="000000"/>
              <w:right w:val="nil"/>
            </w:tcBorders>
            <w:hideMark/>
          </w:tcPr>
          <w:p w14:paraId="64A6EEB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11</w:t>
            </w:r>
          </w:p>
        </w:tc>
        <w:tc>
          <w:tcPr>
            <w:tcW w:w="549" w:type="dxa"/>
            <w:tcBorders>
              <w:top w:val="single" w:sz="4" w:space="0" w:color="000000"/>
              <w:left w:val="single" w:sz="4" w:space="0" w:color="000000"/>
              <w:bottom w:val="single" w:sz="4" w:space="0" w:color="000000"/>
              <w:right w:val="nil"/>
            </w:tcBorders>
            <w:hideMark/>
          </w:tcPr>
          <w:p w14:paraId="73210A78"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12</w:t>
            </w:r>
          </w:p>
        </w:tc>
        <w:tc>
          <w:tcPr>
            <w:tcW w:w="549" w:type="dxa"/>
            <w:tcBorders>
              <w:top w:val="single" w:sz="4" w:space="0" w:color="000000"/>
              <w:left w:val="single" w:sz="4" w:space="0" w:color="000000"/>
              <w:bottom w:val="single" w:sz="4" w:space="0" w:color="000000"/>
              <w:right w:val="nil"/>
            </w:tcBorders>
            <w:hideMark/>
          </w:tcPr>
          <w:p w14:paraId="559B8093"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13</w:t>
            </w:r>
          </w:p>
        </w:tc>
        <w:tc>
          <w:tcPr>
            <w:tcW w:w="550" w:type="dxa"/>
            <w:tcBorders>
              <w:top w:val="single" w:sz="4" w:space="0" w:color="000000"/>
              <w:left w:val="single" w:sz="4" w:space="0" w:color="000000"/>
              <w:bottom w:val="single" w:sz="4" w:space="0" w:color="000000"/>
              <w:right w:val="nil"/>
            </w:tcBorders>
            <w:hideMark/>
          </w:tcPr>
          <w:p w14:paraId="49A05F4B"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14</w:t>
            </w:r>
          </w:p>
        </w:tc>
        <w:tc>
          <w:tcPr>
            <w:tcW w:w="550" w:type="dxa"/>
            <w:tcBorders>
              <w:top w:val="single" w:sz="4" w:space="0" w:color="000000"/>
              <w:left w:val="single" w:sz="4" w:space="0" w:color="000000"/>
              <w:bottom w:val="single" w:sz="4" w:space="0" w:color="000000"/>
              <w:right w:val="nil"/>
            </w:tcBorders>
            <w:hideMark/>
          </w:tcPr>
          <w:p w14:paraId="28749C8F"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15</w:t>
            </w:r>
          </w:p>
        </w:tc>
        <w:tc>
          <w:tcPr>
            <w:tcW w:w="550" w:type="dxa"/>
            <w:tcBorders>
              <w:top w:val="single" w:sz="4" w:space="0" w:color="000000"/>
              <w:left w:val="single" w:sz="4" w:space="0" w:color="000000"/>
              <w:bottom w:val="single" w:sz="4" w:space="0" w:color="000000"/>
              <w:right w:val="nil"/>
            </w:tcBorders>
            <w:hideMark/>
          </w:tcPr>
          <w:p w14:paraId="1CA6EB6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16</w:t>
            </w:r>
          </w:p>
        </w:tc>
        <w:tc>
          <w:tcPr>
            <w:tcW w:w="550" w:type="dxa"/>
            <w:tcBorders>
              <w:top w:val="single" w:sz="4" w:space="0" w:color="000000"/>
              <w:left w:val="single" w:sz="4" w:space="0" w:color="000000"/>
              <w:bottom w:val="single" w:sz="4" w:space="0" w:color="000000"/>
              <w:right w:val="nil"/>
            </w:tcBorders>
            <w:hideMark/>
          </w:tcPr>
          <w:p w14:paraId="4AA16C8A"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17</w:t>
            </w:r>
          </w:p>
        </w:tc>
        <w:tc>
          <w:tcPr>
            <w:tcW w:w="550" w:type="dxa"/>
            <w:tcBorders>
              <w:top w:val="single" w:sz="4" w:space="0" w:color="000000"/>
              <w:left w:val="single" w:sz="4" w:space="0" w:color="000000"/>
              <w:bottom w:val="single" w:sz="4" w:space="0" w:color="000000"/>
              <w:right w:val="nil"/>
            </w:tcBorders>
            <w:hideMark/>
          </w:tcPr>
          <w:p w14:paraId="2DCDC4B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18</w:t>
            </w:r>
          </w:p>
        </w:tc>
        <w:tc>
          <w:tcPr>
            <w:tcW w:w="556" w:type="dxa"/>
            <w:tcBorders>
              <w:top w:val="single" w:sz="4" w:space="0" w:color="000000"/>
              <w:left w:val="single" w:sz="4" w:space="0" w:color="000000"/>
              <w:bottom w:val="single" w:sz="4" w:space="0" w:color="000000"/>
              <w:right w:val="nil"/>
            </w:tcBorders>
            <w:hideMark/>
          </w:tcPr>
          <w:p w14:paraId="4A00B7D6"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19</w:t>
            </w:r>
          </w:p>
        </w:tc>
        <w:tc>
          <w:tcPr>
            <w:tcW w:w="555" w:type="dxa"/>
            <w:tcBorders>
              <w:top w:val="single" w:sz="4" w:space="0" w:color="000000"/>
              <w:left w:val="single" w:sz="4" w:space="0" w:color="000000"/>
              <w:bottom w:val="single" w:sz="4" w:space="0" w:color="000000"/>
              <w:right w:val="nil"/>
            </w:tcBorders>
            <w:hideMark/>
          </w:tcPr>
          <w:p w14:paraId="18996349"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1A</w:t>
            </w:r>
          </w:p>
        </w:tc>
        <w:tc>
          <w:tcPr>
            <w:tcW w:w="555" w:type="dxa"/>
            <w:tcBorders>
              <w:top w:val="single" w:sz="4" w:space="0" w:color="000000"/>
              <w:left w:val="single" w:sz="4" w:space="0" w:color="000000"/>
              <w:bottom w:val="single" w:sz="4" w:space="0" w:color="000000"/>
              <w:right w:val="nil"/>
            </w:tcBorders>
            <w:hideMark/>
          </w:tcPr>
          <w:p w14:paraId="4F82B97E"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1B</w:t>
            </w:r>
          </w:p>
        </w:tc>
        <w:tc>
          <w:tcPr>
            <w:tcW w:w="556" w:type="dxa"/>
            <w:tcBorders>
              <w:top w:val="single" w:sz="4" w:space="0" w:color="000000"/>
              <w:left w:val="single" w:sz="4" w:space="0" w:color="000000"/>
              <w:bottom w:val="single" w:sz="4" w:space="0" w:color="000000"/>
              <w:right w:val="nil"/>
            </w:tcBorders>
            <w:hideMark/>
          </w:tcPr>
          <w:p w14:paraId="6512E5AC"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1C</w:t>
            </w:r>
          </w:p>
        </w:tc>
        <w:tc>
          <w:tcPr>
            <w:tcW w:w="553" w:type="dxa"/>
            <w:tcBorders>
              <w:top w:val="single" w:sz="4" w:space="0" w:color="000000"/>
              <w:left w:val="single" w:sz="4" w:space="0" w:color="000000"/>
              <w:bottom w:val="single" w:sz="4" w:space="0" w:color="000000"/>
              <w:right w:val="nil"/>
            </w:tcBorders>
            <w:hideMark/>
          </w:tcPr>
          <w:p w14:paraId="2101DB97" w14:textId="77777777" w:rsidR="006A323B" w:rsidRPr="00481FEB" w:rsidRDefault="006A323B" w:rsidP="00897928">
            <w:pPr>
              <w:widowControl w:val="0"/>
              <w:suppressAutoHyphens/>
              <w:autoSpaceDE w:val="0"/>
              <w:snapToGrid w:val="0"/>
              <w:ind w:firstLine="709"/>
              <w:jc w:val="both"/>
              <w:rPr>
                <w:lang w:val="en-US" w:eastAsia="ar-SA"/>
              </w:rPr>
            </w:pPr>
            <w:r w:rsidRPr="00481FEB">
              <w:rPr>
                <w:lang w:val="en-US"/>
              </w:rPr>
              <w:t>1D</w:t>
            </w:r>
          </w:p>
        </w:tc>
        <w:tc>
          <w:tcPr>
            <w:tcW w:w="558" w:type="dxa"/>
            <w:tcBorders>
              <w:top w:val="single" w:sz="4" w:space="0" w:color="000000"/>
              <w:left w:val="single" w:sz="4" w:space="0" w:color="000000"/>
              <w:bottom w:val="single" w:sz="4" w:space="0" w:color="000000"/>
              <w:right w:val="single" w:sz="4" w:space="0" w:color="000000"/>
            </w:tcBorders>
            <w:hideMark/>
          </w:tcPr>
          <w:p w14:paraId="5F51FD1B" w14:textId="77777777" w:rsidR="006A323B" w:rsidRPr="00481FEB" w:rsidRDefault="006A323B" w:rsidP="00897928">
            <w:pPr>
              <w:widowControl w:val="0"/>
              <w:suppressAutoHyphens/>
              <w:autoSpaceDE w:val="0"/>
              <w:snapToGrid w:val="0"/>
              <w:ind w:firstLine="709"/>
              <w:jc w:val="both"/>
              <w:rPr>
                <w:lang w:eastAsia="ar-SA"/>
              </w:rPr>
            </w:pPr>
            <w:r w:rsidRPr="00481FEB">
              <w:rPr>
                <w:lang w:val="en-US"/>
              </w:rPr>
              <w:t>1E</w:t>
            </w:r>
          </w:p>
        </w:tc>
      </w:tr>
    </w:tbl>
    <w:p w14:paraId="15FF1601" w14:textId="77777777" w:rsidR="006A323B" w:rsidRPr="00481FEB" w:rsidRDefault="006A323B" w:rsidP="00897928">
      <w:pPr>
        <w:ind w:firstLine="709"/>
        <w:jc w:val="both"/>
        <w:rPr>
          <w:lang w:eastAsia="ar-SA"/>
        </w:rPr>
      </w:pPr>
    </w:p>
    <w:p w14:paraId="75FBDA02" w14:textId="77777777" w:rsidR="00D713D1" w:rsidRPr="00481FEB" w:rsidRDefault="00D713D1" w:rsidP="00897928">
      <w:pPr>
        <w:pStyle w:val="a3"/>
        <w:spacing w:before="0" w:beforeAutospacing="0" w:after="0" w:afterAutospacing="0"/>
        <w:ind w:firstLine="709"/>
        <w:jc w:val="both"/>
        <w:outlineLvl w:val="0"/>
        <w:rPr>
          <w:b/>
          <w:bCs/>
        </w:rPr>
      </w:pPr>
      <w:r w:rsidRPr="00481FEB">
        <w:rPr>
          <w:b/>
          <w:bCs/>
        </w:rPr>
        <w:br w:type="page"/>
      </w:r>
    </w:p>
    <w:p w14:paraId="59E78107" w14:textId="77777777" w:rsidR="00043289" w:rsidRPr="00481FEB" w:rsidRDefault="00481FEB" w:rsidP="00481FEB">
      <w:pPr>
        <w:pStyle w:val="a3"/>
        <w:spacing w:before="0" w:beforeAutospacing="0" w:after="0" w:afterAutospacing="0"/>
        <w:ind w:firstLine="709"/>
        <w:jc w:val="center"/>
        <w:outlineLvl w:val="0"/>
        <w:rPr>
          <w:b/>
          <w:bCs/>
          <w:sz w:val="28"/>
        </w:rPr>
      </w:pPr>
      <w:bookmarkStart w:id="9" w:name="_Toc68007548"/>
      <w:r w:rsidRPr="00481FEB">
        <w:rPr>
          <w:b/>
          <w:bCs/>
          <w:sz w:val="28"/>
        </w:rPr>
        <w:lastRenderedPageBreak/>
        <w:t>ПРАКТИЧЕСКАЯ РАБОТА №5-6</w:t>
      </w:r>
      <w:bookmarkEnd w:id="9"/>
    </w:p>
    <w:p w14:paraId="214DBE97" w14:textId="77777777" w:rsidR="00D713D1" w:rsidRDefault="00481FEB" w:rsidP="00481FEB">
      <w:pPr>
        <w:ind w:firstLine="709"/>
        <w:jc w:val="center"/>
        <w:rPr>
          <w:sz w:val="28"/>
        </w:rPr>
      </w:pPr>
      <w:r w:rsidRPr="00481FEB">
        <w:rPr>
          <w:sz w:val="28"/>
        </w:rPr>
        <w:t>ИСПОЛЬЗОВАНИЕ ФОРМУЛЫ ХАРТЛИ ПРИ ОПРЕДЕЛЕНИИ КОЛИЧЕСТВА ИНФОРМАЦИИ. ПРИМЕНЕНИЕ АЛФАВИТНОГО ПОДХОДА К ИЗМЕРЕНИЮ ИНФОРМАЦИИ ПРИ ОПРЕДЕЛЕНИИ КОЛИЧЕСТВАИНФОРМАЦИИ.</w:t>
      </w:r>
    </w:p>
    <w:p w14:paraId="3E95608D" w14:textId="77777777" w:rsidR="00481FEB" w:rsidRPr="00481FEB" w:rsidRDefault="00481FEB" w:rsidP="00481FEB">
      <w:pPr>
        <w:ind w:firstLine="709"/>
        <w:jc w:val="center"/>
        <w:rPr>
          <w:sz w:val="28"/>
        </w:rPr>
      </w:pPr>
    </w:p>
    <w:p w14:paraId="03A5D5D2" w14:textId="77777777" w:rsidR="006F4461" w:rsidRPr="00481FEB" w:rsidRDefault="006F4461" w:rsidP="00897928">
      <w:pPr>
        <w:tabs>
          <w:tab w:val="left" w:pos="916"/>
        </w:tabs>
        <w:ind w:firstLine="709"/>
        <w:jc w:val="both"/>
        <w:rPr>
          <w:b/>
        </w:rPr>
      </w:pPr>
      <w:r w:rsidRPr="00481FEB">
        <w:rPr>
          <w:b/>
        </w:rPr>
        <w:t>Цели:</w:t>
      </w:r>
    </w:p>
    <w:p w14:paraId="0C088F8A" w14:textId="77777777" w:rsidR="006F4461" w:rsidRPr="00481FEB" w:rsidRDefault="006F4461" w:rsidP="00B115C4">
      <w:pPr>
        <w:pStyle w:val="af2"/>
        <w:numPr>
          <w:ilvl w:val="0"/>
          <w:numId w:val="12"/>
        </w:numPr>
        <w:tabs>
          <w:tab w:val="left" w:pos="916"/>
        </w:tabs>
        <w:spacing w:after="0" w:line="240" w:lineRule="auto"/>
        <w:ind w:left="0" w:firstLine="709"/>
        <w:jc w:val="both"/>
        <w:rPr>
          <w:rFonts w:ascii="Times New Roman" w:hAnsi="Times New Roman"/>
          <w:sz w:val="24"/>
          <w:szCs w:val="24"/>
        </w:rPr>
      </w:pPr>
      <w:r w:rsidRPr="00481FEB">
        <w:rPr>
          <w:rFonts w:ascii="Times New Roman" w:hAnsi="Times New Roman"/>
          <w:sz w:val="24"/>
          <w:szCs w:val="24"/>
        </w:rPr>
        <w:t>изучение алфавитного подхода к измерению информации;</w:t>
      </w:r>
    </w:p>
    <w:p w14:paraId="3F776817" w14:textId="77777777" w:rsidR="006F4461" w:rsidRPr="00481FEB" w:rsidRDefault="006F4461" w:rsidP="00B115C4">
      <w:pPr>
        <w:pStyle w:val="af2"/>
        <w:numPr>
          <w:ilvl w:val="0"/>
          <w:numId w:val="12"/>
        </w:numPr>
        <w:tabs>
          <w:tab w:val="left" w:pos="916"/>
        </w:tabs>
        <w:spacing w:after="0" w:line="240" w:lineRule="auto"/>
        <w:ind w:left="0" w:firstLine="709"/>
        <w:jc w:val="both"/>
        <w:rPr>
          <w:rFonts w:ascii="Times New Roman" w:hAnsi="Times New Roman"/>
          <w:sz w:val="24"/>
          <w:szCs w:val="24"/>
        </w:rPr>
      </w:pPr>
      <w:r w:rsidRPr="00481FEB">
        <w:rPr>
          <w:rFonts w:ascii="Times New Roman" w:hAnsi="Times New Roman"/>
          <w:sz w:val="24"/>
          <w:szCs w:val="24"/>
        </w:rPr>
        <w:t>закрепление навыков перевода одних единиц количества информации в другие.</w:t>
      </w:r>
    </w:p>
    <w:p w14:paraId="62E114B8" w14:textId="77777777" w:rsidR="006F4461" w:rsidRPr="00481FEB" w:rsidRDefault="006F4461" w:rsidP="00897928">
      <w:pPr>
        <w:shd w:val="clear" w:color="auto" w:fill="FFFFFF"/>
        <w:ind w:firstLine="709"/>
        <w:jc w:val="both"/>
        <w:rPr>
          <w:b/>
          <w:bCs/>
          <w:iCs/>
          <w:spacing w:val="-12"/>
          <w:u w:val="single"/>
        </w:rPr>
      </w:pPr>
      <w:r w:rsidRPr="00481FEB">
        <w:rPr>
          <w:b/>
          <w:bCs/>
          <w:iCs/>
          <w:spacing w:val="-12"/>
          <w:u w:val="single"/>
        </w:rPr>
        <w:t>Теоретические основы:</w:t>
      </w:r>
    </w:p>
    <w:p w14:paraId="6FE4B2EE" w14:textId="77777777" w:rsidR="006F4461" w:rsidRPr="00481FEB" w:rsidRDefault="006F4461" w:rsidP="00897928">
      <w:pPr>
        <w:ind w:firstLine="709"/>
        <w:jc w:val="both"/>
      </w:pPr>
      <w:r w:rsidRPr="00481FEB">
        <w:t xml:space="preserve">При алфавитном подходе к определению количества информации отвлекаются от содержания информации и рассматривают информационное сообщение как последовательность знаков определенной знаковой системы. </w:t>
      </w:r>
      <w:r w:rsidRPr="00481FEB">
        <w:rPr>
          <w:iCs/>
        </w:rPr>
        <w:t>При алфавитном подходе к измерению информации количество информации зависит не от содержания, а от размера текста и мощности алфавита.</w:t>
      </w:r>
    </w:p>
    <w:p w14:paraId="33B1375E" w14:textId="77777777" w:rsidR="006F4461" w:rsidRPr="00481FEB" w:rsidRDefault="006F4461" w:rsidP="00897928">
      <w:pPr>
        <w:ind w:firstLine="709"/>
        <w:jc w:val="both"/>
        <w:rPr>
          <w:rFonts w:eastAsiaTheme="minorHAnsi"/>
          <w:i/>
        </w:rPr>
      </w:pPr>
      <w:r w:rsidRPr="00481FEB">
        <w:rPr>
          <w:rFonts w:eastAsiaTheme="minorHAnsi"/>
          <w:i/>
        </w:rPr>
        <w:t>Единицы измерения информации.</w:t>
      </w:r>
    </w:p>
    <w:p w14:paraId="30A5E1FF" w14:textId="77777777" w:rsidR="006F4461" w:rsidRPr="00481FEB" w:rsidRDefault="006F4461" w:rsidP="00897928">
      <w:pPr>
        <w:ind w:firstLine="709"/>
        <w:jc w:val="both"/>
        <w:rPr>
          <w:rFonts w:eastAsiaTheme="minorHAnsi"/>
        </w:rPr>
      </w:pPr>
      <w:r w:rsidRPr="00481FEB">
        <w:rPr>
          <w:rFonts w:eastAsiaTheme="minorHAnsi"/>
        </w:rPr>
        <w:t>В 1 бит можно записать один двоичный символ.</w:t>
      </w:r>
    </w:p>
    <w:p w14:paraId="66DBCD19" w14:textId="77777777" w:rsidR="006F4461" w:rsidRPr="00481FEB" w:rsidRDefault="006F4461" w:rsidP="00897928">
      <w:pPr>
        <w:ind w:firstLine="709"/>
        <w:jc w:val="both"/>
        <w:rPr>
          <w:rFonts w:eastAsiaTheme="minorHAnsi"/>
          <w:i/>
        </w:rPr>
      </w:pPr>
      <w:r w:rsidRPr="00481FEB">
        <w:rPr>
          <w:rFonts w:eastAsiaTheme="minorHAnsi"/>
          <w:i/>
        </w:rPr>
        <w:t xml:space="preserve"> 1 байт = 8 бит.</w:t>
      </w:r>
    </w:p>
    <w:p w14:paraId="195833A4" w14:textId="77777777" w:rsidR="006F4461" w:rsidRPr="00481FEB" w:rsidRDefault="006F4461" w:rsidP="00897928">
      <w:pPr>
        <w:ind w:firstLine="709"/>
        <w:jc w:val="both"/>
        <w:rPr>
          <w:rFonts w:eastAsiaTheme="minorHAnsi"/>
          <w:i/>
        </w:rPr>
      </w:pPr>
      <w:r w:rsidRPr="00481FEB">
        <w:rPr>
          <w:rFonts w:eastAsiaTheme="minorHAnsi"/>
        </w:rPr>
        <w:t>В кодировке ASCII в один байт можно записать один 256 символьный код.</w:t>
      </w:r>
    </w:p>
    <w:p w14:paraId="67C1E235" w14:textId="77777777" w:rsidR="006F4461" w:rsidRPr="00481FEB" w:rsidRDefault="006F4461" w:rsidP="00897928">
      <w:pPr>
        <w:ind w:firstLine="709"/>
        <w:jc w:val="both"/>
        <w:rPr>
          <w:rFonts w:eastAsiaTheme="minorHAnsi"/>
          <w:i/>
        </w:rPr>
      </w:pPr>
      <w:r w:rsidRPr="00481FEB">
        <w:rPr>
          <w:rFonts w:eastAsiaTheme="minorHAnsi"/>
        </w:rPr>
        <w:t>В кодировке UNICODE один 256 символьный код занимает в памяти два байта.</w:t>
      </w:r>
    </w:p>
    <w:p w14:paraId="140FFDF9" w14:textId="77777777" w:rsidR="006F4461" w:rsidRPr="00481FEB" w:rsidRDefault="006F4461" w:rsidP="00897928">
      <w:pPr>
        <w:ind w:firstLine="709"/>
        <w:jc w:val="both"/>
        <w:rPr>
          <w:rFonts w:eastAsiaTheme="minorHAnsi"/>
          <w:i/>
        </w:rPr>
      </w:pPr>
      <w:r w:rsidRPr="00481FEB">
        <w:rPr>
          <w:rFonts w:eastAsiaTheme="minorHAnsi"/>
          <w:i/>
        </w:rPr>
        <w:t xml:space="preserve"> 1 килобайт = 1024 байт</w:t>
      </w:r>
    </w:p>
    <w:p w14:paraId="448EF074" w14:textId="77777777" w:rsidR="006F4461" w:rsidRPr="00481FEB" w:rsidRDefault="006F4461" w:rsidP="00897928">
      <w:pPr>
        <w:ind w:firstLine="709"/>
        <w:jc w:val="both"/>
        <w:rPr>
          <w:rFonts w:eastAsiaTheme="minorHAnsi"/>
          <w:i/>
        </w:rPr>
      </w:pPr>
      <w:r w:rsidRPr="00481FEB">
        <w:rPr>
          <w:rFonts w:eastAsiaTheme="minorHAnsi"/>
          <w:i/>
        </w:rPr>
        <w:t xml:space="preserve"> 1 мегабайт = 1024 килобайт</w:t>
      </w:r>
    </w:p>
    <w:p w14:paraId="3AAB786B" w14:textId="77777777" w:rsidR="006F4461" w:rsidRPr="00481FEB" w:rsidRDefault="006F4461" w:rsidP="00897928">
      <w:pPr>
        <w:ind w:firstLine="709"/>
        <w:jc w:val="both"/>
        <w:rPr>
          <w:rFonts w:eastAsiaTheme="minorHAnsi"/>
          <w:i/>
        </w:rPr>
      </w:pPr>
      <w:r w:rsidRPr="00481FEB">
        <w:rPr>
          <w:rFonts w:eastAsiaTheme="minorHAnsi"/>
          <w:i/>
        </w:rPr>
        <w:t xml:space="preserve"> 1 гигабайт = 1024 мегабайт</w:t>
      </w:r>
    </w:p>
    <w:p w14:paraId="5F377863" w14:textId="77777777" w:rsidR="006F4461" w:rsidRPr="00481FEB" w:rsidRDefault="006F4461" w:rsidP="00897928">
      <w:pPr>
        <w:ind w:firstLine="709"/>
        <w:jc w:val="both"/>
        <w:rPr>
          <w:rFonts w:eastAsiaTheme="minorHAnsi"/>
          <w:i/>
        </w:rPr>
      </w:pPr>
      <w:r w:rsidRPr="00481FEB">
        <w:rPr>
          <w:rFonts w:eastAsiaTheme="minorHAnsi"/>
          <w:i/>
        </w:rPr>
        <w:t xml:space="preserve"> 1 терабайт = 1024 гигабайт</w:t>
      </w:r>
    </w:p>
    <w:p w14:paraId="6E124DCC" w14:textId="77777777" w:rsidR="006F4461" w:rsidRPr="00481FEB" w:rsidRDefault="006F4461" w:rsidP="00897928">
      <w:pPr>
        <w:pBdr>
          <w:top w:val="single" w:sz="4" w:space="1" w:color="auto"/>
          <w:left w:val="single" w:sz="4" w:space="4" w:color="auto"/>
          <w:bottom w:val="single" w:sz="4" w:space="1" w:color="auto"/>
          <w:right w:val="single" w:sz="4" w:space="4" w:color="auto"/>
        </w:pBdr>
        <w:ind w:firstLine="709"/>
        <w:jc w:val="both"/>
        <w:rPr>
          <w:rFonts w:eastAsia="Calibri"/>
          <w:i/>
          <w:lang w:eastAsia="en-US"/>
        </w:rPr>
      </w:pPr>
      <w:r w:rsidRPr="00481FEB">
        <w:rPr>
          <w:i/>
        </w:rPr>
        <w:t>Важно помнить следующее правило: при переводе меньших единиц в большие единицы, необходимо делить, а при переводе больших единиц в меньшие необходимо умножать.</w:t>
      </w:r>
    </w:p>
    <w:p w14:paraId="4F3F7129" w14:textId="77777777" w:rsidR="006F4461" w:rsidRPr="00481FEB" w:rsidRDefault="006F4461" w:rsidP="00897928">
      <w:pPr>
        <w:ind w:firstLine="709"/>
        <w:jc w:val="both"/>
        <w:rPr>
          <w:rFonts w:eastAsiaTheme="minorHAnsi"/>
        </w:rPr>
      </w:pPr>
    </w:p>
    <w:p w14:paraId="4FE51B05" w14:textId="77777777" w:rsidR="006F4461" w:rsidRPr="00481FEB" w:rsidRDefault="006F4461" w:rsidP="00897928">
      <w:pPr>
        <w:ind w:firstLine="709"/>
        <w:jc w:val="both"/>
        <w:rPr>
          <w:rFonts w:eastAsiaTheme="minorHAnsi"/>
        </w:rPr>
      </w:pPr>
      <w:r w:rsidRPr="00481FEB">
        <w:rPr>
          <w:rFonts w:eastAsiaTheme="minorHAnsi"/>
        </w:rPr>
        <w:t xml:space="preserve">Формула Хартли 2 </w:t>
      </w:r>
      <w:r w:rsidRPr="00481FEB">
        <w:rPr>
          <w:rFonts w:eastAsiaTheme="minorHAnsi"/>
          <w:vertAlign w:val="superscript"/>
        </w:rPr>
        <w:t>i</w:t>
      </w:r>
      <w:r w:rsidRPr="00481FEB">
        <w:rPr>
          <w:rFonts w:eastAsiaTheme="minorHAnsi"/>
        </w:rPr>
        <w:t xml:space="preserve"> = N где i– количество информации в битах, N – неопределенность </w:t>
      </w:r>
    </w:p>
    <w:p w14:paraId="234A6297" w14:textId="77777777" w:rsidR="006F4461" w:rsidRPr="00481FEB" w:rsidRDefault="006F4461" w:rsidP="00897928">
      <w:pPr>
        <w:ind w:firstLine="709"/>
        <w:jc w:val="both"/>
        <w:rPr>
          <w:rFonts w:eastAsiaTheme="minorHAnsi"/>
        </w:rPr>
      </w:pPr>
    </w:p>
    <w:p w14:paraId="77B4F12D" w14:textId="77777777" w:rsidR="006F4461" w:rsidRPr="00481FEB" w:rsidRDefault="006F4461" w:rsidP="00897928">
      <w:pPr>
        <w:ind w:firstLine="709"/>
        <w:jc w:val="both"/>
        <w:rPr>
          <w:rFonts w:eastAsiaTheme="minorHAnsi"/>
        </w:rPr>
      </w:pPr>
      <w:r w:rsidRPr="00481FEB">
        <w:rPr>
          <w:rFonts w:eastAsiaTheme="minorHAnsi"/>
        </w:rPr>
        <w:t xml:space="preserve">Таблица степеней двойки, которая показывает сколько информации можно закодировать с помощью i – бит </w:t>
      </w:r>
    </w:p>
    <w:p w14:paraId="73953FA2" w14:textId="77777777" w:rsidR="006F4461" w:rsidRPr="00481FEB" w:rsidRDefault="006F4461" w:rsidP="00897928">
      <w:pPr>
        <w:ind w:firstLine="709"/>
        <w:jc w:val="both"/>
        <w:rPr>
          <w:rFonts w:eastAsiaTheme="minorHAnsi"/>
        </w:rPr>
      </w:pPr>
      <w:r w:rsidRPr="00481FEB">
        <w:rPr>
          <w:rFonts w:eastAsiaTheme="minorHAnsi"/>
        </w:rPr>
        <w:t xml:space="preserve">i </w:t>
      </w:r>
      <w:r w:rsidRPr="00481FEB">
        <w:rPr>
          <w:rFonts w:eastAsiaTheme="minorHAnsi"/>
        </w:rPr>
        <w:tab/>
        <w:t xml:space="preserve">0 </w:t>
      </w:r>
      <w:r w:rsidRPr="00481FEB">
        <w:rPr>
          <w:rFonts w:eastAsiaTheme="minorHAnsi"/>
        </w:rPr>
        <w:tab/>
        <w:t xml:space="preserve">1 </w:t>
      </w:r>
      <w:r w:rsidRPr="00481FEB">
        <w:rPr>
          <w:rFonts w:eastAsiaTheme="minorHAnsi"/>
        </w:rPr>
        <w:tab/>
        <w:t xml:space="preserve">2 </w:t>
      </w:r>
      <w:r w:rsidRPr="00481FEB">
        <w:rPr>
          <w:rFonts w:eastAsiaTheme="minorHAnsi"/>
        </w:rPr>
        <w:tab/>
        <w:t xml:space="preserve">3 </w:t>
      </w:r>
      <w:r w:rsidRPr="00481FEB">
        <w:rPr>
          <w:rFonts w:eastAsiaTheme="minorHAnsi"/>
        </w:rPr>
        <w:tab/>
        <w:t xml:space="preserve">4 </w:t>
      </w:r>
      <w:r w:rsidRPr="00481FEB">
        <w:rPr>
          <w:rFonts w:eastAsiaTheme="minorHAnsi"/>
        </w:rPr>
        <w:tab/>
        <w:t xml:space="preserve">5 </w:t>
      </w:r>
      <w:r w:rsidRPr="00481FEB">
        <w:rPr>
          <w:rFonts w:eastAsiaTheme="minorHAnsi"/>
        </w:rPr>
        <w:tab/>
        <w:t xml:space="preserve">6 </w:t>
      </w:r>
      <w:r w:rsidRPr="00481FEB">
        <w:rPr>
          <w:rFonts w:eastAsiaTheme="minorHAnsi"/>
        </w:rPr>
        <w:tab/>
        <w:t xml:space="preserve">7 </w:t>
      </w:r>
      <w:r w:rsidRPr="00481FEB">
        <w:rPr>
          <w:rFonts w:eastAsiaTheme="minorHAnsi"/>
        </w:rPr>
        <w:tab/>
        <w:t xml:space="preserve">8 </w:t>
      </w:r>
      <w:r w:rsidRPr="00481FEB">
        <w:rPr>
          <w:rFonts w:eastAsiaTheme="minorHAnsi"/>
        </w:rPr>
        <w:tab/>
        <w:t xml:space="preserve">9 </w:t>
      </w:r>
      <w:r w:rsidRPr="00481FEB">
        <w:rPr>
          <w:rFonts w:eastAsiaTheme="minorHAnsi"/>
        </w:rPr>
        <w:tab/>
        <w:t xml:space="preserve">10 </w:t>
      </w:r>
    </w:p>
    <w:p w14:paraId="3FB72675" w14:textId="77777777" w:rsidR="006F4461" w:rsidRPr="00481FEB" w:rsidRDefault="006F4461" w:rsidP="00897928">
      <w:pPr>
        <w:ind w:firstLine="709"/>
        <w:jc w:val="both"/>
        <w:rPr>
          <w:rFonts w:eastAsiaTheme="minorHAnsi"/>
        </w:rPr>
      </w:pPr>
    </w:p>
    <w:p w14:paraId="704B330A" w14:textId="77777777" w:rsidR="006F4461" w:rsidRPr="00481FEB" w:rsidRDefault="006F4461" w:rsidP="00897928">
      <w:pPr>
        <w:ind w:firstLine="709"/>
        <w:jc w:val="both"/>
        <w:rPr>
          <w:rFonts w:eastAsiaTheme="minorHAnsi"/>
        </w:rPr>
      </w:pPr>
      <w:r w:rsidRPr="00481FEB">
        <w:rPr>
          <w:rFonts w:eastAsiaTheme="minorHAnsi"/>
        </w:rPr>
        <w:t xml:space="preserve">N=2 </w:t>
      </w:r>
      <w:r w:rsidRPr="00481FEB">
        <w:rPr>
          <w:rFonts w:eastAsiaTheme="minorHAnsi"/>
          <w:vertAlign w:val="superscript"/>
        </w:rPr>
        <w:t xml:space="preserve">i </w:t>
      </w:r>
      <w:r w:rsidRPr="00481FEB">
        <w:rPr>
          <w:rFonts w:eastAsiaTheme="minorHAnsi"/>
        </w:rPr>
        <w:tab/>
        <w:t xml:space="preserve">1 </w:t>
      </w:r>
      <w:r w:rsidRPr="00481FEB">
        <w:rPr>
          <w:rFonts w:eastAsiaTheme="minorHAnsi"/>
        </w:rPr>
        <w:tab/>
        <w:t xml:space="preserve">2 </w:t>
      </w:r>
      <w:r w:rsidRPr="00481FEB">
        <w:rPr>
          <w:rFonts w:eastAsiaTheme="minorHAnsi"/>
        </w:rPr>
        <w:tab/>
        <w:t xml:space="preserve">4 </w:t>
      </w:r>
      <w:r w:rsidRPr="00481FEB">
        <w:rPr>
          <w:rFonts w:eastAsiaTheme="minorHAnsi"/>
        </w:rPr>
        <w:tab/>
        <w:t xml:space="preserve">8 </w:t>
      </w:r>
      <w:r w:rsidRPr="00481FEB">
        <w:rPr>
          <w:rFonts w:eastAsiaTheme="minorHAnsi"/>
        </w:rPr>
        <w:tab/>
        <w:t xml:space="preserve">16 </w:t>
      </w:r>
      <w:r w:rsidRPr="00481FEB">
        <w:rPr>
          <w:rFonts w:eastAsiaTheme="minorHAnsi"/>
        </w:rPr>
        <w:tab/>
        <w:t xml:space="preserve">32 </w:t>
      </w:r>
      <w:r w:rsidRPr="00481FEB">
        <w:rPr>
          <w:rFonts w:eastAsiaTheme="minorHAnsi"/>
        </w:rPr>
        <w:tab/>
        <w:t xml:space="preserve">64 </w:t>
      </w:r>
      <w:r w:rsidRPr="00481FEB">
        <w:rPr>
          <w:rFonts w:eastAsiaTheme="minorHAnsi"/>
        </w:rPr>
        <w:tab/>
        <w:t xml:space="preserve">128 </w:t>
      </w:r>
      <w:r w:rsidRPr="00481FEB">
        <w:rPr>
          <w:rFonts w:eastAsiaTheme="minorHAnsi"/>
        </w:rPr>
        <w:tab/>
        <w:t xml:space="preserve">256 </w:t>
      </w:r>
      <w:r w:rsidRPr="00481FEB">
        <w:rPr>
          <w:rFonts w:eastAsiaTheme="minorHAnsi"/>
        </w:rPr>
        <w:tab/>
        <w:t xml:space="preserve">512 </w:t>
      </w:r>
      <w:r w:rsidRPr="00481FEB">
        <w:rPr>
          <w:rFonts w:eastAsiaTheme="minorHAnsi"/>
        </w:rPr>
        <w:tab/>
        <w:t xml:space="preserve">1024 </w:t>
      </w:r>
    </w:p>
    <w:p w14:paraId="0FF1ECFD" w14:textId="77777777" w:rsidR="006F4461" w:rsidRPr="00481FEB" w:rsidRDefault="006F4461" w:rsidP="00897928">
      <w:pPr>
        <w:ind w:firstLine="709"/>
        <w:jc w:val="both"/>
        <w:rPr>
          <w:rFonts w:eastAsiaTheme="minorHAnsi"/>
        </w:rPr>
      </w:pPr>
    </w:p>
    <w:p w14:paraId="4F1D5E2E" w14:textId="77777777" w:rsidR="006F4461" w:rsidRPr="00481FEB" w:rsidRDefault="006F4461" w:rsidP="00897928">
      <w:pPr>
        <w:pBdr>
          <w:top w:val="single" w:sz="4" w:space="1" w:color="auto"/>
          <w:left w:val="single" w:sz="4" w:space="4" w:color="auto"/>
          <w:bottom w:val="single" w:sz="4" w:space="1" w:color="auto"/>
          <w:right w:val="single" w:sz="4" w:space="4" w:color="auto"/>
          <w:between w:val="single" w:sz="4" w:space="1" w:color="auto"/>
        </w:pBdr>
        <w:ind w:firstLine="709"/>
        <w:jc w:val="both"/>
        <w:rPr>
          <w:rFonts w:eastAsiaTheme="minorHAnsi"/>
          <w:i/>
        </w:rPr>
      </w:pPr>
      <w:r w:rsidRPr="00481FEB">
        <w:rPr>
          <w:rFonts w:eastAsiaTheme="minorHAnsi"/>
          <w:i/>
        </w:rPr>
        <w:t xml:space="preserve">Чтобы вычислить информационный объем сообщения надо количество символов умножить на число бит, которое требуется для хранения одного символа </w:t>
      </w:r>
    </w:p>
    <w:p w14:paraId="34B2F45C" w14:textId="77777777" w:rsidR="006F4461" w:rsidRPr="00481FEB" w:rsidRDefault="006F4461" w:rsidP="00897928">
      <w:pPr>
        <w:ind w:firstLine="709"/>
        <w:jc w:val="both"/>
        <w:rPr>
          <w:rFonts w:eastAsiaTheme="minorHAnsi"/>
        </w:rPr>
      </w:pPr>
      <w:r w:rsidRPr="00481FEB">
        <w:rPr>
          <w:rFonts w:eastAsiaTheme="minorHAnsi"/>
        </w:rPr>
        <w:t xml:space="preserve"> </w:t>
      </w:r>
    </w:p>
    <w:p w14:paraId="50554B9B" w14:textId="77777777" w:rsidR="006F4461" w:rsidRPr="00481FEB" w:rsidRDefault="006F4461" w:rsidP="00897928">
      <w:pPr>
        <w:ind w:firstLine="709"/>
        <w:jc w:val="both"/>
        <w:rPr>
          <w:rFonts w:eastAsiaTheme="minorHAnsi"/>
        </w:rPr>
      </w:pPr>
      <w:r w:rsidRPr="00481FEB">
        <w:rPr>
          <w:rFonts w:eastAsiaTheme="minorHAnsi"/>
          <w:i/>
        </w:rPr>
        <w:t>Мощность алфавита</w:t>
      </w:r>
      <w:r w:rsidRPr="00481FEB">
        <w:rPr>
          <w:rFonts w:eastAsiaTheme="minorHAnsi"/>
        </w:rPr>
        <w:t xml:space="preserve"> – это количество символов в алфавите или неопределенность из формулы Хартли. </w:t>
      </w:r>
    </w:p>
    <w:p w14:paraId="73425F82" w14:textId="77777777" w:rsidR="006F4461" w:rsidRPr="00481FEB" w:rsidRDefault="006F4461" w:rsidP="00897928">
      <w:pPr>
        <w:ind w:firstLine="709"/>
        <w:jc w:val="both"/>
        <w:rPr>
          <w:rFonts w:eastAsiaTheme="minorHAnsi"/>
        </w:rPr>
      </w:pPr>
      <w:r w:rsidRPr="00481FEB">
        <w:rPr>
          <w:rFonts w:eastAsiaTheme="minorHAnsi"/>
        </w:rPr>
        <w:t xml:space="preserve"> </w:t>
      </w:r>
      <w:r w:rsidRPr="00481FEB">
        <w:rPr>
          <w:rFonts w:eastAsiaTheme="minorHAnsi"/>
          <w:i/>
        </w:rPr>
        <w:t>Информационный вес одного символа</w:t>
      </w:r>
      <w:r w:rsidRPr="00481FEB">
        <w:rPr>
          <w:rFonts w:eastAsiaTheme="minorHAnsi"/>
        </w:rPr>
        <w:t xml:space="preserve"> – это значение i из формулы Хартли.</w:t>
      </w:r>
    </w:p>
    <w:p w14:paraId="5456F523" w14:textId="77777777" w:rsidR="006F4461" w:rsidRPr="00481FEB" w:rsidRDefault="006F4461" w:rsidP="00897928">
      <w:pPr>
        <w:ind w:firstLine="709"/>
        <w:jc w:val="both"/>
        <w:rPr>
          <w:rFonts w:eastAsiaTheme="minorHAnsi"/>
        </w:rPr>
      </w:pPr>
      <w:r w:rsidRPr="00481FEB">
        <w:rPr>
          <w:i/>
        </w:rPr>
        <w:t>Информационный объем сообщения</w:t>
      </w:r>
      <w:r w:rsidRPr="00481FEB">
        <w:t xml:space="preserve"> – это количество символов (равно количеству байтов). </w:t>
      </w:r>
    </w:p>
    <w:p w14:paraId="270723BF" w14:textId="77777777" w:rsidR="006F4461" w:rsidRPr="00481FEB" w:rsidRDefault="006F4461" w:rsidP="00897928">
      <w:pPr>
        <w:shd w:val="clear" w:color="auto" w:fill="FFFFFF"/>
        <w:ind w:firstLine="709"/>
        <w:jc w:val="both"/>
        <w:rPr>
          <w:rFonts w:eastAsia="Calibri"/>
          <w:b/>
          <w:spacing w:val="-6"/>
          <w:u w:val="single"/>
          <w:lang w:val="uk-UA" w:eastAsia="en-US"/>
        </w:rPr>
      </w:pPr>
      <w:proofErr w:type="spellStart"/>
      <w:r w:rsidRPr="00481FEB">
        <w:rPr>
          <w:b/>
          <w:spacing w:val="-6"/>
          <w:u w:val="single"/>
          <w:lang w:val="uk-UA"/>
        </w:rPr>
        <w:t>Оборудование</w:t>
      </w:r>
      <w:proofErr w:type="spellEnd"/>
      <w:r w:rsidRPr="00481FEB">
        <w:rPr>
          <w:b/>
          <w:spacing w:val="-6"/>
          <w:u w:val="single"/>
          <w:lang w:val="uk-UA"/>
        </w:rPr>
        <w:t xml:space="preserve">, </w:t>
      </w:r>
      <w:proofErr w:type="spellStart"/>
      <w:r w:rsidRPr="00481FEB">
        <w:rPr>
          <w:b/>
          <w:spacing w:val="-6"/>
          <w:u w:val="single"/>
          <w:lang w:val="uk-UA"/>
        </w:rPr>
        <w:t>материалы</w:t>
      </w:r>
      <w:proofErr w:type="spellEnd"/>
      <w:r w:rsidRPr="00481FEB">
        <w:rPr>
          <w:b/>
          <w:spacing w:val="-6"/>
          <w:u w:val="single"/>
          <w:lang w:val="uk-UA"/>
        </w:rPr>
        <w:t>:</w:t>
      </w:r>
    </w:p>
    <w:p w14:paraId="57F31CAB" w14:textId="77777777" w:rsidR="006F4461" w:rsidRPr="00481FEB" w:rsidRDefault="006F4461" w:rsidP="00897928">
      <w:pPr>
        <w:shd w:val="clear" w:color="auto" w:fill="FFFFFF"/>
        <w:ind w:firstLine="709"/>
        <w:jc w:val="both"/>
      </w:pPr>
      <w:r w:rsidRPr="00481FEB">
        <w:rPr>
          <w:spacing w:val="-6"/>
          <w:lang w:val="uk-UA"/>
        </w:rPr>
        <w:t xml:space="preserve">Для </w:t>
      </w:r>
      <w:proofErr w:type="spellStart"/>
      <w:r w:rsidRPr="00481FEB">
        <w:rPr>
          <w:spacing w:val="-6"/>
          <w:lang w:val="uk-UA"/>
        </w:rPr>
        <w:t>выполнения</w:t>
      </w:r>
      <w:proofErr w:type="spellEnd"/>
      <w:r w:rsidRPr="00481FEB">
        <w:rPr>
          <w:spacing w:val="-6"/>
          <w:lang w:val="uk-UA"/>
        </w:rPr>
        <w:t xml:space="preserve"> </w:t>
      </w:r>
      <w:proofErr w:type="spellStart"/>
      <w:r w:rsidRPr="00481FEB">
        <w:rPr>
          <w:spacing w:val="-6"/>
          <w:lang w:val="uk-UA"/>
        </w:rPr>
        <w:t>практической</w:t>
      </w:r>
      <w:proofErr w:type="spellEnd"/>
      <w:r w:rsidRPr="00481FEB">
        <w:rPr>
          <w:spacing w:val="-6"/>
          <w:lang w:val="uk-UA"/>
        </w:rPr>
        <w:t xml:space="preserve"> </w:t>
      </w:r>
      <w:proofErr w:type="spellStart"/>
      <w:r w:rsidRPr="00481FEB">
        <w:rPr>
          <w:spacing w:val="-6"/>
          <w:lang w:val="uk-UA"/>
        </w:rPr>
        <w:t>работы</w:t>
      </w:r>
      <w:proofErr w:type="spellEnd"/>
      <w:r w:rsidRPr="00481FEB">
        <w:rPr>
          <w:spacing w:val="-6"/>
          <w:lang w:val="uk-UA"/>
        </w:rPr>
        <w:t xml:space="preserve"> </w:t>
      </w:r>
      <w:proofErr w:type="spellStart"/>
      <w:r w:rsidRPr="00481FEB">
        <w:rPr>
          <w:spacing w:val="-6"/>
          <w:lang w:val="uk-UA"/>
        </w:rPr>
        <w:t>необходимы</w:t>
      </w:r>
      <w:proofErr w:type="spellEnd"/>
      <w:r w:rsidRPr="00481FEB">
        <w:rPr>
          <w:spacing w:val="-6"/>
          <w:lang w:val="uk-UA"/>
        </w:rPr>
        <w:t>:</w:t>
      </w:r>
    </w:p>
    <w:p w14:paraId="249FB480" w14:textId="77777777" w:rsidR="006F4461" w:rsidRPr="00481FEB" w:rsidRDefault="006F4461" w:rsidP="00B115C4">
      <w:pPr>
        <w:numPr>
          <w:ilvl w:val="0"/>
          <w:numId w:val="13"/>
        </w:numPr>
        <w:shd w:val="clear" w:color="auto" w:fill="FFFFFF"/>
        <w:ind w:left="0" w:firstLine="709"/>
        <w:jc w:val="both"/>
        <w:rPr>
          <w:spacing w:val="-3"/>
          <w:lang w:val="uk-UA"/>
        </w:rPr>
      </w:pPr>
      <w:r w:rsidRPr="00481FEB">
        <w:rPr>
          <w:bCs/>
          <w:iCs/>
          <w:spacing w:val="-12"/>
        </w:rPr>
        <w:t>Инструкция</w:t>
      </w:r>
      <w:r w:rsidRPr="00481FEB">
        <w:rPr>
          <w:spacing w:val="-3"/>
          <w:lang w:val="uk-UA"/>
        </w:rPr>
        <w:t xml:space="preserve"> по </w:t>
      </w:r>
      <w:proofErr w:type="spellStart"/>
      <w:r w:rsidRPr="00481FEB">
        <w:rPr>
          <w:spacing w:val="-3"/>
          <w:lang w:val="uk-UA"/>
        </w:rPr>
        <w:t>выполнению</w:t>
      </w:r>
      <w:proofErr w:type="spellEnd"/>
      <w:r w:rsidRPr="00481FEB">
        <w:rPr>
          <w:spacing w:val="-3"/>
          <w:lang w:val="uk-UA"/>
        </w:rPr>
        <w:t xml:space="preserve"> </w:t>
      </w:r>
      <w:proofErr w:type="spellStart"/>
      <w:r w:rsidRPr="00481FEB">
        <w:rPr>
          <w:spacing w:val="-3"/>
          <w:lang w:val="uk-UA"/>
        </w:rPr>
        <w:t>практической</w:t>
      </w:r>
      <w:proofErr w:type="spellEnd"/>
      <w:r w:rsidRPr="00481FEB">
        <w:rPr>
          <w:spacing w:val="-3"/>
          <w:lang w:val="uk-UA"/>
        </w:rPr>
        <w:t xml:space="preserve">  </w:t>
      </w:r>
      <w:proofErr w:type="spellStart"/>
      <w:r w:rsidRPr="00481FEB">
        <w:rPr>
          <w:spacing w:val="-3"/>
          <w:lang w:val="uk-UA"/>
        </w:rPr>
        <w:t>работы</w:t>
      </w:r>
      <w:proofErr w:type="spellEnd"/>
      <w:r w:rsidRPr="00481FEB">
        <w:rPr>
          <w:spacing w:val="-3"/>
          <w:lang w:val="uk-UA"/>
        </w:rPr>
        <w:t>.</w:t>
      </w:r>
    </w:p>
    <w:p w14:paraId="1DDC46F4" w14:textId="77777777" w:rsidR="006F4461" w:rsidRPr="00481FEB" w:rsidRDefault="006F4461" w:rsidP="00B115C4">
      <w:pPr>
        <w:numPr>
          <w:ilvl w:val="0"/>
          <w:numId w:val="13"/>
        </w:numPr>
        <w:shd w:val="clear" w:color="auto" w:fill="FFFFFF"/>
        <w:ind w:left="0" w:firstLine="709"/>
        <w:jc w:val="both"/>
        <w:rPr>
          <w:spacing w:val="-3"/>
          <w:lang w:val="uk-UA"/>
        </w:rPr>
      </w:pPr>
      <w:r w:rsidRPr="00481FEB">
        <w:rPr>
          <w:bCs/>
          <w:iCs/>
          <w:spacing w:val="-12"/>
        </w:rPr>
        <w:t>Программное обеспечение: калькулятор.</w:t>
      </w:r>
    </w:p>
    <w:p w14:paraId="269AB7D0" w14:textId="77777777" w:rsidR="006F4461" w:rsidRPr="00481FEB" w:rsidRDefault="006F4461" w:rsidP="00897928">
      <w:pPr>
        <w:shd w:val="clear" w:color="auto" w:fill="FFFFFF"/>
        <w:ind w:firstLine="709"/>
        <w:jc w:val="both"/>
        <w:rPr>
          <w:b/>
          <w:bCs/>
          <w:iCs/>
          <w:spacing w:val="-12"/>
          <w:u w:val="single"/>
        </w:rPr>
      </w:pPr>
      <w:r w:rsidRPr="00481FEB">
        <w:rPr>
          <w:b/>
          <w:bCs/>
          <w:iCs/>
          <w:spacing w:val="-12"/>
          <w:u w:val="single"/>
        </w:rPr>
        <w:t>Порядок выполнения  практической работы:</w:t>
      </w:r>
    </w:p>
    <w:p w14:paraId="188A70BF" w14:textId="77777777" w:rsidR="006F4461" w:rsidRPr="00481FEB" w:rsidRDefault="006F4461" w:rsidP="00B115C4">
      <w:pPr>
        <w:numPr>
          <w:ilvl w:val="0"/>
          <w:numId w:val="14"/>
        </w:numPr>
        <w:shd w:val="clear" w:color="auto" w:fill="FFFFFF"/>
        <w:ind w:left="0" w:firstLine="709"/>
        <w:jc w:val="both"/>
        <w:rPr>
          <w:bCs/>
          <w:iCs/>
          <w:spacing w:val="-12"/>
        </w:rPr>
      </w:pPr>
      <w:r w:rsidRPr="00481FEB">
        <w:rPr>
          <w:bCs/>
          <w:iCs/>
          <w:spacing w:val="-12"/>
        </w:rPr>
        <w:t>Прочтите теоретические основы по данной теме.</w:t>
      </w:r>
    </w:p>
    <w:p w14:paraId="1213FC1F" w14:textId="77777777" w:rsidR="006F4461" w:rsidRPr="00481FEB" w:rsidRDefault="006F4461" w:rsidP="00B115C4">
      <w:pPr>
        <w:numPr>
          <w:ilvl w:val="0"/>
          <w:numId w:val="14"/>
        </w:numPr>
        <w:shd w:val="clear" w:color="auto" w:fill="FFFFFF"/>
        <w:ind w:left="0" w:firstLine="709"/>
        <w:jc w:val="both"/>
        <w:rPr>
          <w:bCs/>
          <w:iCs/>
          <w:spacing w:val="-12"/>
        </w:rPr>
      </w:pPr>
      <w:r w:rsidRPr="00481FEB">
        <w:rPr>
          <w:bCs/>
          <w:iCs/>
          <w:spacing w:val="-12"/>
        </w:rPr>
        <w:lastRenderedPageBreak/>
        <w:t>Выполните задание № 1.  Решение и результат вычислений записать в папке для выполнения практических работ.</w:t>
      </w:r>
    </w:p>
    <w:p w14:paraId="23BBF599" w14:textId="77777777" w:rsidR="006F4461" w:rsidRPr="00481FEB" w:rsidRDefault="006F4461" w:rsidP="00B115C4">
      <w:pPr>
        <w:numPr>
          <w:ilvl w:val="0"/>
          <w:numId w:val="14"/>
        </w:numPr>
        <w:shd w:val="clear" w:color="auto" w:fill="FFFFFF"/>
        <w:ind w:left="0" w:firstLine="709"/>
        <w:jc w:val="both"/>
        <w:rPr>
          <w:bCs/>
          <w:iCs/>
          <w:spacing w:val="-12"/>
        </w:rPr>
      </w:pPr>
      <w:r w:rsidRPr="00481FEB">
        <w:t xml:space="preserve">Выполнить задание № 2. </w:t>
      </w:r>
      <w:r w:rsidRPr="00481FEB">
        <w:rPr>
          <w:bCs/>
          <w:iCs/>
          <w:spacing w:val="-12"/>
        </w:rPr>
        <w:t>Решение и результат вычислений записать в папке для выполнения практических работ.</w:t>
      </w:r>
    </w:p>
    <w:p w14:paraId="7CC9BB3B" w14:textId="77777777" w:rsidR="006F4461" w:rsidRPr="00481FEB" w:rsidRDefault="006F4461" w:rsidP="00B115C4">
      <w:pPr>
        <w:numPr>
          <w:ilvl w:val="0"/>
          <w:numId w:val="14"/>
        </w:numPr>
        <w:shd w:val="clear" w:color="auto" w:fill="FFFFFF"/>
        <w:ind w:left="0" w:firstLine="709"/>
        <w:jc w:val="both"/>
        <w:rPr>
          <w:bCs/>
          <w:iCs/>
          <w:spacing w:val="-12"/>
        </w:rPr>
      </w:pPr>
      <w:r w:rsidRPr="00481FEB">
        <w:t xml:space="preserve">Выполнить задание №3. </w:t>
      </w:r>
      <w:r w:rsidRPr="00481FEB">
        <w:rPr>
          <w:bCs/>
          <w:iCs/>
          <w:spacing w:val="-12"/>
        </w:rPr>
        <w:t>Решение и результат вычислений записать в папке для выполнения практических работ.</w:t>
      </w:r>
    </w:p>
    <w:p w14:paraId="6220BFAA" w14:textId="77777777" w:rsidR="006F4461" w:rsidRPr="00481FEB" w:rsidRDefault="006F4461" w:rsidP="00B115C4">
      <w:pPr>
        <w:numPr>
          <w:ilvl w:val="0"/>
          <w:numId w:val="14"/>
        </w:numPr>
        <w:shd w:val="clear" w:color="auto" w:fill="FFFFFF"/>
        <w:ind w:left="0" w:firstLine="709"/>
        <w:jc w:val="both"/>
        <w:rPr>
          <w:bCs/>
          <w:iCs/>
          <w:spacing w:val="-12"/>
        </w:rPr>
      </w:pPr>
      <w:r w:rsidRPr="00481FEB">
        <w:t xml:space="preserve">Выполнить задание №4. </w:t>
      </w:r>
      <w:r w:rsidRPr="00481FEB">
        <w:rPr>
          <w:bCs/>
          <w:iCs/>
          <w:spacing w:val="-12"/>
        </w:rPr>
        <w:t>Решение и результат вычислений записать в папке для выполнения практических работ.</w:t>
      </w:r>
    </w:p>
    <w:p w14:paraId="1D65D911" w14:textId="77777777" w:rsidR="006F4461" w:rsidRPr="00481FEB" w:rsidRDefault="006F4461" w:rsidP="00897928">
      <w:pPr>
        <w:ind w:firstLine="709"/>
        <w:jc w:val="both"/>
      </w:pPr>
      <w:r w:rsidRPr="00481FEB">
        <w:rPr>
          <w:b/>
        </w:rPr>
        <w:t>Задание 1</w:t>
      </w:r>
      <w:r w:rsidRPr="00481FEB">
        <w:t>. Переведите из одних единиц измерения информации в другие.</w:t>
      </w:r>
    </w:p>
    <w:p w14:paraId="674521C3" w14:textId="77777777" w:rsidR="006F4461" w:rsidRPr="00481FEB" w:rsidRDefault="006F4461" w:rsidP="00B115C4">
      <w:pPr>
        <w:pStyle w:val="af2"/>
        <w:numPr>
          <w:ilvl w:val="0"/>
          <w:numId w:val="15"/>
        </w:numPr>
        <w:spacing w:after="0" w:line="240" w:lineRule="auto"/>
        <w:ind w:left="0" w:firstLine="709"/>
        <w:jc w:val="both"/>
        <w:rPr>
          <w:rFonts w:ascii="Times New Roman" w:hAnsi="Times New Roman"/>
          <w:sz w:val="24"/>
          <w:szCs w:val="24"/>
        </w:rPr>
      </w:pPr>
      <w:r w:rsidRPr="00481FEB">
        <w:rPr>
          <w:rFonts w:ascii="Times New Roman" w:hAnsi="Times New Roman"/>
          <w:sz w:val="24"/>
          <w:szCs w:val="24"/>
        </w:rPr>
        <w:t>Перевести в байты: 20Кбайт, 12 бит; 0,6Мб;</w:t>
      </w:r>
    </w:p>
    <w:p w14:paraId="622D25B5" w14:textId="77777777" w:rsidR="006F4461" w:rsidRPr="00481FEB" w:rsidRDefault="006F4461" w:rsidP="00B115C4">
      <w:pPr>
        <w:pStyle w:val="af2"/>
        <w:numPr>
          <w:ilvl w:val="0"/>
          <w:numId w:val="15"/>
        </w:numPr>
        <w:spacing w:after="0" w:line="240" w:lineRule="auto"/>
        <w:ind w:left="0" w:firstLine="709"/>
        <w:jc w:val="both"/>
        <w:rPr>
          <w:rFonts w:ascii="Times New Roman" w:hAnsi="Times New Roman"/>
          <w:sz w:val="24"/>
          <w:szCs w:val="24"/>
        </w:rPr>
      </w:pPr>
      <w:r w:rsidRPr="00481FEB">
        <w:rPr>
          <w:rFonts w:ascii="Times New Roman" w:hAnsi="Times New Roman"/>
          <w:sz w:val="24"/>
          <w:szCs w:val="24"/>
        </w:rPr>
        <w:t xml:space="preserve">Перевести в Мегабайты: 64 Кбайт, 3 </w:t>
      </w:r>
      <w:proofErr w:type="spellStart"/>
      <w:r w:rsidRPr="00481FEB">
        <w:rPr>
          <w:rFonts w:ascii="Times New Roman" w:hAnsi="Times New Roman"/>
          <w:sz w:val="24"/>
          <w:szCs w:val="24"/>
        </w:rPr>
        <w:t>Террабайт</w:t>
      </w:r>
      <w:proofErr w:type="spellEnd"/>
      <w:r w:rsidRPr="00481FEB">
        <w:rPr>
          <w:rFonts w:ascii="Times New Roman" w:hAnsi="Times New Roman"/>
          <w:sz w:val="24"/>
          <w:szCs w:val="24"/>
        </w:rPr>
        <w:t>; 0,8Гб;</w:t>
      </w:r>
    </w:p>
    <w:p w14:paraId="790C71DC" w14:textId="77777777" w:rsidR="006F4461" w:rsidRPr="00481FEB" w:rsidRDefault="006F4461" w:rsidP="00B115C4">
      <w:pPr>
        <w:pStyle w:val="af2"/>
        <w:numPr>
          <w:ilvl w:val="0"/>
          <w:numId w:val="15"/>
        </w:numPr>
        <w:spacing w:after="0" w:line="240" w:lineRule="auto"/>
        <w:ind w:left="0" w:firstLine="709"/>
        <w:jc w:val="both"/>
        <w:rPr>
          <w:rFonts w:ascii="Times New Roman" w:hAnsi="Times New Roman"/>
          <w:b/>
          <w:sz w:val="24"/>
          <w:szCs w:val="24"/>
        </w:rPr>
      </w:pPr>
      <w:r w:rsidRPr="00481FEB">
        <w:rPr>
          <w:rFonts w:ascii="Times New Roman" w:hAnsi="Times New Roman"/>
          <w:sz w:val="24"/>
          <w:szCs w:val="24"/>
        </w:rPr>
        <w:t>Перевести в биты: 10 Кбайт; 0,03Мб.</w:t>
      </w:r>
    </w:p>
    <w:p w14:paraId="6D78EE58" w14:textId="77777777" w:rsidR="006F4461" w:rsidRPr="00481FEB" w:rsidRDefault="006F4461" w:rsidP="00897928">
      <w:pPr>
        <w:ind w:firstLine="709"/>
        <w:jc w:val="both"/>
      </w:pPr>
      <w:r w:rsidRPr="00481FEB">
        <w:rPr>
          <w:b/>
        </w:rPr>
        <w:t>Задание 2.</w:t>
      </w:r>
      <w:r w:rsidRPr="00481FEB">
        <w:t xml:space="preserve"> Сообщение занимает 4 страницы по 50 строк. В каждой строке записано по 65 символов. Сколько символов в алфавите, если все сообщение содержит 8125 байтов?</w:t>
      </w:r>
    </w:p>
    <w:p w14:paraId="535C95B0" w14:textId="77777777" w:rsidR="006F4461" w:rsidRPr="00481FEB" w:rsidRDefault="006F4461" w:rsidP="00897928">
      <w:pPr>
        <w:widowControl w:val="0"/>
        <w:shd w:val="clear" w:color="auto" w:fill="FFFFFF"/>
        <w:tabs>
          <w:tab w:val="left" w:pos="-3119"/>
          <w:tab w:val="left" w:pos="426"/>
          <w:tab w:val="left" w:pos="993"/>
        </w:tabs>
        <w:autoSpaceDE w:val="0"/>
        <w:autoSpaceDN w:val="0"/>
        <w:adjustRightInd w:val="0"/>
        <w:ind w:firstLine="709"/>
        <w:jc w:val="both"/>
      </w:pPr>
      <w:r w:rsidRPr="00481FEB">
        <w:rPr>
          <w:b/>
        </w:rPr>
        <w:t>Задание 3.</w:t>
      </w:r>
      <w:r w:rsidRPr="00481FEB">
        <w:t xml:space="preserve"> Объем сообщения – 7,5 Кбайт. Известно, что данное сообщение содержит 7680 символов. Какова мощность алфавита?</w:t>
      </w:r>
    </w:p>
    <w:p w14:paraId="21E7542F" w14:textId="77777777" w:rsidR="006F4461" w:rsidRPr="00481FEB" w:rsidRDefault="006F4461" w:rsidP="00897928">
      <w:pPr>
        <w:widowControl w:val="0"/>
        <w:shd w:val="clear" w:color="auto" w:fill="FFFFFF"/>
        <w:tabs>
          <w:tab w:val="left" w:pos="-3119"/>
          <w:tab w:val="left" w:pos="426"/>
          <w:tab w:val="left" w:pos="993"/>
        </w:tabs>
        <w:autoSpaceDE w:val="0"/>
        <w:autoSpaceDN w:val="0"/>
        <w:adjustRightInd w:val="0"/>
        <w:ind w:firstLine="709"/>
        <w:jc w:val="both"/>
      </w:pPr>
      <w:r w:rsidRPr="00481FEB">
        <w:rPr>
          <w:b/>
        </w:rPr>
        <w:t>Задание 4</w:t>
      </w:r>
      <w:r w:rsidRPr="00481FEB">
        <w:t>. В некоторой стране автомобильный номер длиной 6 символов составляется из заглавных букв (всего используется 12 букв) и десятичных цифр в любом порядке. Каждый символ кодируется одинаковым и минимально возможным количеством бит, а каждый номер – одинаковым и минимально возможным количеством байт. Определите объем памяти, необходимый для хранения 32 автомобильных номеров.</w:t>
      </w:r>
    </w:p>
    <w:p w14:paraId="42956158" w14:textId="77777777" w:rsidR="006F4461" w:rsidRPr="00481FEB" w:rsidRDefault="006F4461" w:rsidP="00897928">
      <w:pPr>
        <w:shd w:val="clear" w:color="auto" w:fill="FFFFFF"/>
        <w:ind w:firstLine="709"/>
        <w:jc w:val="both"/>
        <w:rPr>
          <w:b/>
          <w:bCs/>
          <w:iCs/>
          <w:spacing w:val="-4"/>
          <w:u w:val="single"/>
          <w:lang w:val="uk-UA"/>
        </w:rPr>
      </w:pPr>
      <w:proofErr w:type="spellStart"/>
      <w:r w:rsidRPr="00481FEB">
        <w:rPr>
          <w:b/>
          <w:bCs/>
          <w:iCs/>
          <w:spacing w:val="-4"/>
          <w:u w:val="single"/>
          <w:lang w:val="uk-UA"/>
        </w:rPr>
        <w:t>Оформление</w:t>
      </w:r>
      <w:proofErr w:type="spellEnd"/>
      <w:r w:rsidRPr="00481FEB">
        <w:rPr>
          <w:b/>
          <w:bCs/>
          <w:iCs/>
          <w:spacing w:val="-4"/>
          <w:u w:val="single"/>
          <w:lang w:val="uk-UA"/>
        </w:rPr>
        <w:t xml:space="preserve"> </w:t>
      </w:r>
      <w:proofErr w:type="spellStart"/>
      <w:r w:rsidRPr="00481FEB">
        <w:rPr>
          <w:b/>
          <w:bCs/>
          <w:iCs/>
          <w:spacing w:val="-4"/>
          <w:u w:val="single"/>
          <w:lang w:val="uk-UA"/>
        </w:rPr>
        <w:t>результатов</w:t>
      </w:r>
      <w:proofErr w:type="spellEnd"/>
      <w:r w:rsidRPr="00481FEB">
        <w:rPr>
          <w:b/>
          <w:bCs/>
          <w:iCs/>
          <w:spacing w:val="-4"/>
          <w:u w:val="single"/>
          <w:lang w:val="uk-UA"/>
        </w:rPr>
        <w:t xml:space="preserve"> </w:t>
      </w:r>
      <w:proofErr w:type="spellStart"/>
      <w:r w:rsidRPr="00481FEB">
        <w:rPr>
          <w:b/>
          <w:bCs/>
          <w:iCs/>
          <w:spacing w:val="-4"/>
          <w:u w:val="single"/>
          <w:lang w:val="uk-UA"/>
        </w:rPr>
        <w:t>работы</w:t>
      </w:r>
      <w:proofErr w:type="spellEnd"/>
      <w:r w:rsidRPr="00481FEB">
        <w:rPr>
          <w:b/>
          <w:bCs/>
          <w:iCs/>
          <w:spacing w:val="-4"/>
          <w:u w:val="single"/>
          <w:lang w:val="uk-UA"/>
        </w:rPr>
        <w:t>:</w:t>
      </w:r>
    </w:p>
    <w:p w14:paraId="77C457BD" w14:textId="77777777" w:rsidR="006F4461" w:rsidRPr="00481FEB" w:rsidRDefault="006F4461" w:rsidP="00B115C4">
      <w:pPr>
        <w:numPr>
          <w:ilvl w:val="0"/>
          <w:numId w:val="16"/>
        </w:numPr>
        <w:shd w:val="clear" w:color="auto" w:fill="FFFFFF"/>
        <w:ind w:left="0" w:firstLine="709"/>
        <w:jc w:val="both"/>
        <w:rPr>
          <w:bCs/>
          <w:iCs/>
          <w:spacing w:val="-4"/>
          <w:lang w:val="uk-UA"/>
        </w:rPr>
      </w:pPr>
      <w:proofErr w:type="spellStart"/>
      <w:r w:rsidRPr="00481FEB">
        <w:rPr>
          <w:bCs/>
          <w:iCs/>
          <w:spacing w:val="-4"/>
          <w:lang w:val="uk-UA"/>
        </w:rPr>
        <w:t>Напишите</w:t>
      </w:r>
      <w:proofErr w:type="spellEnd"/>
      <w:r w:rsidRPr="00481FEB">
        <w:rPr>
          <w:bCs/>
          <w:iCs/>
          <w:spacing w:val="-4"/>
          <w:lang w:val="uk-UA"/>
        </w:rPr>
        <w:t xml:space="preserve"> </w:t>
      </w:r>
      <w:proofErr w:type="spellStart"/>
      <w:r w:rsidRPr="00481FEB">
        <w:rPr>
          <w:bCs/>
          <w:iCs/>
          <w:spacing w:val="-4"/>
          <w:lang w:val="uk-UA"/>
        </w:rPr>
        <w:t>отчет</w:t>
      </w:r>
      <w:proofErr w:type="spellEnd"/>
      <w:r w:rsidRPr="00481FEB">
        <w:rPr>
          <w:bCs/>
          <w:iCs/>
          <w:spacing w:val="-4"/>
          <w:lang w:val="uk-UA"/>
        </w:rPr>
        <w:t xml:space="preserve"> в </w:t>
      </w:r>
      <w:proofErr w:type="spellStart"/>
      <w:r w:rsidRPr="00481FEB">
        <w:rPr>
          <w:bCs/>
          <w:iCs/>
          <w:spacing w:val="-4"/>
          <w:lang w:val="uk-UA"/>
        </w:rPr>
        <w:t>папке</w:t>
      </w:r>
      <w:proofErr w:type="spellEnd"/>
      <w:r w:rsidRPr="00481FEB">
        <w:rPr>
          <w:bCs/>
          <w:iCs/>
          <w:spacing w:val="-4"/>
          <w:lang w:val="uk-UA"/>
        </w:rPr>
        <w:t xml:space="preserve"> для </w:t>
      </w:r>
      <w:proofErr w:type="spellStart"/>
      <w:r w:rsidRPr="00481FEB">
        <w:rPr>
          <w:bCs/>
          <w:iCs/>
          <w:spacing w:val="-4"/>
          <w:lang w:val="uk-UA"/>
        </w:rPr>
        <w:t>выполнения</w:t>
      </w:r>
      <w:proofErr w:type="spellEnd"/>
      <w:r w:rsidRPr="00481FEB">
        <w:rPr>
          <w:bCs/>
          <w:iCs/>
          <w:spacing w:val="-4"/>
          <w:lang w:val="uk-UA"/>
        </w:rPr>
        <w:t xml:space="preserve"> </w:t>
      </w:r>
      <w:proofErr w:type="spellStart"/>
      <w:r w:rsidRPr="00481FEB">
        <w:rPr>
          <w:bCs/>
          <w:iCs/>
          <w:spacing w:val="-4"/>
          <w:lang w:val="uk-UA"/>
        </w:rPr>
        <w:t>практических</w:t>
      </w:r>
      <w:proofErr w:type="spellEnd"/>
      <w:r w:rsidRPr="00481FEB">
        <w:rPr>
          <w:bCs/>
          <w:iCs/>
          <w:spacing w:val="-4"/>
          <w:lang w:val="uk-UA"/>
        </w:rPr>
        <w:t xml:space="preserve">  </w:t>
      </w:r>
      <w:proofErr w:type="spellStart"/>
      <w:r w:rsidRPr="00481FEB">
        <w:rPr>
          <w:bCs/>
          <w:iCs/>
          <w:spacing w:val="-4"/>
          <w:lang w:val="uk-UA"/>
        </w:rPr>
        <w:t>работ</w:t>
      </w:r>
      <w:proofErr w:type="spellEnd"/>
      <w:r w:rsidRPr="00481FEB">
        <w:rPr>
          <w:bCs/>
          <w:iCs/>
          <w:spacing w:val="-4"/>
          <w:lang w:val="uk-UA"/>
        </w:rPr>
        <w:t xml:space="preserve">, в </w:t>
      </w:r>
      <w:proofErr w:type="spellStart"/>
      <w:r w:rsidRPr="00481FEB">
        <w:rPr>
          <w:bCs/>
          <w:iCs/>
          <w:spacing w:val="-4"/>
          <w:lang w:val="uk-UA"/>
        </w:rPr>
        <w:t>котором</w:t>
      </w:r>
      <w:proofErr w:type="spellEnd"/>
      <w:r w:rsidRPr="00481FEB">
        <w:rPr>
          <w:bCs/>
          <w:iCs/>
          <w:spacing w:val="-4"/>
          <w:lang w:val="uk-UA"/>
        </w:rPr>
        <w:t xml:space="preserve"> </w:t>
      </w:r>
      <w:proofErr w:type="spellStart"/>
      <w:r w:rsidRPr="00481FEB">
        <w:rPr>
          <w:bCs/>
          <w:iCs/>
          <w:spacing w:val="-4"/>
          <w:lang w:val="uk-UA"/>
        </w:rPr>
        <w:t>укажите</w:t>
      </w:r>
      <w:proofErr w:type="spellEnd"/>
      <w:r w:rsidRPr="00481FEB">
        <w:rPr>
          <w:bCs/>
          <w:iCs/>
          <w:spacing w:val="-4"/>
          <w:lang w:val="uk-UA"/>
        </w:rPr>
        <w:t xml:space="preserve"> номер, </w:t>
      </w:r>
      <w:proofErr w:type="spellStart"/>
      <w:r w:rsidRPr="00481FEB">
        <w:rPr>
          <w:bCs/>
          <w:iCs/>
          <w:spacing w:val="-4"/>
          <w:lang w:val="uk-UA"/>
        </w:rPr>
        <w:t>название</w:t>
      </w:r>
      <w:proofErr w:type="spellEnd"/>
      <w:r w:rsidRPr="00481FEB">
        <w:rPr>
          <w:bCs/>
          <w:iCs/>
          <w:spacing w:val="-4"/>
          <w:lang w:val="uk-UA"/>
        </w:rPr>
        <w:t xml:space="preserve"> и </w:t>
      </w:r>
      <w:proofErr w:type="spellStart"/>
      <w:r w:rsidRPr="00481FEB">
        <w:rPr>
          <w:bCs/>
          <w:iCs/>
          <w:spacing w:val="-4"/>
          <w:lang w:val="uk-UA"/>
        </w:rPr>
        <w:t>цель</w:t>
      </w:r>
      <w:proofErr w:type="spellEnd"/>
      <w:r w:rsidRPr="00481FEB">
        <w:rPr>
          <w:bCs/>
          <w:iCs/>
          <w:spacing w:val="-4"/>
          <w:lang w:val="uk-UA"/>
        </w:rPr>
        <w:t xml:space="preserve"> </w:t>
      </w:r>
      <w:proofErr w:type="spellStart"/>
      <w:r w:rsidRPr="00481FEB">
        <w:rPr>
          <w:bCs/>
          <w:iCs/>
          <w:spacing w:val="-4"/>
          <w:lang w:val="uk-UA"/>
        </w:rPr>
        <w:t>работы</w:t>
      </w:r>
      <w:proofErr w:type="spellEnd"/>
      <w:r w:rsidRPr="00481FEB">
        <w:rPr>
          <w:bCs/>
          <w:iCs/>
          <w:spacing w:val="-4"/>
          <w:lang w:val="uk-UA"/>
        </w:rPr>
        <w:t xml:space="preserve">, порядок </w:t>
      </w:r>
      <w:proofErr w:type="spellStart"/>
      <w:r w:rsidRPr="00481FEB">
        <w:rPr>
          <w:bCs/>
          <w:iCs/>
          <w:spacing w:val="-4"/>
          <w:lang w:val="uk-UA"/>
        </w:rPr>
        <w:t>работы</w:t>
      </w:r>
      <w:proofErr w:type="spellEnd"/>
      <w:r w:rsidRPr="00481FEB">
        <w:rPr>
          <w:bCs/>
          <w:iCs/>
          <w:spacing w:val="-4"/>
          <w:lang w:val="uk-UA"/>
        </w:rPr>
        <w:t>.</w:t>
      </w:r>
    </w:p>
    <w:p w14:paraId="4266E7A5" w14:textId="77777777" w:rsidR="006F4461" w:rsidRPr="00481FEB" w:rsidRDefault="006F4461" w:rsidP="00B115C4">
      <w:pPr>
        <w:numPr>
          <w:ilvl w:val="0"/>
          <w:numId w:val="16"/>
        </w:numPr>
        <w:shd w:val="clear" w:color="auto" w:fill="FFFFFF"/>
        <w:ind w:left="0" w:firstLine="709"/>
        <w:jc w:val="both"/>
        <w:rPr>
          <w:bCs/>
          <w:iCs/>
          <w:spacing w:val="-4"/>
          <w:lang w:val="uk-UA"/>
        </w:rPr>
      </w:pPr>
      <w:proofErr w:type="spellStart"/>
      <w:r w:rsidRPr="00481FEB">
        <w:rPr>
          <w:bCs/>
          <w:iCs/>
          <w:spacing w:val="-4"/>
          <w:lang w:val="uk-UA"/>
        </w:rPr>
        <w:t>Ответьте</w:t>
      </w:r>
      <w:proofErr w:type="spellEnd"/>
      <w:r w:rsidRPr="00481FEB">
        <w:rPr>
          <w:bCs/>
          <w:iCs/>
          <w:spacing w:val="-4"/>
          <w:lang w:val="uk-UA"/>
        </w:rPr>
        <w:t xml:space="preserve"> на </w:t>
      </w:r>
      <w:proofErr w:type="spellStart"/>
      <w:r w:rsidRPr="00481FEB">
        <w:rPr>
          <w:bCs/>
          <w:iCs/>
          <w:spacing w:val="-4"/>
          <w:lang w:val="uk-UA"/>
        </w:rPr>
        <w:t>предложенные</w:t>
      </w:r>
      <w:proofErr w:type="spellEnd"/>
      <w:r w:rsidRPr="00481FEB">
        <w:rPr>
          <w:bCs/>
          <w:iCs/>
          <w:spacing w:val="-4"/>
          <w:lang w:val="uk-UA"/>
        </w:rPr>
        <w:t xml:space="preserve"> </w:t>
      </w:r>
      <w:proofErr w:type="spellStart"/>
      <w:r w:rsidRPr="00481FEB">
        <w:rPr>
          <w:bCs/>
          <w:iCs/>
          <w:spacing w:val="-4"/>
          <w:lang w:val="uk-UA"/>
        </w:rPr>
        <w:t>вопросы</w:t>
      </w:r>
      <w:proofErr w:type="spellEnd"/>
      <w:r w:rsidRPr="00481FEB">
        <w:rPr>
          <w:bCs/>
          <w:iCs/>
          <w:spacing w:val="-4"/>
          <w:lang w:val="uk-UA"/>
        </w:rPr>
        <w:t xml:space="preserve"> по </w:t>
      </w:r>
      <w:proofErr w:type="spellStart"/>
      <w:r w:rsidRPr="00481FEB">
        <w:rPr>
          <w:bCs/>
          <w:iCs/>
          <w:spacing w:val="-4"/>
          <w:lang w:val="uk-UA"/>
        </w:rPr>
        <w:t>данной</w:t>
      </w:r>
      <w:proofErr w:type="spellEnd"/>
      <w:r w:rsidRPr="00481FEB">
        <w:rPr>
          <w:bCs/>
          <w:iCs/>
          <w:spacing w:val="-4"/>
          <w:lang w:val="uk-UA"/>
        </w:rPr>
        <w:t xml:space="preserve"> </w:t>
      </w:r>
      <w:proofErr w:type="spellStart"/>
      <w:r w:rsidRPr="00481FEB">
        <w:rPr>
          <w:bCs/>
          <w:iCs/>
          <w:spacing w:val="-4"/>
          <w:lang w:val="uk-UA"/>
        </w:rPr>
        <w:t>теме</w:t>
      </w:r>
      <w:proofErr w:type="spellEnd"/>
      <w:r w:rsidRPr="00481FEB">
        <w:rPr>
          <w:bCs/>
          <w:iCs/>
          <w:spacing w:val="-4"/>
          <w:lang w:val="uk-UA"/>
        </w:rPr>
        <w:t xml:space="preserve"> в </w:t>
      </w:r>
      <w:proofErr w:type="spellStart"/>
      <w:r w:rsidRPr="00481FEB">
        <w:rPr>
          <w:bCs/>
          <w:iCs/>
          <w:spacing w:val="-4"/>
          <w:lang w:val="uk-UA"/>
        </w:rPr>
        <w:t>конце</w:t>
      </w:r>
      <w:proofErr w:type="spellEnd"/>
      <w:r w:rsidRPr="00481FEB">
        <w:rPr>
          <w:bCs/>
          <w:iCs/>
          <w:spacing w:val="-4"/>
          <w:lang w:val="uk-UA"/>
        </w:rPr>
        <w:t xml:space="preserve"> </w:t>
      </w:r>
      <w:proofErr w:type="spellStart"/>
      <w:r w:rsidRPr="00481FEB">
        <w:rPr>
          <w:bCs/>
          <w:iCs/>
          <w:spacing w:val="-4"/>
          <w:lang w:val="uk-UA"/>
        </w:rPr>
        <w:t>практической</w:t>
      </w:r>
      <w:proofErr w:type="spellEnd"/>
      <w:r w:rsidRPr="00481FEB">
        <w:rPr>
          <w:bCs/>
          <w:iCs/>
          <w:spacing w:val="-4"/>
          <w:lang w:val="uk-UA"/>
        </w:rPr>
        <w:t xml:space="preserve"> </w:t>
      </w:r>
      <w:proofErr w:type="spellStart"/>
      <w:r w:rsidRPr="00481FEB">
        <w:rPr>
          <w:bCs/>
          <w:iCs/>
          <w:spacing w:val="-4"/>
          <w:lang w:val="uk-UA"/>
        </w:rPr>
        <w:t>работы</w:t>
      </w:r>
      <w:proofErr w:type="spellEnd"/>
      <w:r w:rsidRPr="00481FEB">
        <w:rPr>
          <w:bCs/>
          <w:iCs/>
          <w:spacing w:val="-4"/>
          <w:lang w:val="uk-UA"/>
        </w:rPr>
        <w:t xml:space="preserve">. </w:t>
      </w:r>
    </w:p>
    <w:p w14:paraId="00D173B2" w14:textId="77777777" w:rsidR="006F4461" w:rsidRPr="00481FEB" w:rsidRDefault="006F4461" w:rsidP="00B115C4">
      <w:pPr>
        <w:numPr>
          <w:ilvl w:val="0"/>
          <w:numId w:val="16"/>
        </w:numPr>
        <w:shd w:val="clear" w:color="auto" w:fill="FFFFFF"/>
        <w:ind w:left="0" w:firstLine="709"/>
        <w:jc w:val="both"/>
        <w:rPr>
          <w:bCs/>
          <w:iCs/>
          <w:spacing w:val="-4"/>
          <w:lang w:val="uk-UA"/>
        </w:rPr>
      </w:pPr>
      <w:proofErr w:type="spellStart"/>
      <w:r w:rsidRPr="00481FEB">
        <w:rPr>
          <w:bCs/>
          <w:iCs/>
          <w:spacing w:val="-4"/>
          <w:lang w:val="uk-UA"/>
        </w:rPr>
        <w:t>Напишите</w:t>
      </w:r>
      <w:proofErr w:type="spellEnd"/>
      <w:r w:rsidRPr="00481FEB">
        <w:rPr>
          <w:bCs/>
          <w:iCs/>
          <w:spacing w:val="-4"/>
          <w:lang w:val="uk-UA"/>
        </w:rPr>
        <w:t xml:space="preserve"> </w:t>
      </w:r>
      <w:proofErr w:type="spellStart"/>
      <w:r w:rsidRPr="00481FEB">
        <w:rPr>
          <w:bCs/>
          <w:iCs/>
          <w:spacing w:val="-4"/>
          <w:lang w:val="uk-UA"/>
        </w:rPr>
        <w:t>вывод</w:t>
      </w:r>
      <w:proofErr w:type="spellEnd"/>
      <w:r w:rsidRPr="00481FEB">
        <w:rPr>
          <w:bCs/>
          <w:iCs/>
          <w:spacing w:val="-4"/>
          <w:lang w:val="uk-UA"/>
        </w:rPr>
        <w:t>.</w:t>
      </w:r>
    </w:p>
    <w:p w14:paraId="7E502377" w14:textId="77777777" w:rsidR="006F4461" w:rsidRPr="00481FEB" w:rsidRDefault="006F4461" w:rsidP="00897928">
      <w:pPr>
        <w:shd w:val="clear" w:color="auto" w:fill="FFFFFF"/>
        <w:ind w:firstLine="709"/>
        <w:jc w:val="both"/>
        <w:rPr>
          <w:bCs/>
          <w:iCs/>
          <w:spacing w:val="-4"/>
          <w:lang w:val="uk-UA"/>
        </w:rPr>
      </w:pPr>
      <w:r w:rsidRPr="00481FEB">
        <w:rPr>
          <w:b/>
          <w:spacing w:val="-5"/>
          <w:u w:val="single"/>
        </w:rPr>
        <w:t>Вопросы к защите практической работы:</w:t>
      </w:r>
    </w:p>
    <w:p w14:paraId="636D8816" w14:textId="77777777" w:rsidR="006F4461" w:rsidRPr="00481FEB" w:rsidRDefault="006F4461" w:rsidP="00B115C4">
      <w:pPr>
        <w:numPr>
          <w:ilvl w:val="0"/>
          <w:numId w:val="17"/>
        </w:numPr>
        <w:ind w:left="0" w:firstLine="709"/>
        <w:jc w:val="both"/>
        <w:rPr>
          <w:spacing w:val="-5"/>
        </w:rPr>
      </w:pPr>
      <w:r w:rsidRPr="00481FEB">
        <w:rPr>
          <w:spacing w:val="-5"/>
        </w:rPr>
        <w:t>В чем заключается алфавитный подход к измерению количества информации?</w:t>
      </w:r>
    </w:p>
    <w:p w14:paraId="7C0AA31C" w14:textId="77777777" w:rsidR="006F4461" w:rsidRPr="00481FEB" w:rsidRDefault="006F4461" w:rsidP="00B115C4">
      <w:pPr>
        <w:numPr>
          <w:ilvl w:val="0"/>
          <w:numId w:val="17"/>
        </w:numPr>
        <w:ind w:left="0" w:firstLine="709"/>
        <w:jc w:val="both"/>
        <w:rPr>
          <w:spacing w:val="-5"/>
        </w:rPr>
      </w:pPr>
      <w:r w:rsidRPr="00481FEB">
        <w:rPr>
          <w:spacing w:val="-5"/>
        </w:rPr>
        <w:t>Сколько символов в компьютерном алфавите?</w:t>
      </w:r>
    </w:p>
    <w:p w14:paraId="3F205153" w14:textId="77777777" w:rsidR="006F4461" w:rsidRPr="00481FEB" w:rsidRDefault="006F4461" w:rsidP="00B115C4">
      <w:pPr>
        <w:numPr>
          <w:ilvl w:val="0"/>
          <w:numId w:val="17"/>
        </w:numPr>
        <w:ind w:left="0" w:firstLine="709"/>
        <w:jc w:val="both"/>
        <w:rPr>
          <w:spacing w:val="-5"/>
        </w:rPr>
      </w:pPr>
      <w:r w:rsidRPr="00481FEB">
        <w:rPr>
          <w:spacing w:val="-5"/>
        </w:rPr>
        <w:t>По какой формуле можно найти количество информации?</w:t>
      </w:r>
    </w:p>
    <w:p w14:paraId="55DCA336" w14:textId="77777777" w:rsidR="006F4461" w:rsidRPr="00481FEB" w:rsidRDefault="006F4461" w:rsidP="00897928">
      <w:pPr>
        <w:ind w:firstLine="709"/>
        <w:jc w:val="both"/>
      </w:pPr>
    </w:p>
    <w:p w14:paraId="0C6E2217" w14:textId="77777777" w:rsidR="006F4461" w:rsidRPr="00481FEB" w:rsidRDefault="006F4461" w:rsidP="00897928">
      <w:pPr>
        <w:ind w:firstLine="709"/>
        <w:jc w:val="both"/>
      </w:pPr>
    </w:p>
    <w:p w14:paraId="781E8D2A" w14:textId="77777777" w:rsidR="006F4461" w:rsidRPr="00481FEB" w:rsidRDefault="006F4461" w:rsidP="00897928">
      <w:pPr>
        <w:pStyle w:val="a3"/>
        <w:spacing w:before="0" w:beforeAutospacing="0" w:after="0" w:afterAutospacing="0"/>
        <w:ind w:firstLine="709"/>
        <w:jc w:val="both"/>
        <w:outlineLvl w:val="0"/>
        <w:rPr>
          <w:b/>
          <w:bCs/>
        </w:rPr>
      </w:pPr>
      <w:r w:rsidRPr="00481FEB">
        <w:rPr>
          <w:b/>
          <w:bCs/>
        </w:rPr>
        <w:br w:type="page"/>
      </w:r>
    </w:p>
    <w:p w14:paraId="471A8908" w14:textId="490B9E4E" w:rsidR="00043289" w:rsidRDefault="00481FEB" w:rsidP="00481FEB">
      <w:pPr>
        <w:pStyle w:val="a3"/>
        <w:spacing w:before="0" w:beforeAutospacing="0" w:after="0" w:afterAutospacing="0"/>
        <w:ind w:firstLine="709"/>
        <w:jc w:val="center"/>
        <w:outlineLvl w:val="0"/>
        <w:rPr>
          <w:b/>
          <w:bCs/>
          <w:sz w:val="28"/>
        </w:rPr>
      </w:pPr>
      <w:bookmarkStart w:id="10" w:name="_Toc68007549"/>
      <w:r w:rsidRPr="00481FEB">
        <w:rPr>
          <w:b/>
          <w:bCs/>
          <w:sz w:val="28"/>
        </w:rPr>
        <w:lastRenderedPageBreak/>
        <w:t>ПРАКТИЧЕСКАЯ РАБОТА №7</w:t>
      </w:r>
      <w:bookmarkEnd w:id="10"/>
    </w:p>
    <w:p w14:paraId="5DC4EA67" w14:textId="40463F79" w:rsidR="006C0AD6" w:rsidRPr="006C0AD6" w:rsidRDefault="006C0AD6" w:rsidP="006C0AD6">
      <w:pPr>
        <w:pStyle w:val="afb"/>
        <w:jc w:val="center"/>
        <w:rPr>
          <w:rFonts w:ascii="Times New Roman" w:hAnsi="Times New Roman" w:cs="Times New Roman"/>
          <w:sz w:val="32"/>
          <w:szCs w:val="32"/>
        </w:rPr>
      </w:pPr>
      <w:r w:rsidRPr="006C0AD6">
        <w:rPr>
          <w:rFonts w:ascii="Times New Roman" w:hAnsi="Times New Roman" w:cs="Times New Roman"/>
          <w:sz w:val="32"/>
          <w:szCs w:val="32"/>
        </w:rPr>
        <w:t>СОСТАВЛЕНИЕ ЗАКОНА РАСПРЕДЕЛЕНИЯ ВЕРОЯТНОСТЕЙ.</w:t>
      </w:r>
    </w:p>
    <w:p w14:paraId="6924F8DF" w14:textId="77777777" w:rsidR="006C0AD6" w:rsidRPr="006C0AD6" w:rsidRDefault="006C0AD6" w:rsidP="006C0AD6"/>
    <w:p w14:paraId="6007CCA6" w14:textId="303FAA5E" w:rsidR="00090812" w:rsidRPr="006C0AD6" w:rsidRDefault="006C0AD6" w:rsidP="006C0AD6">
      <w:pPr>
        <w:ind w:firstLine="709"/>
        <w:rPr>
          <w:szCs w:val="22"/>
        </w:rPr>
      </w:pPr>
      <w:r w:rsidRPr="006C0AD6">
        <w:rPr>
          <w:b/>
          <w:szCs w:val="22"/>
        </w:rPr>
        <w:t>Цель работы:</w:t>
      </w:r>
      <w:r w:rsidRPr="006C0AD6">
        <w:rPr>
          <w:szCs w:val="22"/>
        </w:rPr>
        <w:t xml:space="preserve"> научиться строить закон распределения дискретной случайной величины табличным способом, с помощью многоугольника распределения и функции распределения.</w:t>
      </w:r>
    </w:p>
    <w:p w14:paraId="2642E6DB" w14:textId="77777777" w:rsidR="00090812" w:rsidRPr="00481FEB" w:rsidRDefault="00090812" w:rsidP="00897928">
      <w:pPr>
        <w:ind w:firstLine="709"/>
        <w:jc w:val="both"/>
      </w:pPr>
      <w:r w:rsidRPr="00481FEB">
        <w:tab/>
      </w:r>
      <w:r w:rsidRPr="00481FEB">
        <w:tab/>
        <w:t xml:space="preserve">  </w:t>
      </w:r>
    </w:p>
    <w:p w14:paraId="6F9F1E45" w14:textId="77777777" w:rsidR="00090812" w:rsidRPr="00481FEB" w:rsidRDefault="00090812" w:rsidP="00897928">
      <w:pPr>
        <w:pStyle w:val="af3"/>
        <w:ind w:firstLine="709"/>
        <w:jc w:val="both"/>
        <w:rPr>
          <w:rStyle w:val="FontStyle13"/>
          <w:sz w:val="24"/>
          <w:szCs w:val="24"/>
        </w:rPr>
      </w:pPr>
      <w:r w:rsidRPr="00481FEB">
        <w:rPr>
          <w:rStyle w:val="FontStyle13"/>
          <w:sz w:val="24"/>
          <w:szCs w:val="24"/>
        </w:rPr>
        <w:t xml:space="preserve">Для выполнения работы необходимо </w:t>
      </w:r>
      <w:r w:rsidRPr="00481FEB">
        <w:rPr>
          <w:rStyle w:val="FontStyle14"/>
          <w:sz w:val="24"/>
          <w:szCs w:val="24"/>
        </w:rPr>
        <w:t xml:space="preserve">знать </w:t>
      </w:r>
      <w:r w:rsidRPr="00481FEB">
        <w:rPr>
          <w:rFonts w:ascii="Times New Roman" w:eastAsia="Calibri" w:hAnsi="Times New Roman" w:cs="Times New Roman"/>
          <w:sz w:val="24"/>
          <w:szCs w:val="24"/>
        </w:rPr>
        <w:t>основы теории вероятностей</w:t>
      </w:r>
      <w:r w:rsidRPr="00481FEB">
        <w:rPr>
          <w:rStyle w:val="FontStyle13"/>
          <w:sz w:val="24"/>
          <w:szCs w:val="24"/>
        </w:rPr>
        <w:t xml:space="preserve">; необходимо </w:t>
      </w:r>
      <w:r w:rsidRPr="00481FEB">
        <w:rPr>
          <w:rStyle w:val="FontStyle14"/>
          <w:sz w:val="24"/>
          <w:szCs w:val="24"/>
        </w:rPr>
        <w:t xml:space="preserve">уметь </w:t>
      </w:r>
      <w:r w:rsidRPr="00481FEB">
        <w:rPr>
          <w:rFonts w:ascii="Times New Roman" w:eastAsia="Calibri" w:hAnsi="Times New Roman" w:cs="Times New Roman"/>
          <w:sz w:val="24"/>
          <w:szCs w:val="24"/>
        </w:rPr>
        <w:t>вычислять вероятность событий с использованием элементов комбинаторики</w:t>
      </w:r>
      <w:r w:rsidRPr="00481FEB">
        <w:rPr>
          <w:rStyle w:val="FontStyle13"/>
          <w:sz w:val="24"/>
          <w:szCs w:val="24"/>
        </w:rPr>
        <w:t>.</w:t>
      </w:r>
    </w:p>
    <w:p w14:paraId="46593E8B" w14:textId="77777777" w:rsidR="00090812" w:rsidRPr="00481FEB" w:rsidRDefault="00090812" w:rsidP="00897928">
      <w:pPr>
        <w:ind w:firstLine="709"/>
        <w:jc w:val="both"/>
      </w:pPr>
      <w:r w:rsidRPr="00481FEB">
        <w:t>Выполнение данной практической работы способствует формированию профессиональных компетенций ПК 1.1. Собирать данные для анализа использования и функционирования информационной системы, участвовать в составлении отчетной документации, принимать участие в разработке проектной документации на модификацию информационной системы; ПК 1.2. Взаимодействовать со специалистами смежного профиля при разработке методов, средств и технологий применения объектов профессиональной деятельности; ПК 1.4. Участвовать в экспериментальном тестировании информационной системы на этапе опытной эксплуатации, фиксировать выявленные ошибки кодирования в разрабатываемых модулях информационной системы.</w:t>
      </w:r>
    </w:p>
    <w:p w14:paraId="68C12F8A" w14:textId="77777777" w:rsidR="00090812" w:rsidRPr="00481FEB" w:rsidRDefault="00090812" w:rsidP="00897928">
      <w:pPr>
        <w:ind w:firstLine="709"/>
        <w:jc w:val="both"/>
      </w:pPr>
    </w:p>
    <w:p w14:paraId="5649A131" w14:textId="77777777" w:rsidR="00090812" w:rsidRPr="00481FEB" w:rsidRDefault="00090812" w:rsidP="00897928">
      <w:pPr>
        <w:ind w:firstLine="709"/>
        <w:jc w:val="both"/>
        <w:rPr>
          <w:bCs/>
        </w:rPr>
      </w:pPr>
      <w:r w:rsidRPr="00481FEB">
        <w:t>КРАТКАЯ ТЕОРИЯ И МЕТОДИЧЕСКИЕ РЕКОМЕНДАЦИИ</w:t>
      </w:r>
    </w:p>
    <w:p w14:paraId="61B9A965" w14:textId="77777777" w:rsidR="00090812" w:rsidRPr="00481FEB" w:rsidRDefault="00090812" w:rsidP="00897928">
      <w:pPr>
        <w:ind w:firstLine="709"/>
        <w:jc w:val="both"/>
      </w:pPr>
    </w:p>
    <w:p w14:paraId="2AA4644E"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b/>
          <w:sz w:val="24"/>
          <w:szCs w:val="24"/>
          <w:lang w:eastAsia="ru-RU"/>
        </w:rPr>
        <w:t>Дискретной (прерывной)</w:t>
      </w:r>
      <w:r w:rsidRPr="00481FEB">
        <w:rPr>
          <w:rFonts w:ascii="Times New Roman" w:eastAsia="Times New Roman" w:hAnsi="Times New Roman"/>
          <w:sz w:val="24"/>
          <w:szCs w:val="24"/>
          <w:lang w:eastAsia="ru-RU"/>
        </w:rPr>
        <w:t xml:space="preserve"> называют случайную величину, которая принимает отдельные, изолированные возможные значения с определенными вероятностями. Для задания дискретной случайной величины необходимо перечислить все возможные ее значения и указать их вероятности.</w:t>
      </w:r>
    </w:p>
    <w:p w14:paraId="7FA8CB4A"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b/>
          <w:sz w:val="24"/>
          <w:szCs w:val="24"/>
          <w:lang w:eastAsia="ru-RU"/>
        </w:rPr>
        <w:t>Законом распределения дискретной случайной величины</w:t>
      </w:r>
      <w:r w:rsidRPr="00481FEB">
        <w:rPr>
          <w:rFonts w:ascii="Times New Roman" w:eastAsia="Times New Roman" w:hAnsi="Times New Roman"/>
          <w:sz w:val="24"/>
          <w:szCs w:val="24"/>
          <w:lang w:eastAsia="ru-RU"/>
        </w:rPr>
        <w:t xml:space="preserve"> называет соответствие между возможными значениями и их вероятностями. Его можно задать таблично, аналитически в виде функции распределения и графически с помощью многоугольника распределения.</w:t>
      </w:r>
    </w:p>
    <w:p w14:paraId="098BD69D"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p>
    <w:p w14:paraId="54B4FAE8" w14:textId="77777777" w:rsidR="00090812" w:rsidRPr="00481FEB" w:rsidRDefault="00090812" w:rsidP="00897928">
      <w:pPr>
        <w:ind w:firstLine="709"/>
        <w:jc w:val="both"/>
      </w:pPr>
      <w:r w:rsidRPr="00481FEB">
        <w:rPr>
          <w:i/>
        </w:rPr>
        <w:t>Пример 1.</w:t>
      </w:r>
      <w:r w:rsidRPr="00481FEB">
        <w:t xml:space="preserve"> Возможные значения случайной величины таковы: х</w:t>
      </w:r>
      <w:r w:rsidRPr="00481FEB">
        <w:rPr>
          <w:vertAlign w:val="subscript"/>
        </w:rPr>
        <w:t>1</w:t>
      </w:r>
      <w:r w:rsidRPr="00481FEB">
        <w:t xml:space="preserve"> = 2, х</w:t>
      </w:r>
      <w:r w:rsidRPr="00481FEB">
        <w:rPr>
          <w:vertAlign w:val="subscript"/>
        </w:rPr>
        <w:t>2</w:t>
      </w:r>
      <w:r w:rsidRPr="00481FEB">
        <w:t xml:space="preserve"> = 5, х</w:t>
      </w:r>
      <w:r w:rsidRPr="00481FEB">
        <w:rPr>
          <w:vertAlign w:val="subscript"/>
        </w:rPr>
        <w:t>3</w:t>
      </w:r>
      <w:r w:rsidRPr="00481FEB">
        <w:t xml:space="preserve"> = 8. Известны вероятности первых двух возможных значений: р</w:t>
      </w:r>
      <w:r w:rsidRPr="00481FEB">
        <w:rPr>
          <w:vertAlign w:val="subscript"/>
        </w:rPr>
        <w:t xml:space="preserve">1 </w:t>
      </w:r>
      <w:r w:rsidRPr="00481FEB">
        <w:t>= 0,4; р</w:t>
      </w:r>
      <w:r w:rsidRPr="00481FEB">
        <w:rPr>
          <w:vertAlign w:val="subscript"/>
        </w:rPr>
        <w:t>2</w:t>
      </w:r>
      <w:r w:rsidRPr="00481FEB">
        <w:t xml:space="preserve"> = 0,15. Найти вероятность х</w:t>
      </w:r>
      <w:r w:rsidRPr="00481FEB">
        <w:rPr>
          <w:vertAlign w:val="subscript"/>
        </w:rPr>
        <w:t>3</w:t>
      </w:r>
      <w:r w:rsidRPr="00481FEB">
        <w:t xml:space="preserve">. </w:t>
      </w:r>
    </w:p>
    <w:p w14:paraId="3E0A8720" w14:textId="77777777" w:rsidR="00090812" w:rsidRPr="00481FEB" w:rsidRDefault="00090812" w:rsidP="00897928">
      <w:pPr>
        <w:ind w:firstLine="709"/>
        <w:jc w:val="both"/>
      </w:pPr>
      <w:r w:rsidRPr="00481FEB">
        <w:rPr>
          <w:i/>
        </w:rPr>
        <w:t>Решение.</w:t>
      </w:r>
      <w:r w:rsidRPr="00481FEB">
        <w:t xml:space="preserve"> Так как в одном испытании случайная величина принимает одно и только возможное значения, то события х</w:t>
      </w:r>
      <w:r w:rsidRPr="00481FEB">
        <w:rPr>
          <w:vertAlign w:val="subscript"/>
        </w:rPr>
        <w:t>1</w:t>
      </w:r>
      <w:r w:rsidRPr="00481FEB">
        <w:t>, х</w:t>
      </w:r>
      <w:r w:rsidRPr="00481FEB">
        <w:rPr>
          <w:vertAlign w:val="subscript"/>
        </w:rPr>
        <w:t>2</w:t>
      </w:r>
      <w:r w:rsidRPr="00481FEB">
        <w:t>, х</w:t>
      </w:r>
      <w:r w:rsidRPr="00481FEB">
        <w:rPr>
          <w:vertAlign w:val="subscript"/>
        </w:rPr>
        <w:t xml:space="preserve">3 </w:t>
      </w:r>
      <w:r w:rsidRPr="00481FEB">
        <w:t xml:space="preserve">образуют полную группу; следовательно сумма вероятностей этих событий равна единице: </w:t>
      </w:r>
      <w:r w:rsidRPr="00481FEB">
        <w:rPr>
          <w:lang w:val="en-US"/>
        </w:rPr>
        <w:t>p</w:t>
      </w:r>
      <w:r w:rsidRPr="00481FEB">
        <w:rPr>
          <w:vertAlign w:val="subscript"/>
        </w:rPr>
        <w:t>1</w:t>
      </w:r>
      <w:r w:rsidRPr="00481FEB">
        <w:t xml:space="preserve">+ </w:t>
      </w:r>
      <w:r w:rsidRPr="00481FEB">
        <w:rPr>
          <w:lang w:val="en-US"/>
        </w:rPr>
        <w:t>p</w:t>
      </w:r>
      <w:r w:rsidRPr="00481FEB">
        <w:rPr>
          <w:vertAlign w:val="subscript"/>
        </w:rPr>
        <w:t>2</w:t>
      </w:r>
      <w:r w:rsidRPr="00481FEB">
        <w:t xml:space="preserve">+ </w:t>
      </w:r>
      <w:r w:rsidRPr="00481FEB">
        <w:rPr>
          <w:lang w:val="en-US"/>
        </w:rPr>
        <w:t>p</w:t>
      </w:r>
      <w:r w:rsidRPr="00481FEB">
        <w:rPr>
          <w:vertAlign w:val="subscript"/>
        </w:rPr>
        <w:t>3</w:t>
      </w:r>
      <w:r w:rsidRPr="00481FEB">
        <w:t>=1</w:t>
      </w:r>
    </w:p>
    <w:p w14:paraId="34EE9F3B" w14:textId="77777777" w:rsidR="00090812" w:rsidRPr="00481FEB" w:rsidRDefault="00090812" w:rsidP="00897928">
      <w:pPr>
        <w:ind w:firstLine="709"/>
        <w:jc w:val="both"/>
        <w:rPr>
          <w:i/>
        </w:rPr>
      </w:pPr>
      <w:proofErr w:type="spellStart"/>
      <w:r w:rsidRPr="00481FEB">
        <w:t>р</w:t>
      </w:r>
      <w:r w:rsidRPr="00481FEB">
        <w:rPr>
          <w:vertAlign w:val="subscript"/>
        </w:rPr>
        <w:t>з</w:t>
      </w:r>
      <w:proofErr w:type="spellEnd"/>
      <w:r w:rsidRPr="00481FEB">
        <w:t xml:space="preserve"> = 1 – р</w:t>
      </w:r>
      <w:r w:rsidRPr="00481FEB">
        <w:rPr>
          <w:vertAlign w:val="subscript"/>
        </w:rPr>
        <w:t>1</w:t>
      </w:r>
      <w:r w:rsidRPr="00481FEB">
        <w:t xml:space="preserve"> – р</w:t>
      </w:r>
      <w:r w:rsidRPr="00481FEB">
        <w:rPr>
          <w:vertAlign w:val="subscript"/>
        </w:rPr>
        <w:t>2</w:t>
      </w:r>
      <w:r w:rsidRPr="00481FEB">
        <w:t xml:space="preserve"> = 1 – 0,4 – 0,15 = 0,45</w:t>
      </w:r>
    </w:p>
    <w:p w14:paraId="415F74A6" w14:textId="77777777" w:rsidR="00090812" w:rsidRPr="00481FEB" w:rsidRDefault="00090812" w:rsidP="00897928">
      <w:pPr>
        <w:ind w:firstLine="709"/>
        <w:jc w:val="both"/>
        <w:rPr>
          <w:i/>
        </w:rPr>
      </w:pPr>
    </w:p>
    <w:p w14:paraId="060AD275" w14:textId="77777777" w:rsidR="00090812" w:rsidRPr="00481FEB" w:rsidRDefault="00090812" w:rsidP="00897928">
      <w:pPr>
        <w:ind w:firstLine="709"/>
        <w:jc w:val="both"/>
      </w:pPr>
      <w:r w:rsidRPr="00481FEB">
        <w:rPr>
          <w:i/>
        </w:rPr>
        <w:t>Пример 2.</w:t>
      </w:r>
      <w:r w:rsidRPr="00481FEB">
        <w:t xml:space="preserve"> В денежной лотерее выпущено 100 билетов. Разыгрывается один выигрыш в 500 и десять выигрышей по 10 рублей. Найти закон распределения случайной величины Х – стоимости возможного выигрыша для владельца одного лотерейного билета.</w:t>
      </w:r>
    </w:p>
    <w:p w14:paraId="68389749" w14:textId="77777777" w:rsidR="00090812" w:rsidRPr="00481FEB" w:rsidRDefault="00090812" w:rsidP="00897928">
      <w:pPr>
        <w:ind w:firstLine="709"/>
        <w:jc w:val="both"/>
        <w:rPr>
          <w:i/>
        </w:rPr>
      </w:pPr>
      <w:r w:rsidRPr="00481FEB">
        <w:rPr>
          <w:i/>
        </w:rPr>
        <w:t xml:space="preserve">Решение. </w:t>
      </w:r>
    </w:p>
    <w:p w14:paraId="5E10C1FB" w14:textId="77777777" w:rsidR="00090812" w:rsidRPr="00481FEB" w:rsidRDefault="00090812" w:rsidP="00B115C4">
      <w:pPr>
        <w:pStyle w:val="af2"/>
        <w:numPr>
          <w:ilvl w:val="0"/>
          <w:numId w:val="18"/>
        </w:numPr>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Возможные значения выигрыша: х</w:t>
      </w:r>
      <w:r w:rsidRPr="00481FEB">
        <w:rPr>
          <w:rFonts w:ascii="Times New Roman" w:eastAsia="Times New Roman" w:hAnsi="Times New Roman"/>
          <w:sz w:val="24"/>
          <w:szCs w:val="24"/>
          <w:vertAlign w:val="subscript"/>
          <w:lang w:eastAsia="ru-RU"/>
        </w:rPr>
        <w:t>1</w:t>
      </w:r>
      <w:r w:rsidRPr="00481FEB">
        <w:rPr>
          <w:rFonts w:ascii="Times New Roman" w:eastAsia="Times New Roman" w:hAnsi="Times New Roman"/>
          <w:sz w:val="24"/>
          <w:szCs w:val="24"/>
          <w:lang w:eastAsia="ru-RU"/>
        </w:rPr>
        <w:t xml:space="preserve"> = 500, х</w:t>
      </w:r>
      <w:r w:rsidRPr="00481FEB">
        <w:rPr>
          <w:rFonts w:ascii="Times New Roman" w:eastAsia="Times New Roman" w:hAnsi="Times New Roman"/>
          <w:sz w:val="24"/>
          <w:szCs w:val="24"/>
          <w:vertAlign w:val="subscript"/>
          <w:lang w:eastAsia="ru-RU"/>
        </w:rPr>
        <w:t>2</w:t>
      </w:r>
      <w:r w:rsidRPr="00481FEB">
        <w:rPr>
          <w:rFonts w:ascii="Times New Roman" w:eastAsia="Times New Roman" w:hAnsi="Times New Roman"/>
          <w:sz w:val="24"/>
          <w:szCs w:val="24"/>
          <w:lang w:eastAsia="ru-RU"/>
        </w:rPr>
        <w:t xml:space="preserve"> = 10, х</w:t>
      </w:r>
      <w:r w:rsidRPr="00481FEB">
        <w:rPr>
          <w:rFonts w:ascii="Times New Roman" w:eastAsia="Times New Roman" w:hAnsi="Times New Roman"/>
          <w:sz w:val="24"/>
          <w:szCs w:val="24"/>
          <w:vertAlign w:val="subscript"/>
          <w:lang w:eastAsia="ru-RU"/>
        </w:rPr>
        <w:t>3</w:t>
      </w:r>
      <w:r w:rsidRPr="00481FEB">
        <w:rPr>
          <w:rFonts w:ascii="Times New Roman" w:eastAsia="Times New Roman" w:hAnsi="Times New Roman"/>
          <w:sz w:val="24"/>
          <w:szCs w:val="24"/>
          <w:lang w:eastAsia="ru-RU"/>
        </w:rPr>
        <w:t xml:space="preserve"> = 0. </w:t>
      </w:r>
    </w:p>
    <w:p w14:paraId="43EE9AB1" w14:textId="77777777" w:rsidR="00090812" w:rsidRPr="00481FEB" w:rsidRDefault="00090812" w:rsidP="00B115C4">
      <w:pPr>
        <w:pStyle w:val="af2"/>
        <w:numPr>
          <w:ilvl w:val="0"/>
          <w:numId w:val="18"/>
        </w:numPr>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 xml:space="preserve">Вероятности возможных значений: </w:t>
      </w:r>
    </w:p>
    <w:p w14:paraId="33B15058"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р</w:t>
      </w:r>
      <w:r w:rsidRPr="00481FEB">
        <w:rPr>
          <w:rFonts w:ascii="Times New Roman" w:eastAsia="Times New Roman" w:hAnsi="Times New Roman"/>
          <w:sz w:val="24"/>
          <w:szCs w:val="24"/>
          <w:vertAlign w:val="subscript"/>
          <w:lang w:eastAsia="ru-RU"/>
        </w:rPr>
        <w:t>1</w:t>
      </w:r>
      <w:r w:rsidRPr="00481FEB">
        <w:rPr>
          <w:rFonts w:ascii="Times New Roman" w:eastAsia="Times New Roman" w:hAnsi="Times New Roman"/>
          <w:sz w:val="24"/>
          <w:szCs w:val="24"/>
          <w:lang w:eastAsia="ru-RU"/>
        </w:rPr>
        <w:t xml:space="preserve"> = 1/100 = 0,01 (количество выигрышей в 500 рублей делится на общее количество билетов); </w:t>
      </w:r>
    </w:p>
    <w:p w14:paraId="346403DB"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р</w:t>
      </w:r>
      <w:r w:rsidRPr="00481FEB">
        <w:rPr>
          <w:rFonts w:ascii="Times New Roman" w:eastAsia="Times New Roman" w:hAnsi="Times New Roman"/>
          <w:sz w:val="24"/>
          <w:szCs w:val="24"/>
          <w:vertAlign w:val="subscript"/>
          <w:lang w:eastAsia="ru-RU"/>
        </w:rPr>
        <w:t>2</w:t>
      </w:r>
      <w:r w:rsidRPr="00481FEB">
        <w:rPr>
          <w:rFonts w:ascii="Times New Roman" w:eastAsia="Times New Roman" w:hAnsi="Times New Roman"/>
          <w:sz w:val="24"/>
          <w:szCs w:val="24"/>
          <w:lang w:eastAsia="ru-RU"/>
        </w:rPr>
        <w:t xml:space="preserve"> = 10/100 = 0,1 (количество выигрышей в 10 рублей делится на общее количество билетов); </w:t>
      </w:r>
    </w:p>
    <w:p w14:paraId="7BF4B1C3"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р</w:t>
      </w:r>
      <w:r w:rsidRPr="00481FEB">
        <w:rPr>
          <w:rFonts w:ascii="Times New Roman" w:eastAsia="Times New Roman" w:hAnsi="Times New Roman"/>
          <w:sz w:val="24"/>
          <w:szCs w:val="24"/>
          <w:vertAlign w:val="subscript"/>
          <w:lang w:eastAsia="ru-RU"/>
        </w:rPr>
        <w:t>3</w:t>
      </w:r>
      <w:r w:rsidRPr="00481FEB">
        <w:rPr>
          <w:rFonts w:ascii="Times New Roman" w:eastAsia="Times New Roman" w:hAnsi="Times New Roman"/>
          <w:sz w:val="24"/>
          <w:szCs w:val="24"/>
          <w:lang w:eastAsia="ru-RU"/>
        </w:rPr>
        <w:t xml:space="preserve"> = 1 – (0,01 + 0,1) = 0,89.</w:t>
      </w:r>
    </w:p>
    <w:p w14:paraId="7554716F"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lastRenderedPageBreak/>
        <w:t>Закон распределения случайной величины Х – стоимости возможного выигрыша для владельца одного лотерейного билета:</w:t>
      </w:r>
    </w:p>
    <w:tbl>
      <w:tblPr>
        <w:tblStyle w:val="a5"/>
        <w:tblW w:w="0" w:type="auto"/>
        <w:tblInd w:w="1939" w:type="dxa"/>
        <w:tblLook w:val="04A0" w:firstRow="1" w:lastRow="0" w:firstColumn="1" w:lastColumn="0" w:noHBand="0" w:noVBand="1"/>
      </w:tblPr>
      <w:tblGrid>
        <w:gridCol w:w="1445"/>
        <w:gridCol w:w="1446"/>
        <w:gridCol w:w="1446"/>
        <w:gridCol w:w="1446"/>
      </w:tblGrid>
      <w:tr w:rsidR="00090812" w:rsidRPr="00481FEB" w14:paraId="32F8921F" w14:textId="77777777" w:rsidTr="00090812">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0A93C" w14:textId="77777777" w:rsidR="00090812" w:rsidRPr="00481FEB" w:rsidRDefault="00090812" w:rsidP="00897928">
            <w:pPr>
              <w:ind w:firstLine="709"/>
              <w:jc w:val="both"/>
              <w:rPr>
                <w:lang w:eastAsia="en-US"/>
              </w:rPr>
            </w:pPr>
            <w:r w:rsidRPr="00481FEB">
              <w:rPr>
                <w:lang w:eastAsia="en-US"/>
              </w:rPr>
              <w:t>Х</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92AA8" w14:textId="77777777" w:rsidR="00090812" w:rsidRPr="00481FEB" w:rsidRDefault="00090812" w:rsidP="00897928">
            <w:pPr>
              <w:ind w:firstLine="709"/>
              <w:jc w:val="both"/>
              <w:rPr>
                <w:lang w:eastAsia="en-US"/>
              </w:rPr>
            </w:pPr>
            <w:r w:rsidRPr="00481FEB">
              <w:rPr>
                <w:lang w:eastAsia="en-US"/>
              </w:rPr>
              <w:t>500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629ED" w14:textId="77777777" w:rsidR="00090812" w:rsidRPr="00481FEB" w:rsidRDefault="00090812" w:rsidP="00897928">
            <w:pPr>
              <w:ind w:firstLine="709"/>
              <w:jc w:val="both"/>
              <w:rPr>
                <w:lang w:eastAsia="en-US"/>
              </w:rPr>
            </w:pPr>
            <w:r w:rsidRPr="00481FEB">
              <w:rPr>
                <w:lang w:eastAsia="en-US"/>
              </w:rPr>
              <w:t>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33A19" w14:textId="77777777" w:rsidR="00090812" w:rsidRPr="00481FEB" w:rsidRDefault="00090812" w:rsidP="00897928">
            <w:pPr>
              <w:ind w:firstLine="709"/>
              <w:jc w:val="both"/>
              <w:rPr>
                <w:lang w:eastAsia="en-US"/>
              </w:rPr>
            </w:pPr>
            <w:r w:rsidRPr="00481FEB">
              <w:rPr>
                <w:lang w:eastAsia="en-US"/>
              </w:rPr>
              <w:t>0</w:t>
            </w:r>
          </w:p>
        </w:tc>
      </w:tr>
      <w:tr w:rsidR="00090812" w:rsidRPr="00481FEB" w14:paraId="2749DF54" w14:textId="77777777" w:rsidTr="00090812">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A7C38" w14:textId="77777777" w:rsidR="00090812" w:rsidRPr="00481FEB" w:rsidRDefault="00090812" w:rsidP="00897928">
            <w:pPr>
              <w:ind w:firstLine="709"/>
              <w:jc w:val="both"/>
              <w:rPr>
                <w:lang w:eastAsia="en-US"/>
              </w:rPr>
            </w:pPr>
            <w:r w:rsidRPr="00481FEB">
              <w:rPr>
                <w:lang w:eastAsia="en-US"/>
              </w:rPr>
              <w:t>р</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C125C" w14:textId="77777777" w:rsidR="00090812" w:rsidRPr="00481FEB" w:rsidRDefault="00090812" w:rsidP="00897928">
            <w:pPr>
              <w:ind w:firstLine="709"/>
              <w:jc w:val="both"/>
              <w:rPr>
                <w:lang w:eastAsia="en-US"/>
              </w:rPr>
            </w:pPr>
            <w:r w:rsidRPr="00481FEB">
              <w:rPr>
                <w:lang w:eastAsia="en-US"/>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93F18" w14:textId="77777777" w:rsidR="00090812" w:rsidRPr="00481FEB" w:rsidRDefault="00090812" w:rsidP="00897928">
            <w:pPr>
              <w:ind w:firstLine="709"/>
              <w:jc w:val="both"/>
              <w:rPr>
                <w:lang w:eastAsia="en-US"/>
              </w:rPr>
            </w:pPr>
            <w:r w:rsidRPr="00481FEB">
              <w:rPr>
                <w:lang w:eastAsia="en-US"/>
              </w:rPr>
              <w:t>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6564F" w14:textId="77777777" w:rsidR="00090812" w:rsidRPr="00481FEB" w:rsidRDefault="00090812" w:rsidP="00897928">
            <w:pPr>
              <w:ind w:firstLine="709"/>
              <w:jc w:val="both"/>
              <w:rPr>
                <w:lang w:eastAsia="en-US"/>
              </w:rPr>
            </w:pPr>
            <w:r w:rsidRPr="00481FEB">
              <w:rPr>
                <w:lang w:eastAsia="en-US"/>
              </w:rPr>
              <w:t>0,89</w:t>
            </w:r>
          </w:p>
        </w:tc>
      </w:tr>
    </w:tbl>
    <w:p w14:paraId="5809700F"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val="en-US" w:eastAsia="ru-RU"/>
        </w:rPr>
      </w:pPr>
    </w:p>
    <w:p w14:paraId="7D1CC16B" w14:textId="77777777" w:rsidR="00090812" w:rsidRPr="00481FEB" w:rsidRDefault="00090812" w:rsidP="00897928">
      <w:pPr>
        <w:ind w:firstLine="709"/>
        <w:jc w:val="both"/>
      </w:pPr>
      <w:r w:rsidRPr="00481FEB">
        <w:rPr>
          <w:i/>
        </w:rPr>
        <w:t>Пример 3</w:t>
      </w:r>
      <w:r w:rsidRPr="00481FEB">
        <w:t>. Дискретная случайная величина Х задана законом распределения. Построить многоугольник распределения.</w:t>
      </w:r>
    </w:p>
    <w:tbl>
      <w:tblPr>
        <w:tblStyle w:val="a5"/>
        <w:tblW w:w="0" w:type="auto"/>
        <w:tblInd w:w="1526" w:type="dxa"/>
        <w:tblLook w:val="04A0" w:firstRow="1" w:lastRow="0" w:firstColumn="1" w:lastColumn="0" w:noHBand="0" w:noVBand="1"/>
      </w:tblPr>
      <w:tblGrid>
        <w:gridCol w:w="1438"/>
        <w:gridCol w:w="1439"/>
        <w:gridCol w:w="1439"/>
        <w:gridCol w:w="1439"/>
        <w:gridCol w:w="1439"/>
      </w:tblGrid>
      <w:tr w:rsidR="00090812" w:rsidRPr="00481FEB" w14:paraId="5DBED79F" w14:textId="77777777" w:rsidTr="00090812">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51B22"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Х</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ECB88"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2F4A0"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F7E42"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B858A"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8</w:t>
            </w:r>
          </w:p>
        </w:tc>
      </w:tr>
      <w:tr w:rsidR="00090812" w:rsidRPr="00481FEB" w14:paraId="64F4560F" w14:textId="77777777" w:rsidTr="00090812">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2DC74"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Р</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04B58"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0,2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75CE4"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0,1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35C36"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56519"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sz w:val="24"/>
                <w:szCs w:val="24"/>
                <w:lang w:eastAsia="ru-RU"/>
              </w:rPr>
              <w:t>0,3</w:t>
            </w:r>
          </w:p>
        </w:tc>
      </w:tr>
    </w:tbl>
    <w:p w14:paraId="0C965F75" w14:textId="77777777" w:rsidR="00090812" w:rsidRPr="00481FEB" w:rsidRDefault="00090812" w:rsidP="00897928">
      <w:pPr>
        <w:ind w:firstLine="709"/>
        <w:jc w:val="both"/>
      </w:pPr>
      <w:r w:rsidRPr="00481FEB">
        <w:rPr>
          <w:i/>
        </w:rPr>
        <w:t xml:space="preserve">Решение. </w:t>
      </w:r>
      <w:r w:rsidRPr="00481FEB">
        <w:t>Для построения многоугольника распределения в прямоугольной системе координат построим точки (х</w:t>
      </w:r>
      <w:proofErr w:type="spellStart"/>
      <w:r w:rsidRPr="00481FEB">
        <w:rPr>
          <w:vertAlign w:val="subscript"/>
          <w:lang w:val="en-US"/>
        </w:rPr>
        <w:t>i</w:t>
      </w:r>
      <w:proofErr w:type="spellEnd"/>
      <w:r w:rsidRPr="00481FEB">
        <w:t xml:space="preserve">, </w:t>
      </w:r>
      <w:r w:rsidRPr="00481FEB">
        <w:rPr>
          <w:lang w:val="en-US"/>
        </w:rPr>
        <w:t>p</w:t>
      </w:r>
      <w:r w:rsidRPr="00481FEB">
        <w:rPr>
          <w:vertAlign w:val="subscript"/>
          <w:lang w:val="en-US"/>
        </w:rPr>
        <w:t>i</w:t>
      </w:r>
      <w:r w:rsidRPr="00481FEB">
        <w:t>), а затем соединим их отрезками прямых.</w:t>
      </w:r>
    </w:p>
    <w:p w14:paraId="7FD8D574"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r w:rsidRPr="00481FEB">
        <w:rPr>
          <w:rFonts w:ascii="Times New Roman" w:eastAsia="Times New Roman" w:hAnsi="Times New Roman"/>
          <w:noProof/>
          <w:sz w:val="24"/>
          <w:szCs w:val="24"/>
          <w:lang w:eastAsia="ru-RU"/>
        </w:rPr>
        <w:drawing>
          <wp:inline distT="0" distB="0" distL="0" distR="0" wp14:anchorId="0C227AEF" wp14:editId="21D2D807">
            <wp:extent cx="2876550" cy="1466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l="15724" t="22423" r="10039" b="12888"/>
                    <a:stretch>
                      <a:fillRect/>
                    </a:stretch>
                  </pic:blipFill>
                  <pic:spPr bwMode="auto">
                    <a:xfrm>
                      <a:off x="0" y="0"/>
                      <a:ext cx="2876550" cy="1466850"/>
                    </a:xfrm>
                    <a:prstGeom prst="rect">
                      <a:avLst/>
                    </a:prstGeom>
                    <a:noFill/>
                    <a:ln>
                      <a:noFill/>
                    </a:ln>
                  </pic:spPr>
                </pic:pic>
              </a:graphicData>
            </a:graphic>
          </wp:inline>
        </w:drawing>
      </w:r>
    </w:p>
    <w:p w14:paraId="3C81CE0F" w14:textId="77777777" w:rsidR="00090812" w:rsidRPr="00481FEB" w:rsidRDefault="00090812" w:rsidP="00897928">
      <w:pPr>
        <w:pStyle w:val="af2"/>
        <w:spacing w:after="0" w:line="240" w:lineRule="auto"/>
        <w:ind w:left="0" w:firstLine="709"/>
        <w:jc w:val="both"/>
        <w:rPr>
          <w:rFonts w:ascii="Times New Roman" w:eastAsia="Times New Roman" w:hAnsi="Times New Roman"/>
          <w:sz w:val="24"/>
          <w:szCs w:val="24"/>
          <w:lang w:eastAsia="ru-RU"/>
        </w:rPr>
      </w:pPr>
    </w:p>
    <w:p w14:paraId="5ACAE64C" w14:textId="77777777" w:rsidR="00090812" w:rsidRPr="00481FEB" w:rsidRDefault="00090812" w:rsidP="00897928">
      <w:pPr>
        <w:ind w:firstLine="709"/>
        <w:jc w:val="both"/>
        <w:rPr>
          <w:b/>
        </w:rPr>
      </w:pPr>
      <w:r w:rsidRPr="00481FEB">
        <w:rPr>
          <w:b/>
        </w:rPr>
        <w:t xml:space="preserve">Функция распределения случайной величины Х </w:t>
      </w:r>
      <w:r w:rsidRPr="00481FEB">
        <w:t xml:space="preserve">– это функция </w:t>
      </w:r>
      <w:r w:rsidRPr="00481FEB">
        <w:rPr>
          <w:lang w:val="en-US"/>
        </w:rPr>
        <w:t>F</w:t>
      </w:r>
      <w:r w:rsidRPr="00481FEB">
        <w:t>(</w:t>
      </w:r>
      <w:r w:rsidRPr="00481FEB">
        <w:rPr>
          <w:lang w:val="en-US"/>
        </w:rPr>
        <w:t>x</w:t>
      </w:r>
      <w:r w:rsidRPr="00481FEB">
        <w:t xml:space="preserve">), которая при каждом значении своего аргумента х численно равна вероятности того, что случайная величина Х кажется меньше, чем значение аргумента х: </w:t>
      </w:r>
      <w:r w:rsidRPr="00481FEB">
        <w:rPr>
          <w:b/>
          <w:lang w:val="en-US"/>
        </w:rPr>
        <w:t>F</w:t>
      </w:r>
      <w:r w:rsidRPr="00481FEB">
        <w:rPr>
          <w:b/>
        </w:rPr>
        <w:t>(</w:t>
      </w:r>
      <w:r w:rsidRPr="00481FEB">
        <w:rPr>
          <w:b/>
          <w:lang w:val="en-US"/>
        </w:rPr>
        <w:t>x</w:t>
      </w:r>
      <w:r w:rsidRPr="00481FEB">
        <w:rPr>
          <w:b/>
        </w:rPr>
        <w:t xml:space="preserve">) = </w:t>
      </w:r>
      <w:r w:rsidRPr="00481FEB">
        <w:rPr>
          <w:b/>
          <w:lang w:val="en-US"/>
        </w:rPr>
        <w:t>P</w:t>
      </w:r>
      <w:r w:rsidRPr="00481FEB">
        <w:rPr>
          <w:b/>
        </w:rPr>
        <w:t>{</w:t>
      </w:r>
      <w:r w:rsidRPr="00481FEB">
        <w:rPr>
          <w:b/>
          <w:lang w:val="en-US"/>
        </w:rPr>
        <w:t>X</w:t>
      </w:r>
      <w:r w:rsidRPr="00481FEB">
        <w:rPr>
          <w:b/>
        </w:rPr>
        <w:t>&lt;</w:t>
      </w:r>
      <w:r w:rsidRPr="00481FEB">
        <w:rPr>
          <w:b/>
          <w:lang w:val="en-US"/>
        </w:rPr>
        <w:t>x</w:t>
      </w:r>
      <w:r w:rsidRPr="00481FEB">
        <w:rPr>
          <w:b/>
        </w:rPr>
        <w:t>}</w:t>
      </w:r>
    </w:p>
    <w:p w14:paraId="34F1CB13" w14:textId="77777777" w:rsidR="00090812" w:rsidRPr="00481FEB" w:rsidRDefault="00090812" w:rsidP="00897928">
      <w:pPr>
        <w:ind w:firstLine="709"/>
        <w:jc w:val="both"/>
      </w:pPr>
    </w:p>
    <w:p w14:paraId="3B086D19" w14:textId="77777777" w:rsidR="00090812" w:rsidRPr="00481FEB" w:rsidRDefault="00090812" w:rsidP="00897928">
      <w:pPr>
        <w:ind w:firstLine="709"/>
        <w:jc w:val="both"/>
      </w:pPr>
      <w:r w:rsidRPr="00481FEB">
        <w:rPr>
          <w:i/>
        </w:rPr>
        <w:t xml:space="preserve">Пример 4. </w:t>
      </w:r>
      <w:r w:rsidRPr="00481FEB">
        <w:t>Дан ряд распределения дискретной случайной величины:</w:t>
      </w:r>
    </w:p>
    <w:tbl>
      <w:tblPr>
        <w:tblStyle w:val="a5"/>
        <w:tblW w:w="0" w:type="auto"/>
        <w:tblLook w:val="04A0" w:firstRow="1" w:lastRow="0" w:firstColumn="1" w:lastColumn="0" w:noHBand="0" w:noVBand="1"/>
      </w:tblPr>
      <w:tblGrid>
        <w:gridCol w:w="1587"/>
        <w:gridCol w:w="1597"/>
        <w:gridCol w:w="1596"/>
        <w:gridCol w:w="1597"/>
        <w:gridCol w:w="1597"/>
        <w:gridCol w:w="1597"/>
      </w:tblGrid>
      <w:tr w:rsidR="00090812" w:rsidRPr="00481FEB" w14:paraId="5A35ACA6" w14:textId="77777777" w:rsidTr="00090812">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E1FB7" w14:textId="77777777" w:rsidR="00090812" w:rsidRPr="00481FEB" w:rsidRDefault="00090812" w:rsidP="00897928">
            <w:pPr>
              <w:ind w:firstLine="709"/>
              <w:jc w:val="both"/>
              <w:rPr>
                <w:lang w:eastAsia="en-US"/>
              </w:rPr>
            </w:pPr>
            <w:r w:rsidRPr="00481FEB">
              <w:rPr>
                <w:lang w:eastAsia="en-US"/>
              </w:rPr>
              <w:t>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37BD5" w14:textId="77777777" w:rsidR="00090812" w:rsidRPr="00481FEB" w:rsidRDefault="00090812" w:rsidP="00897928">
            <w:pPr>
              <w:ind w:firstLine="709"/>
              <w:jc w:val="both"/>
              <w:rPr>
                <w:lang w:eastAsia="en-US"/>
              </w:rPr>
            </w:pPr>
            <w:r w:rsidRPr="00481FEB">
              <w:rPr>
                <w:lang w:eastAsia="en-US"/>
              </w:rPr>
              <w:t>2</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277BD" w14:textId="77777777" w:rsidR="00090812" w:rsidRPr="00481FEB" w:rsidRDefault="00090812" w:rsidP="00897928">
            <w:pPr>
              <w:ind w:firstLine="709"/>
              <w:jc w:val="both"/>
              <w:rPr>
                <w:lang w:eastAsia="en-US"/>
              </w:rPr>
            </w:pPr>
            <w:r w:rsidRPr="00481FEB">
              <w:rPr>
                <w:lang w:eastAsia="en-US"/>
              </w:rPr>
              <w:t>3</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873F1" w14:textId="77777777" w:rsidR="00090812" w:rsidRPr="00481FEB" w:rsidRDefault="00090812" w:rsidP="00897928">
            <w:pPr>
              <w:ind w:firstLine="709"/>
              <w:jc w:val="both"/>
              <w:rPr>
                <w:lang w:eastAsia="en-US"/>
              </w:rPr>
            </w:pPr>
            <w:r w:rsidRPr="00481FEB">
              <w:rPr>
                <w:lang w:eastAsia="en-US"/>
              </w:rPr>
              <w:t>5</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495C7" w14:textId="77777777" w:rsidR="00090812" w:rsidRPr="00481FEB" w:rsidRDefault="00090812" w:rsidP="00897928">
            <w:pPr>
              <w:ind w:firstLine="709"/>
              <w:jc w:val="both"/>
              <w:rPr>
                <w:lang w:eastAsia="en-US"/>
              </w:rPr>
            </w:pPr>
            <w:r w:rsidRPr="00481FEB">
              <w:rPr>
                <w:lang w:eastAsia="en-US"/>
              </w:rPr>
              <w:t>6</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2DA17" w14:textId="77777777" w:rsidR="00090812" w:rsidRPr="00481FEB" w:rsidRDefault="00090812" w:rsidP="00897928">
            <w:pPr>
              <w:ind w:firstLine="709"/>
              <w:jc w:val="both"/>
              <w:rPr>
                <w:lang w:eastAsia="en-US"/>
              </w:rPr>
            </w:pPr>
            <w:r w:rsidRPr="00481FEB">
              <w:rPr>
                <w:lang w:eastAsia="en-US"/>
              </w:rPr>
              <w:t>8</w:t>
            </w:r>
          </w:p>
        </w:tc>
      </w:tr>
      <w:tr w:rsidR="00090812" w:rsidRPr="00481FEB" w14:paraId="225361EF" w14:textId="77777777" w:rsidTr="00090812">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D45BA" w14:textId="77777777" w:rsidR="00090812" w:rsidRPr="00481FEB" w:rsidRDefault="00090812" w:rsidP="00897928">
            <w:pPr>
              <w:ind w:firstLine="709"/>
              <w:jc w:val="both"/>
              <w:rPr>
                <w:lang w:eastAsia="en-US"/>
              </w:rPr>
            </w:pPr>
            <w:r w:rsidRPr="00481FEB">
              <w:rPr>
                <w:lang w:eastAsia="en-US"/>
              </w:rPr>
              <w:t>р</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8E036" w14:textId="77777777" w:rsidR="00090812" w:rsidRPr="00481FEB" w:rsidRDefault="00090812" w:rsidP="00897928">
            <w:pPr>
              <w:ind w:firstLine="709"/>
              <w:jc w:val="both"/>
              <w:rPr>
                <w:lang w:eastAsia="en-US"/>
              </w:rPr>
            </w:pPr>
            <w:r w:rsidRPr="00481FEB">
              <w:rPr>
                <w:lang w:eastAsia="en-US"/>
              </w:rPr>
              <w:t>0,1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E6A2F" w14:textId="77777777" w:rsidR="00090812" w:rsidRPr="00481FEB" w:rsidRDefault="00090812" w:rsidP="00897928">
            <w:pPr>
              <w:ind w:firstLine="709"/>
              <w:jc w:val="both"/>
              <w:rPr>
                <w:lang w:eastAsia="en-US"/>
              </w:rPr>
            </w:pPr>
            <w:r w:rsidRPr="00481FEB">
              <w:rPr>
                <w:lang w:eastAsia="en-US"/>
              </w:rPr>
              <w:t>0,2</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C5C7F" w14:textId="77777777" w:rsidR="00090812" w:rsidRPr="00481FEB" w:rsidRDefault="00090812" w:rsidP="00897928">
            <w:pPr>
              <w:ind w:firstLine="709"/>
              <w:jc w:val="both"/>
              <w:rPr>
                <w:lang w:eastAsia="en-US"/>
              </w:rPr>
            </w:pPr>
            <w:r w:rsidRPr="00481FEB">
              <w:rPr>
                <w:lang w:eastAsia="en-US"/>
              </w:rPr>
              <w:t>0,4</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562A7" w14:textId="77777777" w:rsidR="00090812" w:rsidRPr="00481FEB" w:rsidRDefault="00090812" w:rsidP="00897928">
            <w:pPr>
              <w:ind w:firstLine="709"/>
              <w:jc w:val="both"/>
              <w:rPr>
                <w:lang w:eastAsia="en-US"/>
              </w:rPr>
            </w:pPr>
            <w:r w:rsidRPr="00481FEB">
              <w:rPr>
                <w:lang w:eastAsia="en-US"/>
              </w:rPr>
              <w:t>0,2</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69DE0" w14:textId="77777777" w:rsidR="00090812" w:rsidRPr="00481FEB" w:rsidRDefault="00090812" w:rsidP="00897928">
            <w:pPr>
              <w:ind w:firstLine="709"/>
              <w:jc w:val="both"/>
              <w:rPr>
                <w:lang w:eastAsia="en-US"/>
              </w:rPr>
            </w:pPr>
            <w:r w:rsidRPr="00481FEB">
              <w:rPr>
                <w:lang w:eastAsia="en-US"/>
              </w:rPr>
              <w:t>0,1</w:t>
            </w:r>
          </w:p>
        </w:tc>
      </w:tr>
    </w:tbl>
    <w:p w14:paraId="73E0D334" w14:textId="77777777" w:rsidR="00090812" w:rsidRPr="00481FEB" w:rsidRDefault="00090812" w:rsidP="00897928">
      <w:pPr>
        <w:ind w:firstLine="709"/>
        <w:jc w:val="both"/>
      </w:pPr>
      <w:r w:rsidRPr="00481FEB">
        <w:t>Построить функцию распределения этой случайной величины и ее график.</w:t>
      </w:r>
    </w:p>
    <w:p w14:paraId="131379BD" w14:textId="77777777" w:rsidR="00090812" w:rsidRPr="00481FEB" w:rsidRDefault="00090812" w:rsidP="00897928">
      <w:pPr>
        <w:ind w:firstLine="709"/>
        <w:jc w:val="both"/>
        <w:rPr>
          <w:i/>
        </w:rPr>
      </w:pPr>
      <w:r w:rsidRPr="00481FEB">
        <w:rPr>
          <w:i/>
        </w:rPr>
        <w:t xml:space="preserve">Решение </w:t>
      </w:r>
    </w:p>
    <w:p w14:paraId="6D320746" w14:textId="77777777" w:rsidR="00090812" w:rsidRPr="00481FEB" w:rsidRDefault="00090812" w:rsidP="00B115C4">
      <w:pPr>
        <w:pStyle w:val="af2"/>
        <w:numPr>
          <w:ilvl w:val="0"/>
          <w:numId w:val="19"/>
        </w:numPr>
        <w:spacing w:after="0" w:line="240" w:lineRule="auto"/>
        <w:ind w:left="0" w:firstLine="709"/>
        <w:jc w:val="both"/>
        <w:rPr>
          <w:rFonts w:ascii="Times New Roman" w:eastAsia="Times New Roman" w:hAnsi="Times New Roman"/>
          <w:i/>
          <w:sz w:val="24"/>
          <w:szCs w:val="24"/>
          <w:lang w:eastAsia="ru-RU"/>
        </w:rPr>
      </w:pPr>
      <w:r w:rsidRPr="00481FEB">
        <w:rPr>
          <w:rFonts w:ascii="Times New Roman" w:eastAsia="Times New Roman" w:hAnsi="Times New Roman"/>
          <w:sz w:val="24"/>
          <w:szCs w:val="24"/>
          <w:lang w:eastAsia="ru-RU"/>
        </w:rPr>
        <w:t xml:space="preserve">Если значение аргумента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≤2, то </w:t>
      </w:r>
      <w:r w:rsidRPr="00481FEB">
        <w:rPr>
          <w:rFonts w:ascii="Times New Roman" w:eastAsia="Times New Roman" w:hAnsi="Times New Roman"/>
          <w:sz w:val="24"/>
          <w:szCs w:val="24"/>
          <w:lang w:val="en-US" w:eastAsia="ru-RU"/>
        </w:rPr>
        <w:t>F</w:t>
      </w:r>
      <w:r w:rsidRPr="00481FEB">
        <w:rPr>
          <w:rFonts w:ascii="Times New Roman" w:eastAsia="Times New Roman" w:hAnsi="Times New Roman"/>
          <w:sz w:val="24"/>
          <w:szCs w:val="24"/>
          <w:lang w:eastAsia="ru-RU"/>
        </w:rPr>
        <w: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 = </w:t>
      </w:r>
      <w:r w:rsidRPr="00481FEB">
        <w:rPr>
          <w:rFonts w:ascii="Times New Roman" w:eastAsia="Times New Roman" w:hAnsi="Times New Roman"/>
          <w:sz w:val="24"/>
          <w:szCs w:val="24"/>
          <w:lang w:val="en-US" w:eastAsia="ru-RU"/>
        </w:rPr>
        <w:t>P</w:t>
      </w:r>
      <w:r w:rsidRPr="00481FEB">
        <w:rPr>
          <w:rFonts w:ascii="Times New Roman" w:eastAsia="Times New Roman" w:hAnsi="Times New Roman"/>
          <w:sz w:val="24"/>
          <w:szCs w:val="24"/>
          <w:lang w:eastAsia="ru-RU"/>
        </w:rPr>
        <w:t xml:space="preserve">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 0</w:t>
      </w:r>
    </w:p>
    <w:p w14:paraId="334DEA70" w14:textId="77777777" w:rsidR="00090812" w:rsidRPr="00481FEB" w:rsidRDefault="00090812" w:rsidP="00B115C4">
      <w:pPr>
        <w:pStyle w:val="af2"/>
        <w:numPr>
          <w:ilvl w:val="0"/>
          <w:numId w:val="19"/>
        </w:numPr>
        <w:spacing w:after="0" w:line="240" w:lineRule="auto"/>
        <w:ind w:left="0" w:firstLine="709"/>
        <w:jc w:val="both"/>
        <w:rPr>
          <w:rFonts w:ascii="Times New Roman" w:eastAsia="Times New Roman" w:hAnsi="Times New Roman"/>
          <w:i/>
          <w:sz w:val="24"/>
          <w:szCs w:val="24"/>
          <w:lang w:eastAsia="ru-RU"/>
        </w:rPr>
      </w:pPr>
      <w:r w:rsidRPr="00481FEB">
        <w:rPr>
          <w:rFonts w:ascii="Times New Roman" w:eastAsia="Times New Roman" w:hAnsi="Times New Roman"/>
          <w:sz w:val="24"/>
          <w:szCs w:val="24"/>
          <w:lang w:eastAsia="ru-RU"/>
        </w:rPr>
        <w:t>Если значение аргумента 2&lt;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≤3, то </w:t>
      </w:r>
      <w:r w:rsidRPr="00481FEB">
        <w:rPr>
          <w:rFonts w:ascii="Times New Roman" w:eastAsia="Times New Roman" w:hAnsi="Times New Roman"/>
          <w:sz w:val="24"/>
          <w:szCs w:val="24"/>
          <w:lang w:val="en-US" w:eastAsia="ru-RU"/>
        </w:rPr>
        <w:t>F</w:t>
      </w:r>
      <w:r w:rsidRPr="00481FEB">
        <w:rPr>
          <w:rFonts w:ascii="Times New Roman" w:eastAsia="Times New Roman" w:hAnsi="Times New Roman"/>
          <w:sz w:val="24"/>
          <w:szCs w:val="24"/>
          <w:lang w:eastAsia="ru-RU"/>
        </w:rPr>
        <w: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 = </w:t>
      </w:r>
      <w:r w:rsidRPr="00481FEB">
        <w:rPr>
          <w:rFonts w:ascii="Times New Roman" w:eastAsia="Times New Roman" w:hAnsi="Times New Roman"/>
          <w:sz w:val="24"/>
          <w:szCs w:val="24"/>
          <w:lang w:val="en-US" w:eastAsia="ru-RU"/>
        </w:rPr>
        <w:t>P</w:t>
      </w:r>
      <w:r w:rsidRPr="00481FEB">
        <w:rPr>
          <w:rFonts w:ascii="Times New Roman" w:eastAsia="Times New Roman" w:hAnsi="Times New Roman"/>
          <w:sz w:val="24"/>
          <w:szCs w:val="24"/>
          <w:lang w:eastAsia="ru-RU"/>
        </w:rPr>
        <w:t xml:space="preserve">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 0,1</w:t>
      </w:r>
    </w:p>
    <w:p w14:paraId="4F2794A4" w14:textId="77777777" w:rsidR="00090812" w:rsidRPr="00481FEB" w:rsidRDefault="00090812" w:rsidP="00B115C4">
      <w:pPr>
        <w:pStyle w:val="af2"/>
        <w:numPr>
          <w:ilvl w:val="0"/>
          <w:numId w:val="19"/>
        </w:numPr>
        <w:spacing w:after="0" w:line="240" w:lineRule="auto"/>
        <w:ind w:left="0" w:firstLine="709"/>
        <w:jc w:val="both"/>
        <w:rPr>
          <w:rFonts w:ascii="Times New Roman" w:eastAsia="Times New Roman" w:hAnsi="Times New Roman"/>
          <w:i/>
          <w:sz w:val="24"/>
          <w:szCs w:val="24"/>
          <w:lang w:eastAsia="ru-RU"/>
        </w:rPr>
      </w:pPr>
      <w:r w:rsidRPr="00481FEB">
        <w:rPr>
          <w:rFonts w:ascii="Times New Roman" w:eastAsia="Times New Roman" w:hAnsi="Times New Roman"/>
          <w:sz w:val="24"/>
          <w:szCs w:val="24"/>
          <w:lang w:eastAsia="ru-RU"/>
        </w:rPr>
        <w:t>Если значение аргумента 3&lt;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≤5, то </w:t>
      </w:r>
      <w:r w:rsidRPr="00481FEB">
        <w:rPr>
          <w:rFonts w:ascii="Times New Roman" w:eastAsia="Times New Roman" w:hAnsi="Times New Roman"/>
          <w:sz w:val="24"/>
          <w:szCs w:val="24"/>
          <w:lang w:val="en-US" w:eastAsia="ru-RU"/>
        </w:rPr>
        <w:t>F</w:t>
      </w:r>
      <w:r w:rsidRPr="00481FEB">
        <w:rPr>
          <w:rFonts w:ascii="Times New Roman" w:eastAsia="Times New Roman" w:hAnsi="Times New Roman"/>
          <w:sz w:val="24"/>
          <w:szCs w:val="24"/>
          <w:lang w:eastAsia="ru-RU"/>
        </w:rPr>
        <w: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 = </w:t>
      </w:r>
      <w:r w:rsidRPr="00481FEB">
        <w:rPr>
          <w:rFonts w:ascii="Times New Roman" w:eastAsia="Times New Roman" w:hAnsi="Times New Roman"/>
          <w:sz w:val="24"/>
          <w:szCs w:val="24"/>
          <w:lang w:val="en-US" w:eastAsia="ru-RU"/>
        </w:rPr>
        <w:t>P</w:t>
      </w:r>
      <w:r w:rsidRPr="00481FEB">
        <w:rPr>
          <w:rFonts w:ascii="Times New Roman" w:eastAsia="Times New Roman" w:hAnsi="Times New Roman"/>
          <w:sz w:val="24"/>
          <w:szCs w:val="24"/>
          <w:lang w:eastAsia="ru-RU"/>
        </w:rPr>
        <w:t xml:space="preserve">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 0,1 + 0,2 = 0,3</w:t>
      </w:r>
    </w:p>
    <w:p w14:paraId="3C7E3C22" w14:textId="77777777" w:rsidR="00090812" w:rsidRPr="00481FEB" w:rsidRDefault="00090812" w:rsidP="00B115C4">
      <w:pPr>
        <w:pStyle w:val="af2"/>
        <w:numPr>
          <w:ilvl w:val="0"/>
          <w:numId w:val="19"/>
        </w:numPr>
        <w:spacing w:after="0" w:line="240" w:lineRule="auto"/>
        <w:ind w:left="0" w:firstLine="709"/>
        <w:jc w:val="both"/>
        <w:rPr>
          <w:rFonts w:ascii="Times New Roman" w:eastAsia="Times New Roman" w:hAnsi="Times New Roman"/>
          <w:i/>
          <w:sz w:val="24"/>
          <w:szCs w:val="24"/>
          <w:lang w:eastAsia="ru-RU"/>
        </w:rPr>
      </w:pPr>
      <w:r w:rsidRPr="00481FEB">
        <w:rPr>
          <w:rFonts w:ascii="Times New Roman" w:eastAsia="Times New Roman" w:hAnsi="Times New Roman"/>
          <w:sz w:val="24"/>
          <w:szCs w:val="24"/>
          <w:lang w:eastAsia="ru-RU"/>
        </w:rPr>
        <w:t>Если значение аргумента 5&lt;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≤6, то </w:t>
      </w:r>
      <w:r w:rsidRPr="00481FEB">
        <w:rPr>
          <w:rFonts w:ascii="Times New Roman" w:eastAsia="Times New Roman" w:hAnsi="Times New Roman"/>
          <w:sz w:val="24"/>
          <w:szCs w:val="24"/>
          <w:lang w:val="en-US" w:eastAsia="ru-RU"/>
        </w:rPr>
        <w:t>F</w:t>
      </w:r>
      <w:r w:rsidRPr="00481FEB">
        <w:rPr>
          <w:rFonts w:ascii="Times New Roman" w:eastAsia="Times New Roman" w:hAnsi="Times New Roman"/>
          <w:sz w:val="24"/>
          <w:szCs w:val="24"/>
          <w:lang w:eastAsia="ru-RU"/>
        </w:rPr>
        <w: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 = </w:t>
      </w:r>
      <w:r w:rsidRPr="00481FEB">
        <w:rPr>
          <w:rFonts w:ascii="Times New Roman" w:eastAsia="Times New Roman" w:hAnsi="Times New Roman"/>
          <w:sz w:val="24"/>
          <w:szCs w:val="24"/>
          <w:lang w:val="en-US" w:eastAsia="ru-RU"/>
        </w:rPr>
        <w:t>P</w:t>
      </w:r>
      <w:r w:rsidRPr="00481FEB">
        <w:rPr>
          <w:rFonts w:ascii="Times New Roman" w:eastAsia="Times New Roman" w:hAnsi="Times New Roman"/>
          <w:sz w:val="24"/>
          <w:szCs w:val="24"/>
          <w:lang w:eastAsia="ru-RU"/>
        </w:rPr>
        <w:t xml:space="preserve">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 0,1 + 0,2 + 0,4 = 0,7</w:t>
      </w:r>
    </w:p>
    <w:p w14:paraId="51D5B50C" w14:textId="77777777" w:rsidR="00090812" w:rsidRPr="00481FEB" w:rsidRDefault="00090812" w:rsidP="00B115C4">
      <w:pPr>
        <w:pStyle w:val="af2"/>
        <w:numPr>
          <w:ilvl w:val="0"/>
          <w:numId w:val="19"/>
        </w:numPr>
        <w:spacing w:after="0" w:line="240" w:lineRule="auto"/>
        <w:ind w:left="0" w:firstLine="709"/>
        <w:jc w:val="both"/>
        <w:rPr>
          <w:rFonts w:ascii="Times New Roman" w:eastAsia="Times New Roman" w:hAnsi="Times New Roman"/>
          <w:i/>
          <w:sz w:val="24"/>
          <w:szCs w:val="24"/>
          <w:lang w:eastAsia="ru-RU"/>
        </w:rPr>
      </w:pPr>
      <w:r w:rsidRPr="00481FEB">
        <w:rPr>
          <w:rFonts w:ascii="Times New Roman" w:eastAsia="Times New Roman" w:hAnsi="Times New Roman"/>
          <w:sz w:val="24"/>
          <w:szCs w:val="24"/>
          <w:lang w:eastAsia="ru-RU"/>
        </w:rPr>
        <w:t>Если значение аргумента 6&lt;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≤8, то </w:t>
      </w:r>
      <w:r w:rsidRPr="00481FEB">
        <w:rPr>
          <w:rFonts w:ascii="Times New Roman" w:eastAsia="Times New Roman" w:hAnsi="Times New Roman"/>
          <w:sz w:val="24"/>
          <w:szCs w:val="24"/>
          <w:lang w:val="en-US" w:eastAsia="ru-RU"/>
        </w:rPr>
        <w:t>F</w:t>
      </w:r>
      <w:r w:rsidRPr="00481FEB">
        <w:rPr>
          <w:rFonts w:ascii="Times New Roman" w:eastAsia="Times New Roman" w:hAnsi="Times New Roman"/>
          <w:sz w:val="24"/>
          <w:szCs w:val="24"/>
          <w:lang w:eastAsia="ru-RU"/>
        </w:rPr>
        <w: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 = </w:t>
      </w:r>
      <w:r w:rsidRPr="00481FEB">
        <w:rPr>
          <w:rFonts w:ascii="Times New Roman" w:eastAsia="Times New Roman" w:hAnsi="Times New Roman"/>
          <w:sz w:val="24"/>
          <w:szCs w:val="24"/>
          <w:lang w:val="en-US" w:eastAsia="ru-RU"/>
        </w:rPr>
        <w:t>P</w:t>
      </w:r>
      <w:r w:rsidRPr="00481FEB">
        <w:rPr>
          <w:rFonts w:ascii="Times New Roman" w:eastAsia="Times New Roman" w:hAnsi="Times New Roman"/>
          <w:sz w:val="24"/>
          <w:szCs w:val="24"/>
          <w:lang w:eastAsia="ru-RU"/>
        </w:rPr>
        <w:t xml:space="preserve">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 0,1 + 0,2 + 0,4 + 0,2 = 0,9</w:t>
      </w:r>
    </w:p>
    <w:p w14:paraId="0E8F7F41" w14:textId="77777777" w:rsidR="00090812" w:rsidRPr="00481FEB" w:rsidRDefault="00090812" w:rsidP="00B115C4">
      <w:pPr>
        <w:pStyle w:val="af2"/>
        <w:numPr>
          <w:ilvl w:val="0"/>
          <w:numId w:val="19"/>
        </w:numPr>
        <w:spacing w:after="0" w:line="240" w:lineRule="auto"/>
        <w:ind w:left="0" w:firstLine="709"/>
        <w:jc w:val="both"/>
        <w:rPr>
          <w:rFonts w:ascii="Times New Roman" w:eastAsia="Times New Roman" w:hAnsi="Times New Roman"/>
          <w:i/>
          <w:sz w:val="24"/>
          <w:szCs w:val="24"/>
          <w:lang w:eastAsia="ru-RU"/>
        </w:rPr>
      </w:pPr>
      <w:r w:rsidRPr="00481FEB">
        <w:rPr>
          <w:rFonts w:ascii="Times New Roman" w:eastAsia="Times New Roman" w:hAnsi="Times New Roman"/>
          <w:sz w:val="24"/>
          <w:szCs w:val="24"/>
          <w:lang w:eastAsia="ru-RU"/>
        </w:rPr>
        <w:t xml:space="preserve">Если значение аргумента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&gt;8, то </w:t>
      </w:r>
      <w:r w:rsidRPr="00481FEB">
        <w:rPr>
          <w:rFonts w:ascii="Times New Roman" w:eastAsia="Times New Roman" w:hAnsi="Times New Roman"/>
          <w:sz w:val="24"/>
          <w:szCs w:val="24"/>
          <w:lang w:val="en-US" w:eastAsia="ru-RU"/>
        </w:rPr>
        <w:t>F</w:t>
      </w:r>
      <w:r w:rsidRPr="00481FEB">
        <w:rPr>
          <w:rFonts w:ascii="Times New Roman" w:eastAsia="Times New Roman" w:hAnsi="Times New Roman"/>
          <w:sz w:val="24"/>
          <w:szCs w:val="24"/>
          <w:lang w:eastAsia="ru-RU"/>
        </w:rPr>
        <w: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xml:space="preserve">) = </w:t>
      </w:r>
      <w:r w:rsidRPr="00481FEB">
        <w:rPr>
          <w:rFonts w:ascii="Times New Roman" w:eastAsia="Times New Roman" w:hAnsi="Times New Roman"/>
          <w:sz w:val="24"/>
          <w:szCs w:val="24"/>
          <w:lang w:val="en-US" w:eastAsia="ru-RU"/>
        </w:rPr>
        <w:t>P</w:t>
      </w:r>
      <w:r w:rsidRPr="00481FEB">
        <w:rPr>
          <w:rFonts w:ascii="Times New Roman" w:eastAsia="Times New Roman" w:hAnsi="Times New Roman"/>
          <w:sz w:val="24"/>
          <w:szCs w:val="24"/>
          <w:lang w:eastAsia="ru-RU"/>
        </w:rPr>
        <w:t xml:space="preserve"> (</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&lt;</w:t>
      </w:r>
      <w:r w:rsidRPr="00481FEB">
        <w:rPr>
          <w:rFonts w:ascii="Times New Roman" w:eastAsia="Times New Roman" w:hAnsi="Times New Roman"/>
          <w:sz w:val="24"/>
          <w:szCs w:val="24"/>
          <w:lang w:val="en-US" w:eastAsia="ru-RU"/>
        </w:rPr>
        <w:t>x</w:t>
      </w:r>
      <w:r w:rsidRPr="00481FEB">
        <w:rPr>
          <w:rFonts w:ascii="Times New Roman" w:eastAsia="Times New Roman" w:hAnsi="Times New Roman"/>
          <w:sz w:val="24"/>
          <w:szCs w:val="24"/>
          <w:lang w:eastAsia="ru-RU"/>
        </w:rPr>
        <w:t>) = 1.</w:t>
      </w:r>
    </w:p>
    <w:p w14:paraId="321197B0" w14:textId="77777777" w:rsidR="00090812" w:rsidRPr="00481FEB" w:rsidRDefault="00090812" w:rsidP="00897928">
      <w:pPr>
        <w:pStyle w:val="af2"/>
        <w:spacing w:after="0" w:line="240" w:lineRule="auto"/>
        <w:ind w:left="0" w:firstLine="709"/>
        <w:jc w:val="both"/>
        <w:rPr>
          <w:rFonts w:ascii="Times New Roman" w:eastAsiaTheme="minorHAnsi" w:hAnsi="Times New Roman"/>
          <w:b/>
          <w:noProof/>
          <w:sz w:val="24"/>
          <w:szCs w:val="24"/>
          <w:vertAlign w:val="subscript"/>
        </w:rPr>
      </w:pPr>
      <w:r w:rsidRPr="00481FEB">
        <w:rPr>
          <w:rFonts w:ascii="Times New Roman" w:hAnsi="Times New Roman"/>
          <w:b/>
          <w:noProof/>
          <w:sz w:val="24"/>
          <w:szCs w:val="24"/>
          <w:vertAlign w:val="subscript"/>
          <w:lang w:eastAsia="ru-RU"/>
        </w:rPr>
        <w:drawing>
          <wp:inline distT="0" distB="0" distL="0" distR="0" wp14:anchorId="30B636AC" wp14:editId="595C2BD1">
            <wp:extent cx="3467100" cy="1581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extLst>
                        <a:ext uri="{28A0092B-C50C-407E-A947-70E740481C1C}">
                          <a14:useLocalDpi xmlns:a14="http://schemas.microsoft.com/office/drawing/2010/main" val="0"/>
                        </a:ext>
                      </a:extLst>
                    </a:blip>
                    <a:srcRect l="24493" t="27844" r="10947" b="24939"/>
                    <a:stretch>
                      <a:fillRect/>
                    </a:stretch>
                  </pic:blipFill>
                  <pic:spPr bwMode="auto">
                    <a:xfrm>
                      <a:off x="0" y="0"/>
                      <a:ext cx="3467100" cy="1581150"/>
                    </a:xfrm>
                    <a:prstGeom prst="rect">
                      <a:avLst/>
                    </a:prstGeom>
                    <a:noFill/>
                    <a:ln>
                      <a:noFill/>
                    </a:ln>
                  </pic:spPr>
                </pic:pic>
              </a:graphicData>
            </a:graphic>
          </wp:inline>
        </w:drawing>
      </w:r>
    </w:p>
    <w:p w14:paraId="67F501D1" w14:textId="77777777" w:rsidR="00090812" w:rsidRPr="00481FEB" w:rsidRDefault="00090812" w:rsidP="00897928">
      <w:pPr>
        <w:ind w:firstLine="709"/>
        <w:jc w:val="both"/>
        <w:rPr>
          <w:rFonts w:eastAsia="Calibri"/>
        </w:rPr>
      </w:pPr>
      <w:r w:rsidRPr="00481FEB">
        <w:rPr>
          <w:rFonts w:eastAsia="Calibri"/>
          <w:b/>
        </w:rPr>
        <w:tab/>
      </w:r>
      <w:r w:rsidRPr="00481FEB">
        <w:rPr>
          <w:rFonts w:eastAsia="Calibri"/>
        </w:rPr>
        <w:t>При нахождении закона распределения дискретной случайной величины часто необходимо использовать сложение и умножение вероятностей.</w:t>
      </w:r>
    </w:p>
    <w:p w14:paraId="3D53A8AF" w14:textId="77777777" w:rsidR="00090812" w:rsidRPr="00481FEB" w:rsidRDefault="00090812" w:rsidP="00897928">
      <w:pPr>
        <w:autoSpaceDE w:val="0"/>
        <w:autoSpaceDN w:val="0"/>
        <w:adjustRightInd w:val="0"/>
        <w:ind w:firstLine="709"/>
        <w:jc w:val="both"/>
      </w:pPr>
      <w:r w:rsidRPr="00481FEB">
        <w:rPr>
          <w:rFonts w:eastAsia="TimesNewRoman"/>
          <w:i/>
        </w:rPr>
        <w:t>Пример 5.</w:t>
      </w:r>
      <w:r w:rsidRPr="00481FEB">
        <w:rPr>
          <w:rFonts w:eastAsia="TimesNewRoman"/>
        </w:rPr>
        <w:t xml:space="preserve"> Два орудия стреляют по цели</w:t>
      </w:r>
      <w:r w:rsidRPr="00481FEB">
        <w:t xml:space="preserve">; </w:t>
      </w:r>
      <w:r w:rsidRPr="00481FEB">
        <w:rPr>
          <w:rFonts w:eastAsia="TimesNewRoman"/>
        </w:rPr>
        <w:t xml:space="preserve">вероятности попадания в цель при одном выстреле для них равны соответственно </w:t>
      </w:r>
      <w:r w:rsidRPr="00481FEB">
        <w:t xml:space="preserve">0,7 </w:t>
      </w:r>
      <w:r w:rsidRPr="00481FEB">
        <w:rPr>
          <w:rFonts w:eastAsia="TimesNewRoman"/>
        </w:rPr>
        <w:t xml:space="preserve">и </w:t>
      </w:r>
      <w:r w:rsidRPr="00481FEB">
        <w:t xml:space="preserve">0,8. </w:t>
      </w:r>
      <w:r w:rsidRPr="00481FEB">
        <w:rPr>
          <w:rFonts w:eastAsia="TimesNewRoman"/>
        </w:rPr>
        <w:t xml:space="preserve">Для случайной величины Х </w:t>
      </w:r>
      <w:r w:rsidRPr="00481FEB">
        <w:t>(</w:t>
      </w:r>
      <w:r w:rsidRPr="00481FEB">
        <w:rPr>
          <w:rFonts w:eastAsia="TimesNewRoman"/>
        </w:rPr>
        <w:t>числа попаданий в мишень при одном залпе</w:t>
      </w:r>
      <w:r w:rsidRPr="00481FEB">
        <w:t xml:space="preserve">) </w:t>
      </w:r>
      <w:r w:rsidRPr="00481FEB">
        <w:rPr>
          <w:rFonts w:eastAsia="TimesNewRoman"/>
        </w:rPr>
        <w:t>составить ряд распределения.</w:t>
      </w:r>
    </w:p>
    <w:p w14:paraId="4D7B21C8" w14:textId="77777777" w:rsidR="00090812" w:rsidRPr="00481FEB" w:rsidRDefault="00090812" w:rsidP="00897928">
      <w:pPr>
        <w:pStyle w:val="af2"/>
        <w:autoSpaceDE w:val="0"/>
        <w:autoSpaceDN w:val="0"/>
        <w:adjustRightInd w:val="0"/>
        <w:spacing w:after="0" w:line="240" w:lineRule="auto"/>
        <w:ind w:left="0" w:firstLine="709"/>
        <w:jc w:val="both"/>
        <w:rPr>
          <w:rFonts w:ascii="Times New Roman" w:hAnsi="Times New Roman"/>
          <w:sz w:val="24"/>
          <w:szCs w:val="24"/>
        </w:rPr>
      </w:pPr>
      <w:r w:rsidRPr="00481FEB">
        <w:rPr>
          <w:rFonts w:ascii="Times New Roman" w:eastAsia="TimesNewRoman" w:hAnsi="Times New Roman"/>
          <w:i/>
          <w:sz w:val="24"/>
          <w:szCs w:val="24"/>
        </w:rPr>
        <w:t>Решение</w:t>
      </w:r>
      <w:r w:rsidRPr="00481FEB">
        <w:rPr>
          <w:rFonts w:ascii="Times New Roman" w:hAnsi="Times New Roman"/>
          <w:i/>
          <w:sz w:val="24"/>
          <w:szCs w:val="24"/>
        </w:rPr>
        <w:t>.</w:t>
      </w:r>
      <w:r w:rsidRPr="00481FEB">
        <w:rPr>
          <w:rFonts w:ascii="Times New Roman" w:hAnsi="Times New Roman"/>
          <w:sz w:val="24"/>
          <w:szCs w:val="24"/>
        </w:rPr>
        <w:t xml:space="preserve"> </w:t>
      </w:r>
    </w:p>
    <w:p w14:paraId="07CBD831" w14:textId="77777777" w:rsidR="00090812" w:rsidRPr="00481FEB" w:rsidRDefault="00090812" w:rsidP="00B115C4">
      <w:pPr>
        <w:pStyle w:val="af2"/>
        <w:numPr>
          <w:ilvl w:val="0"/>
          <w:numId w:val="20"/>
        </w:numPr>
        <w:tabs>
          <w:tab w:val="left" w:pos="993"/>
        </w:tabs>
        <w:autoSpaceDE w:val="0"/>
        <w:autoSpaceDN w:val="0"/>
        <w:adjustRightInd w:val="0"/>
        <w:spacing w:after="0" w:line="240" w:lineRule="auto"/>
        <w:ind w:left="0" w:firstLine="709"/>
        <w:jc w:val="both"/>
        <w:rPr>
          <w:rFonts w:ascii="Times New Roman" w:eastAsia="TimesNewRoman" w:hAnsi="Times New Roman"/>
          <w:sz w:val="24"/>
          <w:szCs w:val="24"/>
        </w:rPr>
      </w:pPr>
      <w:r w:rsidRPr="00481FEB">
        <w:rPr>
          <w:rFonts w:ascii="Times New Roman" w:eastAsia="TimesNewRoman" w:hAnsi="Times New Roman"/>
          <w:sz w:val="24"/>
          <w:szCs w:val="24"/>
        </w:rPr>
        <w:t>Возможные значения случайной величины</w:t>
      </w:r>
      <w:r w:rsidRPr="00481FEB">
        <w:rPr>
          <w:rFonts w:ascii="Times New Roman" w:hAnsi="Times New Roman"/>
          <w:sz w:val="24"/>
          <w:szCs w:val="24"/>
        </w:rPr>
        <w:t xml:space="preserve">: </w:t>
      </w:r>
      <w:r w:rsidRPr="00481FEB">
        <w:rPr>
          <w:rFonts w:ascii="Times New Roman" w:eastAsia="Times New Roman" w:hAnsi="Times New Roman"/>
          <w:sz w:val="24"/>
          <w:szCs w:val="24"/>
          <w:lang w:eastAsia="ru-RU"/>
        </w:rPr>
        <w:t>х</w:t>
      </w:r>
      <w:r w:rsidRPr="00481FEB">
        <w:rPr>
          <w:rFonts w:ascii="Times New Roman" w:eastAsia="Times New Roman" w:hAnsi="Times New Roman"/>
          <w:sz w:val="24"/>
          <w:szCs w:val="24"/>
          <w:vertAlign w:val="subscript"/>
          <w:lang w:eastAsia="ru-RU"/>
        </w:rPr>
        <w:t>1</w:t>
      </w:r>
      <w:r w:rsidRPr="00481FEB">
        <w:rPr>
          <w:rFonts w:ascii="Times New Roman" w:eastAsia="Times New Roman" w:hAnsi="Times New Roman"/>
          <w:sz w:val="24"/>
          <w:szCs w:val="24"/>
          <w:lang w:eastAsia="ru-RU"/>
        </w:rPr>
        <w:t xml:space="preserve"> = 0, х</w:t>
      </w:r>
      <w:r w:rsidRPr="00481FEB">
        <w:rPr>
          <w:rFonts w:ascii="Times New Roman" w:eastAsia="Times New Roman" w:hAnsi="Times New Roman"/>
          <w:sz w:val="24"/>
          <w:szCs w:val="24"/>
          <w:vertAlign w:val="subscript"/>
          <w:lang w:eastAsia="ru-RU"/>
        </w:rPr>
        <w:t>2</w:t>
      </w:r>
      <w:r w:rsidRPr="00481FEB">
        <w:rPr>
          <w:rFonts w:ascii="Times New Roman" w:eastAsia="Times New Roman" w:hAnsi="Times New Roman"/>
          <w:sz w:val="24"/>
          <w:szCs w:val="24"/>
          <w:lang w:eastAsia="ru-RU"/>
        </w:rPr>
        <w:t xml:space="preserve"> = 1, х</w:t>
      </w:r>
      <w:r w:rsidRPr="00481FEB">
        <w:rPr>
          <w:rFonts w:ascii="Times New Roman" w:eastAsia="Times New Roman" w:hAnsi="Times New Roman"/>
          <w:sz w:val="24"/>
          <w:szCs w:val="24"/>
          <w:vertAlign w:val="subscript"/>
          <w:lang w:eastAsia="ru-RU"/>
        </w:rPr>
        <w:t>3</w:t>
      </w:r>
      <w:r w:rsidRPr="00481FEB">
        <w:rPr>
          <w:rFonts w:ascii="Times New Roman" w:eastAsia="Times New Roman" w:hAnsi="Times New Roman"/>
          <w:sz w:val="24"/>
          <w:szCs w:val="24"/>
          <w:lang w:eastAsia="ru-RU"/>
        </w:rPr>
        <w:t xml:space="preserve"> = 2</w:t>
      </w:r>
      <w:r w:rsidRPr="00481FEB">
        <w:rPr>
          <w:rFonts w:ascii="Times New Roman" w:hAnsi="Times New Roman"/>
          <w:sz w:val="24"/>
          <w:szCs w:val="24"/>
        </w:rPr>
        <w:t xml:space="preserve">. </w:t>
      </w:r>
    </w:p>
    <w:p w14:paraId="32317DCF" w14:textId="77777777" w:rsidR="00090812" w:rsidRPr="00481FEB" w:rsidRDefault="00090812" w:rsidP="00B115C4">
      <w:pPr>
        <w:pStyle w:val="af2"/>
        <w:numPr>
          <w:ilvl w:val="0"/>
          <w:numId w:val="20"/>
        </w:numPr>
        <w:tabs>
          <w:tab w:val="left" w:pos="993"/>
        </w:tabs>
        <w:autoSpaceDE w:val="0"/>
        <w:autoSpaceDN w:val="0"/>
        <w:adjustRightInd w:val="0"/>
        <w:spacing w:after="0" w:line="240" w:lineRule="auto"/>
        <w:ind w:left="0" w:firstLine="709"/>
        <w:jc w:val="both"/>
        <w:rPr>
          <w:rFonts w:ascii="Times New Roman" w:eastAsia="TimesNewRoman" w:hAnsi="Times New Roman"/>
          <w:sz w:val="24"/>
          <w:szCs w:val="24"/>
        </w:rPr>
      </w:pPr>
      <w:r w:rsidRPr="00481FEB">
        <w:rPr>
          <w:rFonts w:ascii="Times New Roman" w:hAnsi="Times New Roman"/>
          <w:sz w:val="24"/>
          <w:szCs w:val="24"/>
        </w:rPr>
        <w:lastRenderedPageBreak/>
        <w:t xml:space="preserve">Вероятности возможных значений: </w:t>
      </w:r>
    </w:p>
    <w:p w14:paraId="2FB435E8" w14:textId="77777777" w:rsidR="00090812" w:rsidRPr="00481FEB" w:rsidRDefault="00090812" w:rsidP="00B115C4">
      <w:pPr>
        <w:pStyle w:val="af2"/>
        <w:numPr>
          <w:ilvl w:val="1"/>
          <w:numId w:val="20"/>
        </w:numPr>
        <w:tabs>
          <w:tab w:val="left" w:pos="993"/>
        </w:tabs>
        <w:autoSpaceDE w:val="0"/>
        <w:autoSpaceDN w:val="0"/>
        <w:adjustRightInd w:val="0"/>
        <w:spacing w:after="0" w:line="240" w:lineRule="auto"/>
        <w:ind w:left="0" w:firstLine="709"/>
        <w:jc w:val="both"/>
        <w:rPr>
          <w:rFonts w:ascii="Times New Roman" w:eastAsia="TimesNewRoman" w:hAnsi="Times New Roman"/>
          <w:sz w:val="24"/>
          <w:szCs w:val="24"/>
        </w:rPr>
      </w:pPr>
      <w:r w:rsidRPr="00481FEB">
        <w:rPr>
          <w:rFonts w:ascii="Times New Roman" w:eastAsia="TimesNewRoman" w:hAnsi="Times New Roman"/>
          <w:sz w:val="24"/>
          <w:szCs w:val="24"/>
        </w:rPr>
        <w:t>х</w:t>
      </w:r>
      <w:r w:rsidRPr="00481FEB">
        <w:rPr>
          <w:rFonts w:ascii="Times New Roman" w:eastAsia="TimesNewRoman" w:hAnsi="Times New Roman"/>
          <w:sz w:val="24"/>
          <w:szCs w:val="24"/>
          <w:vertAlign w:val="subscript"/>
        </w:rPr>
        <w:t>1</w:t>
      </w:r>
      <w:r w:rsidRPr="00481FEB">
        <w:rPr>
          <w:rFonts w:ascii="Times New Roman" w:eastAsia="TimesNewRoman" w:hAnsi="Times New Roman"/>
          <w:sz w:val="24"/>
          <w:szCs w:val="24"/>
        </w:rPr>
        <w:t>=0, если оба орудия не попали в цель</w:t>
      </w:r>
      <w:r w:rsidRPr="00481FEB">
        <w:rPr>
          <w:rFonts w:ascii="Times New Roman" w:hAnsi="Times New Roman"/>
          <w:sz w:val="24"/>
          <w:szCs w:val="24"/>
        </w:rPr>
        <w:t xml:space="preserve"> </w:t>
      </w:r>
      <w:r w:rsidRPr="00481FEB">
        <w:rPr>
          <w:rFonts w:ascii="Times New Roman" w:hAnsi="Times New Roman"/>
          <w:sz w:val="24"/>
          <w:szCs w:val="24"/>
        </w:rPr>
        <w:sym w:font="Symbol" w:char="F0AE"/>
      </w:r>
      <w:r w:rsidRPr="00481FEB">
        <w:rPr>
          <w:rFonts w:ascii="Times New Roman" w:hAnsi="Times New Roman"/>
          <w:sz w:val="24"/>
          <w:szCs w:val="24"/>
        </w:rPr>
        <w:t xml:space="preserve"> </w:t>
      </w:r>
      <w:proofErr w:type="gramStart"/>
      <w:r w:rsidRPr="00481FEB">
        <w:rPr>
          <w:rFonts w:ascii="Times New Roman" w:eastAsia="TimesNewRoman" w:hAnsi="Times New Roman"/>
          <w:sz w:val="24"/>
          <w:szCs w:val="24"/>
        </w:rPr>
        <w:t>Р</w:t>
      </w:r>
      <w:r w:rsidRPr="00481FEB">
        <w:rPr>
          <w:rFonts w:ascii="Times New Roman" w:hAnsi="Times New Roman"/>
          <w:sz w:val="24"/>
          <w:szCs w:val="24"/>
        </w:rPr>
        <w:t>(</w:t>
      </w:r>
      <w:proofErr w:type="gramEnd"/>
      <w:r w:rsidRPr="00481FEB">
        <w:rPr>
          <w:rFonts w:ascii="Times New Roman" w:eastAsia="TimesNewRoman" w:hAnsi="Times New Roman"/>
          <w:sz w:val="24"/>
          <w:szCs w:val="24"/>
        </w:rPr>
        <w:t>х</w:t>
      </w:r>
      <w:r w:rsidRPr="00481FEB">
        <w:rPr>
          <w:rFonts w:ascii="Times New Roman" w:eastAsia="TimesNewRoman" w:hAnsi="Times New Roman"/>
          <w:sz w:val="24"/>
          <w:szCs w:val="24"/>
          <w:vertAlign w:val="subscript"/>
        </w:rPr>
        <w:t>1</w:t>
      </w:r>
      <w:r w:rsidRPr="00481FEB">
        <w:rPr>
          <w:rFonts w:ascii="Times New Roman" w:eastAsia="TimesNewRoman" w:hAnsi="Times New Roman"/>
          <w:sz w:val="24"/>
          <w:szCs w:val="24"/>
        </w:rPr>
        <w:t>=0</w:t>
      </w:r>
      <w:r w:rsidRPr="00481FEB">
        <w:rPr>
          <w:rFonts w:ascii="Times New Roman" w:hAnsi="Times New Roman"/>
          <w:sz w:val="24"/>
          <w:szCs w:val="24"/>
        </w:rPr>
        <w:t>) = (1-0,7)(1-0,8)= 0,06.</w:t>
      </w:r>
    </w:p>
    <w:p w14:paraId="2F84D89A" w14:textId="77777777" w:rsidR="00090812" w:rsidRPr="00481FEB" w:rsidRDefault="00090812" w:rsidP="00B115C4">
      <w:pPr>
        <w:pStyle w:val="af2"/>
        <w:numPr>
          <w:ilvl w:val="1"/>
          <w:numId w:val="20"/>
        </w:numPr>
        <w:tabs>
          <w:tab w:val="left" w:pos="993"/>
        </w:tabs>
        <w:autoSpaceDE w:val="0"/>
        <w:autoSpaceDN w:val="0"/>
        <w:adjustRightInd w:val="0"/>
        <w:spacing w:after="0" w:line="240" w:lineRule="auto"/>
        <w:ind w:left="0" w:firstLine="709"/>
        <w:jc w:val="both"/>
        <w:rPr>
          <w:rFonts w:ascii="Times New Roman" w:eastAsia="TimesNewRoman" w:hAnsi="Times New Roman"/>
          <w:sz w:val="24"/>
          <w:szCs w:val="24"/>
        </w:rPr>
      </w:pPr>
      <w:r w:rsidRPr="00481FEB">
        <w:rPr>
          <w:rFonts w:ascii="Times New Roman" w:eastAsia="TimesNewRoman" w:hAnsi="Times New Roman"/>
          <w:sz w:val="24"/>
          <w:szCs w:val="24"/>
        </w:rPr>
        <w:t>х</w:t>
      </w:r>
      <w:r w:rsidRPr="00481FEB">
        <w:rPr>
          <w:rFonts w:ascii="Times New Roman" w:eastAsia="TimesNewRoman" w:hAnsi="Times New Roman"/>
          <w:sz w:val="24"/>
          <w:szCs w:val="24"/>
          <w:vertAlign w:val="subscript"/>
        </w:rPr>
        <w:t>2</w:t>
      </w:r>
      <w:r w:rsidRPr="00481FEB">
        <w:rPr>
          <w:rFonts w:ascii="Times New Roman" w:eastAsia="TimesNewRoman" w:hAnsi="Times New Roman"/>
          <w:sz w:val="24"/>
          <w:szCs w:val="24"/>
        </w:rPr>
        <w:t xml:space="preserve">=1, если в цель попало ровно 1 орудие </w:t>
      </w:r>
      <w:r w:rsidRPr="00481FEB">
        <w:rPr>
          <w:rFonts w:ascii="Times New Roman" w:eastAsia="TimesNewRoman" w:hAnsi="Times New Roman"/>
          <w:sz w:val="24"/>
          <w:szCs w:val="24"/>
        </w:rPr>
        <w:sym w:font="Symbol" w:char="F0AE"/>
      </w:r>
      <w:r w:rsidRPr="00481FEB">
        <w:rPr>
          <w:rFonts w:ascii="Times New Roman" w:eastAsia="TimesNewRoman" w:hAnsi="Times New Roman"/>
          <w:sz w:val="24"/>
          <w:szCs w:val="24"/>
        </w:rPr>
        <w:t xml:space="preserve"> </w:t>
      </w:r>
    </w:p>
    <w:p w14:paraId="16766530" w14:textId="77777777" w:rsidR="00090812" w:rsidRPr="00481FEB" w:rsidRDefault="00090812" w:rsidP="00897928">
      <w:pPr>
        <w:pStyle w:val="af2"/>
        <w:tabs>
          <w:tab w:val="left" w:pos="993"/>
        </w:tabs>
        <w:autoSpaceDE w:val="0"/>
        <w:autoSpaceDN w:val="0"/>
        <w:adjustRightInd w:val="0"/>
        <w:spacing w:after="0" w:line="240" w:lineRule="auto"/>
        <w:ind w:left="0" w:firstLine="709"/>
        <w:jc w:val="both"/>
        <w:rPr>
          <w:rFonts w:ascii="Times New Roman" w:eastAsia="TimesNewRoman" w:hAnsi="Times New Roman"/>
          <w:sz w:val="24"/>
          <w:szCs w:val="24"/>
        </w:rPr>
      </w:pPr>
      <w:proofErr w:type="gramStart"/>
      <w:r w:rsidRPr="00481FEB">
        <w:rPr>
          <w:rFonts w:ascii="Times New Roman" w:eastAsia="TimesNewRoman" w:hAnsi="Times New Roman"/>
          <w:sz w:val="24"/>
          <w:szCs w:val="24"/>
        </w:rPr>
        <w:t>Р(</w:t>
      </w:r>
      <w:proofErr w:type="gramEnd"/>
      <w:r w:rsidRPr="00481FEB">
        <w:rPr>
          <w:rFonts w:ascii="Times New Roman" w:eastAsia="TimesNewRoman" w:hAnsi="Times New Roman"/>
          <w:sz w:val="24"/>
          <w:szCs w:val="24"/>
        </w:rPr>
        <w:t>х</w:t>
      </w:r>
      <w:r w:rsidRPr="00481FEB">
        <w:rPr>
          <w:rFonts w:ascii="Times New Roman" w:eastAsia="TimesNewRoman" w:hAnsi="Times New Roman"/>
          <w:sz w:val="24"/>
          <w:szCs w:val="24"/>
          <w:vertAlign w:val="subscript"/>
        </w:rPr>
        <w:t>2</w:t>
      </w:r>
      <w:r w:rsidRPr="00481FEB">
        <w:rPr>
          <w:rFonts w:ascii="Times New Roman" w:eastAsia="TimesNewRoman" w:hAnsi="Times New Roman"/>
          <w:sz w:val="24"/>
          <w:szCs w:val="24"/>
        </w:rPr>
        <w:t>=1) = 0,7∙(1 - 0,8) + (1 – 0,7)∙0,8 = 0,14 + 0,24 = 0,38</w:t>
      </w:r>
    </w:p>
    <w:p w14:paraId="5714A2BA" w14:textId="77777777" w:rsidR="00090812" w:rsidRPr="00481FEB" w:rsidRDefault="00090812" w:rsidP="00B115C4">
      <w:pPr>
        <w:pStyle w:val="af2"/>
        <w:numPr>
          <w:ilvl w:val="1"/>
          <w:numId w:val="20"/>
        </w:numPr>
        <w:tabs>
          <w:tab w:val="left" w:pos="993"/>
        </w:tabs>
        <w:autoSpaceDE w:val="0"/>
        <w:autoSpaceDN w:val="0"/>
        <w:adjustRightInd w:val="0"/>
        <w:spacing w:after="0" w:line="240" w:lineRule="auto"/>
        <w:ind w:left="0" w:firstLine="709"/>
        <w:jc w:val="both"/>
        <w:rPr>
          <w:rFonts w:ascii="Times New Roman" w:eastAsia="TimesNewRoman" w:hAnsi="Times New Roman"/>
          <w:sz w:val="24"/>
          <w:szCs w:val="24"/>
        </w:rPr>
      </w:pPr>
      <w:r w:rsidRPr="00481FEB">
        <w:rPr>
          <w:rFonts w:ascii="Times New Roman" w:eastAsia="TimesNewRoman" w:hAnsi="Times New Roman"/>
          <w:sz w:val="24"/>
          <w:szCs w:val="24"/>
        </w:rPr>
        <w:t>х</w:t>
      </w:r>
      <w:r w:rsidRPr="00481FEB">
        <w:rPr>
          <w:rFonts w:ascii="Times New Roman" w:eastAsia="TimesNewRoman" w:hAnsi="Times New Roman"/>
          <w:sz w:val="24"/>
          <w:szCs w:val="24"/>
          <w:vertAlign w:val="subscript"/>
        </w:rPr>
        <w:t>2</w:t>
      </w:r>
      <w:r w:rsidRPr="00481FEB">
        <w:rPr>
          <w:rFonts w:ascii="Times New Roman" w:hAnsi="Times New Roman"/>
          <w:sz w:val="24"/>
          <w:szCs w:val="24"/>
        </w:rPr>
        <w:t xml:space="preserve">=2, </w:t>
      </w:r>
      <w:r w:rsidRPr="00481FEB">
        <w:rPr>
          <w:rFonts w:ascii="Times New Roman" w:eastAsia="TimesNewRoman" w:hAnsi="Times New Roman"/>
          <w:sz w:val="24"/>
          <w:szCs w:val="24"/>
        </w:rPr>
        <w:t xml:space="preserve">если оба орудия попали в цель </w:t>
      </w:r>
      <w:r w:rsidRPr="00481FEB">
        <w:rPr>
          <w:rFonts w:ascii="Times New Roman" w:eastAsia="TimesNewRoman" w:hAnsi="Times New Roman"/>
          <w:sz w:val="24"/>
          <w:szCs w:val="24"/>
        </w:rPr>
        <w:sym w:font="Symbol" w:char="F0AE"/>
      </w:r>
      <w:r w:rsidRPr="00481FEB">
        <w:rPr>
          <w:rFonts w:ascii="Times New Roman" w:eastAsia="TimesNewRoman" w:hAnsi="Times New Roman"/>
          <w:sz w:val="24"/>
          <w:szCs w:val="24"/>
        </w:rPr>
        <w:t xml:space="preserve"> </w:t>
      </w:r>
      <w:proofErr w:type="gramStart"/>
      <w:r w:rsidRPr="00481FEB">
        <w:rPr>
          <w:rFonts w:ascii="Times New Roman" w:eastAsia="TimesNewRoman" w:hAnsi="Times New Roman"/>
          <w:sz w:val="24"/>
          <w:szCs w:val="24"/>
        </w:rPr>
        <w:t>Р</w:t>
      </w:r>
      <w:r w:rsidRPr="00481FEB">
        <w:rPr>
          <w:rFonts w:ascii="Times New Roman" w:hAnsi="Times New Roman"/>
          <w:sz w:val="24"/>
          <w:szCs w:val="24"/>
        </w:rPr>
        <w:t>(</w:t>
      </w:r>
      <w:proofErr w:type="gramEnd"/>
      <w:r w:rsidRPr="00481FEB">
        <w:rPr>
          <w:rFonts w:ascii="Times New Roman" w:eastAsia="TimesNewRoman" w:hAnsi="Times New Roman"/>
          <w:sz w:val="24"/>
          <w:szCs w:val="24"/>
        </w:rPr>
        <w:t>Х</w:t>
      </w:r>
      <w:r w:rsidRPr="00481FEB">
        <w:rPr>
          <w:rFonts w:ascii="Times New Roman" w:hAnsi="Times New Roman"/>
          <w:sz w:val="24"/>
          <w:szCs w:val="24"/>
        </w:rPr>
        <w:t>=2)= 0,7</w:t>
      </w:r>
      <w:r w:rsidRPr="00481FEB">
        <w:rPr>
          <w:rFonts w:ascii="Cambria Math" w:hAnsi="Cambria Math" w:cs="Cambria Math"/>
          <w:sz w:val="24"/>
          <w:szCs w:val="24"/>
        </w:rPr>
        <w:t>⋅</w:t>
      </w:r>
      <w:r w:rsidRPr="00481FEB">
        <w:rPr>
          <w:rFonts w:ascii="Times New Roman" w:hAnsi="Times New Roman"/>
          <w:sz w:val="24"/>
          <w:szCs w:val="24"/>
        </w:rPr>
        <w:t>0,8 = 0,56.</w:t>
      </w:r>
    </w:p>
    <w:p w14:paraId="4DB38D90" w14:textId="77777777" w:rsidR="00090812" w:rsidRPr="00481FEB" w:rsidRDefault="00090812" w:rsidP="00897928">
      <w:pPr>
        <w:tabs>
          <w:tab w:val="left" w:pos="993"/>
        </w:tabs>
        <w:autoSpaceDE w:val="0"/>
        <w:autoSpaceDN w:val="0"/>
        <w:adjustRightInd w:val="0"/>
        <w:ind w:firstLine="709"/>
        <w:jc w:val="both"/>
      </w:pPr>
      <w:r w:rsidRPr="00481FEB">
        <w:rPr>
          <w:rFonts w:eastAsia="TimesNewRoman"/>
        </w:rPr>
        <w:t xml:space="preserve">  </w:t>
      </w:r>
      <w:r w:rsidRPr="00481FEB">
        <w:rPr>
          <w:rFonts w:eastAsia="TimesNewRoman"/>
        </w:rPr>
        <w:tab/>
        <w:t>Составляем ряд распределения</w:t>
      </w:r>
      <w:r w:rsidRPr="00481FEB">
        <w:t>.</w:t>
      </w:r>
    </w:p>
    <w:tbl>
      <w:tblPr>
        <w:tblStyle w:val="a5"/>
        <w:tblW w:w="0" w:type="auto"/>
        <w:tblInd w:w="1451" w:type="dxa"/>
        <w:tblLook w:val="04A0" w:firstRow="1" w:lastRow="0" w:firstColumn="1" w:lastColumn="0" w:noHBand="0" w:noVBand="1"/>
      </w:tblPr>
      <w:tblGrid>
        <w:gridCol w:w="1689"/>
        <w:gridCol w:w="1689"/>
        <w:gridCol w:w="1689"/>
        <w:gridCol w:w="1690"/>
      </w:tblGrid>
      <w:tr w:rsidR="00090812" w:rsidRPr="00481FEB" w14:paraId="66589066" w14:textId="77777777" w:rsidTr="00090812">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ABEE7" w14:textId="77777777" w:rsidR="00090812" w:rsidRPr="00481FEB" w:rsidRDefault="00090812" w:rsidP="00897928">
            <w:pPr>
              <w:ind w:firstLine="709"/>
              <w:jc w:val="both"/>
              <w:rPr>
                <w:lang w:eastAsia="en-US"/>
              </w:rPr>
            </w:pPr>
            <w:r w:rsidRPr="00481FEB">
              <w:rPr>
                <w:lang w:eastAsia="en-US"/>
              </w:rPr>
              <w:t>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A8BD8" w14:textId="77777777" w:rsidR="00090812" w:rsidRPr="00481FEB" w:rsidRDefault="00090812" w:rsidP="00897928">
            <w:pPr>
              <w:ind w:firstLine="709"/>
              <w:jc w:val="both"/>
              <w:rPr>
                <w:lang w:eastAsia="en-US"/>
              </w:rPr>
            </w:pPr>
            <w:r w:rsidRPr="00481FEB">
              <w:rPr>
                <w:lang w:eastAsia="en-US"/>
              </w:rPr>
              <w:t>0</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3B4EA" w14:textId="77777777" w:rsidR="00090812" w:rsidRPr="00481FEB" w:rsidRDefault="00090812" w:rsidP="00897928">
            <w:pPr>
              <w:ind w:firstLine="709"/>
              <w:jc w:val="both"/>
              <w:rPr>
                <w:lang w:eastAsia="en-US"/>
              </w:rPr>
            </w:pPr>
            <w:r w:rsidRPr="00481FEB">
              <w:rPr>
                <w:lang w:eastAsia="en-US"/>
              </w:rPr>
              <w:t>1</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02782" w14:textId="77777777" w:rsidR="00090812" w:rsidRPr="00481FEB" w:rsidRDefault="00090812" w:rsidP="00897928">
            <w:pPr>
              <w:ind w:firstLine="709"/>
              <w:jc w:val="both"/>
              <w:rPr>
                <w:lang w:eastAsia="en-US"/>
              </w:rPr>
            </w:pPr>
            <w:r w:rsidRPr="00481FEB">
              <w:rPr>
                <w:lang w:eastAsia="en-US"/>
              </w:rPr>
              <w:t>2</w:t>
            </w:r>
          </w:p>
        </w:tc>
      </w:tr>
      <w:tr w:rsidR="00090812" w:rsidRPr="00481FEB" w14:paraId="0D40643E" w14:textId="77777777" w:rsidTr="00090812">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881A7" w14:textId="77777777" w:rsidR="00090812" w:rsidRPr="00481FEB" w:rsidRDefault="00090812" w:rsidP="00897928">
            <w:pPr>
              <w:ind w:firstLine="709"/>
              <w:jc w:val="both"/>
              <w:rPr>
                <w:lang w:eastAsia="en-US"/>
              </w:rPr>
            </w:pPr>
            <w:r w:rsidRPr="00481FEB">
              <w:rPr>
                <w:lang w:eastAsia="en-US"/>
              </w:rPr>
              <w:t>р</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2D363" w14:textId="77777777" w:rsidR="00090812" w:rsidRPr="00481FEB" w:rsidRDefault="00090812" w:rsidP="00897928">
            <w:pPr>
              <w:ind w:firstLine="709"/>
              <w:jc w:val="both"/>
              <w:rPr>
                <w:lang w:eastAsia="en-US"/>
              </w:rPr>
            </w:pPr>
            <w:r w:rsidRPr="00481FEB">
              <w:rPr>
                <w:lang w:eastAsia="en-US"/>
              </w:rPr>
              <w:t>0,06</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45036" w14:textId="77777777" w:rsidR="00090812" w:rsidRPr="00481FEB" w:rsidRDefault="00090812" w:rsidP="00897928">
            <w:pPr>
              <w:ind w:firstLine="709"/>
              <w:jc w:val="both"/>
              <w:rPr>
                <w:lang w:eastAsia="en-US"/>
              </w:rPr>
            </w:pPr>
            <w:r w:rsidRPr="00481FEB">
              <w:rPr>
                <w:lang w:eastAsia="en-US"/>
              </w:rPr>
              <w:t>0,38</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5F9E4" w14:textId="77777777" w:rsidR="00090812" w:rsidRPr="00481FEB" w:rsidRDefault="00090812" w:rsidP="00897928">
            <w:pPr>
              <w:ind w:firstLine="709"/>
              <w:jc w:val="both"/>
              <w:rPr>
                <w:lang w:eastAsia="en-US"/>
              </w:rPr>
            </w:pPr>
            <w:r w:rsidRPr="00481FEB">
              <w:rPr>
                <w:lang w:eastAsia="en-US"/>
              </w:rPr>
              <w:t>0,56</w:t>
            </w:r>
          </w:p>
        </w:tc>
      </w:tr>
    </w:tbl>
    <w:p w14:paraId="7A524BC7" w14:textId="77777777" w:rsidR="00090812" w:rsidRPr="00481FEB" w:rsidRDefault="00090812" w:rsidP="00897928">
      <w:pPr>
        <w:ind w:firstLine="709"/>
        <w:jc w:val="both"/>
        <w:rPr>
          <w:rFonts w:eastAsia="Calibri"/>
          <w:b/>
        </w:rPr>
      </w:pPr>
    </w:p>
    <w:p w14:paraId="42320668" w14:textId="77777777" w:rsidR="00090812" w:rsidRPr="00481FEB" w:rsidRDefault="00090812" w:rsidP="00897928">
      <w:pPr>
        <w:ind w:firstLine="709"/>
        <w:jc w:val="both"/>
        <w:rPr>
          <w:rFonts w:eastAsia="Calibri"/>
          <w:b/>
          <w:lang w:val="en-US"/>
        </w:rPr>
      </w:pPr>
      <w:r w:rsidRPr="00481FEB">
        <w:rPr>
          <w:rFonts w:eastAsia="Calibri"/>
          <w:b/>
        </w:rPr>
        <w:t>ПОРЯДОК ВЫПОЛНЕНИЯ И ФОРМА ОТЧЕТНОСТИ</w:t>
      </w:r>
    </w:p>
    <w:p w14:paraId="142C9A07" w14:textId="77777777" w:rsidR="00090812" w:rsidRPr="00481FEB" w:rsidRDefault="00090812" w:rsidP="00897928">
      <w:pPr>
        <w:ind w:firstLine="709"/>
        <w:jc w:val="both"/>
        <w:rPr>
          <w:rFonts w:eastAsia="Calibri"/>
          <w:b/>
          <w:lang w:val="en-US"/>
        </w:rPr>
      </w:pPr>
    </w:p>
    <w:tbl>
      <w:tblPr>
        <w:tblStyle w:val="a5"/>
        <w:tblW w:w="0" w:type="auto"/>
        <w:tblLook w:val="04A0" w:firstRow="1" w:lastRow="0" w:firstColumn="1" w:lastColumn="0" w:noHBand="0" w:noVBand="1"/>
      </w:tblPr>
      <w:tblGrid>
        <w:gridCol w:w="510"/>
        <w:gridCol w:w="4427"/>
        <w:gridCol w:w="4634"/>
      </w:tblGrid>
      <w:tr w:rsidR="00090812" w:rsidRPr="00481FEB" w14:paraId="396394CC" w14:textId="77777777" w:rsidTr="00090812">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DB4A5" w14:textId="77777777" w:rsidR="00090812" w:rsidRPr="00481FEB" w:rsidRDefault="00090812" w:rsidP="00897928">
            <w:pPr>
              <w:ind w:firstLine="709"/>
              <w:jc w:val="both"/>
              <w:rPr>
                <w:lang w:eastAsia="en-US"/>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7D6F7" w14:textId="77777777" w:rsidR="00090812" w:rsidRPr="00481FEB" w:rsidRDefault="00090812" w:rsidP="00897928">
            <w:pPr>
              <w:ind w:firstLine="709"/>
              <w:jc w:val="both"/>
              <w:rPr>
                <w:b/>
                <w:lang w:eastAsia="en-US"/>
              </w:rPr>
            </w:pPr>
            <w:r w:rsidRPr="00481FEB">
              <w:rPr>
                <w:b/>
                <w:lang w:val="en-US" w:eastAsia="en-US"/>
              </w:rPr>
              <w:t>I</w:t>
            </w:r>
            <w:r w:rsidRPr="00481FEB">
              <w:rPr>
                <w:b/>
                <w:lang w:eastAsia="en-US"/>
              </w:rPr>
              <w:t xml:space="preserve"> вариант </w:t>
            </w: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E7DF9" w14:textId="77777777" w:rsidR="00090812" w:rsidRPr="00481FEB" w:rsidRDefault="00090812" w:rsidP="00897928">
            <w:pPr>
              <w:ind w:firstLine="709"/>
              <w:jc w:val="both"/>
              <w:rPr>
                <w:b/>
                <w:lang w:eastAsia="en-US"/>
              </w:rPr>
            </w:pPr>
            <w:r w:rsidRPr="00481FEB">
              <w:rPr>
                <w:b/>
                <w:lang w:val="en-US" w:eastAsia="en-US"/>
              </w:rPr>
              <w:t>II</w:t>
            </w:r>
            <w:r w:rsidRPr="00481FEB">
              <w:rPr>
                <w:b/>
                <w:lang w:eastAsia="en-US"/>
              </w:rPr>
              <w:t xml:space="preserve"> вариант </w:t>
            </w:r>
          </w:p>
        </w:tc>
      </w:tr>
      <w:tr w:rsidR="00090812" w:rsidRPr="00481FEB" w14:paraId="3EF3F720" w14:textId="77777777" w:rsidTr="00090812">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019B2" w14:textId="77777777" w:rsidR="00090812" w:rsidRPr="00481FEB" w:rsidRDefault="00090812" w:rsidP="00897928">
            <w:pPr>
              <w:ind w:firstLine="709"/>
              <w:jc w:val="both"/>
              <w:rPr>
                <w:lang w:eastAsia="en-US"/>
              </w:rPr>
            </w:pPr>
            <w:r w:rsidRPr="00481FEB">
              <w:rPr>
                <w:lang w:eastAsia="en-US"/>
              </w:rPr>
              <w:t>1.</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6955B" w14:textId="77777777" w:rsidR="00090812" w:rsidRPr="00481FEB" w:rsidRDefault="00090812" w:rsidP="00897928">
            <w:pPr>
              <w:autoSpaceDE w:val="0"/>
              <w:autoSpaceDN w:val="0"/>
              <w:adjustRightInd w:val="0"/>
              <w:ind w:firstLine="709"/>
              <w:jc w:val="both"/>
              <w:rPr>
                <w:lang w:eastAsia="en-US"/>
              </w:rPr>
            </w:pPr>
            <w:r w:rsidRPr="00481FEB">
              <w:rPr>
                <w:lang w:eastAsia="en-US"/>
              </w:rPr>
              <w:t>Возможные значения случайной величины таковы: х</w:t>
            </w:r>
            <w:r w:rsidRPr="00481FEB">
              <w:rPr>
                <w:vertAlign w:val="subscript"/>
                <w:lang w:eastAsia="en-US"/>
              </w:rPr>
              <w:t>1</w:t>
            </w:r>
            <w:r w:rsidRPr="00481FEB">
              <w:rPr>
                <w:lang w:eastAsia="en-US"/>
              </w:rPr>
              <w:t xml:space="preserve"> = 6, х</w:t>
            </w:r>
            <w:r w:rsidRPr="00481FEB">
              <w:rPr>
                <w:vertAlign w:val="subscript"/>
                <w:lang w:eastAsia="en-US"/>
              </w:rPr>
              <w:t>2</w:t>
            </w:r>
            <w:r w:rsidRPr="00481FEB">
              <w:rPr>
                <w:lang w:eastAsia="en-US"/>
              </w:rPr>
              <w:t xml:space="preserve"> = 7, х</w:t>
            </w:r>
            <w:r w:rsidRPr="00481FEB">
              <w:rPr>
                <w:vertAlign w:val="subscript"/>
                <w:lang w:eastAsia="en-US"/>
              </w:rPr>
              <w:t>3</w:t>
            </w:r>
            <w:r w:rsidRPr="00481FEB">
              <w:rPr>
                <w:lang w:eastAsia="en-US"/>
              </w:rPr>
              <w:t xml:space="preserve"> = 8. Известны вероятности первых двух возможных значений: р</w:t>
            </w:r>
            <w:r w:rsidRPr="00481FEB">
              <w:rPr>
                <w:vertAlign w:val="subscript"/>
                <w:lang w:eastAsia="en-US"/>
              </w:rPr>
              <w:t>2</w:t>
            </w:r>
            <w:r w:rsidRPr="00481FEB">
              <w:rPr>
                <w:lang w:eastAsia="en-US"/>
              </w:rPr>
              <w:t xml:space="preserve"> = 0,6; р</w:t>
            </w:r>
            <w:r w:rsidRPr="00481FEB">
              <w:rPr>
                <w:vertAlign w:val="subscript"/>
                <w:lang w:eastAsia="en-US"/>
              </w:rPr>
              <w:t>3</w:t>
            </w:r>
            <w:r w:rsidRPr="00481FEB">
              <w:rPr>
                <w:lang w:eastAsia="en-US"/>
              </w:rPr>
              <w:t xml:space="preserve"> = 0,25. Найти вероятность х</w:t>
            </w:r>
            <w:r w:rsidRPr="00481FEB">
              <w:rPr>
                <w:vertAlign w:val="subscript"/>
                <w:lang w:eastAsia="en-US"/>
              </w:rPr>
              <w:t>1</w:t>
            </w:r>
            <w:r w:rsidRPr="00481FEB">
              <w:rPr>
                <w:lang w:eastAsia="en-US"/>
              </w:rPr>
              <w:t xml:space="preserve">. </w:t>
            </w: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CC023" w14:textId="77777777" w:rsidR="00090812" w:rsidRPr="00481FEB" w:rsidRDefault="00090812" w:rsidP="00897928">
            <w:pPr>
              <w:ind w:firstLine="709"/>
              <w:jc w:val="both"/>
              <w:rPr>
                <w:lang w:eastAsia="en-US"/>
              </w:rPr>
            </w:pPr>
            <w:r w:rsidRPr="00481FEB">
              <w:rPr>
                <w:lang w:eastAsia="en-US"/>
              </w:rPr>
              <w:t>Возможные значения случайной величины таковы: х</w:t>
            </w:r>
            <w:r w:rsidRPr="00481FEB">
              <w:rPr>
                <w:vertAlign w:val="subscript"/>
                <w:lang w:eastAsia="en-US"/>
              </w:rPr>
              <w:t>1</w:t>
            </w:r>
            <w:r w:rsidRPr="00481FEB">
              <w:rPr>
                <w:lang w:eastAsia="en-US"/>
              </w:rPr>
              <w:t xml:space="preserve"> = 1, х</w:t>
            </w:r>
            <w:r w:rsidRPr="00481FEB">
              <w:rPr>
                <w:vertAlign w:val="subscript"/>
                <w:lang w:eastAsia="en-US"/>
              </w:rPr>
              <w:t>2</w:t>
            </w:r>
            <w:r w:rsidRPr="00481FEB">
              <w:rPr>
                <w:lang w:eastAsia="en-US"/>
              </w:rPr>
              <w:t xml:space="preserve"> = 2, х</w:t>
            </w:r>
            <w:r w:rsidRPr="00481FEB">
              <w:rPr>
                <w:vertAlign w:val="subscript"/>
                <w:lang w:eastAsia="en-US"/>
              </w:rPr>
              <w:t>3</w:t>
            </w:r>
            <w:r w:rsidRPr="00481FEB">
              <w:rPr>
                <w:lang w:eastAsia="en-US"/>
              </w:rPr>
              <w:t xml:space="preserve"> = 3. Известны вероятности первых двух возможных значений: р</w:t>
            </w:r>
            <w:r w:rsidRPr="00481FEB">
              <w:rPr>
                <w:vertAlign w:val="subscript"/>
                <w:lang w:eastAsia="en-US"/>
              </w:rPr>
              <w:t>1</w:t>
            </w:r>
            <w:r w:rsidRPr="00481FEB">
              <w:rPr>
                <w:lang w:eastAsia="en-US"/>
              </w:rPr>
              <w:t xml:space="preserve"> = 0,45; р</w:t>
            </w:r>
            <w:r w:rsidRPr="00481FEB">
              <w:rPr>
                <w:vertAlign w:val="subscript"/>
                <w:lang w:eastAsia="en-US"/>
              </w:rPr>
              <w:t>3</w:t>
            </w:r>
            <w:r w:rsidRPr="00481FEB">
              <w:rPr>
                <w:lang w:eastAsia="en-US"/>
              </w:rPr>
              <w:t xml:space="preserve"> = 0,3. Найти вероятность х</w:t>
            </w:r>
            <w:r w:rsidRPr="00481FEB">
              <w:rPr>
                <w:vertAlign w:val="subscript"/>
                <w:lang w:eastAsia="en-US"/>
              </w:rPr>
              <w:t>2</w:t>
            </w:r>
            <w:r w:rsidRPr="00481FEB">
              <w:rPr>
                <w:lang w:eastAsia="en-US"/>
              </w:rPr>
              <w:t>.</w:t>
            </w:r>
          </w:p>
        </w:tc>
      </w:tr>
      <w:tr w:rsidR="00090812" w:rsidRPr="00481FEB" w14:paraId="75DA0E42" w14:textId="77777777" w:rsidTr="00090812">
        <w:trPr>
          <w:trHeight w:val="164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C5C92" w14:textId="77777777" w:rsidR="00090812" w:rsidRPr="00481FEB" w:rsidRDefault="00090812" w:rsidP="00897928">
            <w:pPr>
              <w:ind w:firstLine="709"/>
              <w:jc w:val="both"/>
              <w:rPr>
                <w:lang w:eastAsia="en-US"/>
              </w:rPr>
            </w:pPr>
            <w:r w:rsidRPr="00481FEB">
              <w:rPr>
                <w:lang w:eastAsia="en-US"/>
              </w:rPr>
              <w:t>2.</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80DA0" w14:textId="77777777" w:rsidR="00090812" w:rsidRPr="00481FEB" w:rsidRDefault="00090812" w:rsidP="00897928">
            <w:pPr>
              <w:ind w:firstLine="709"/>
              <w:jc w:val="both"/>
              <w:rPr>
                <w:lang w:val="en-US" w:eastAsia="en-US"/>
              </w:rPr>
            </w:pPr>
            <w:r w:rsidRPr="00481FEB">
              <w:rPr>
                <w:lang w:eastAsia="en-US"/>
              </w:rPr>
              <w:t>Дискретная случайная величина Х задана законом распределения. Построить многоугольник распределения.</w:t>
            </w:r>
          </w:p>
          <w:tbl>
            <w:tblPr>
              <w:tblStyle w:val="a5"/>
              <w:tblW w:w="0" w:type="auto"/>
              <w:tblLook w:val="04A0" w:firstRow="1" w:lastRow="0" w:firstColumn="1" w:lastColumn="0" w:noHBand="0" w:noVBand="1"/>
            </w:tblPr>
            <w:tblGrid>
              <w:gridCol w:w="702"/>
              <w:gridCol w:w="702"/>
              <w:gridCol w:w="702"/>
              <w:gridCol w:w="702"/>
              <w:gridCol w:w="702"/>
            </w:tblGrid>
            <w:tr w:rsidR="00090812" w:rsidRPr="00481FEB" w14:paraId="5E99B02A" w14:textId="77777777">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FA2FE" w14:textId="77777777" w:rsidR="00090812" w:rsidRPr="00481FEB" w:rsidRDefault="00090812" w:rsidP="00897928">
                  <w:pPr>
                    <w:ind w:firstLine="709"/>
                    <w:jc w:val="both"/>
                    <w:rPr>
                      <w:lang w:eastAsia="en-US"/>
                    </w:rPr>
                  </w:pPr>
                  <w:r w:rsidRPr="00481FEB">
                    <w:rPr>
                      <w:lang w:eastAsia="en-US"/>
                    </w:rPr>
                    <w:t>Х</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CCB61" w14:textId="77777777" w:rsidR="00090812" w:rsidRPr="00481FEB" w:rsidRDefault="00090812" w:rsidP="00897928">
                  <w:pPr>
                    <w:ind w:firstLine="709"/>
                    <w:jc w:val="both"/>
                    <w:rPr>
                      <w:lang w:eastAsia="en-US"/>
                    </w:rPr>
                  </w:pPr>
                  <w:r w:rsidRPr="00481FEB">
                    <w:rPr>
                      <w:lang w:eastAsia="en-US"/>
                    </w:rPr>
                    <w:t>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331A9" w14:textId="77777777" w:rsidR="00090812" w:rsidRPr="00481FEB" w:rsidRDefault="00090812" w:rsidP="00897928">
                  <w:pPr>
                    <w:ind w:firstLine="709"/>
                    <w:jc w:val="both"/>
                    <w:rPr>
                      <w:lang w:eastAsia="en-US"/>
                    </w:rPr>
                  </w:pPr>
                  <w:r w:rsidRPr="00481FEB">
                    <w:rPr>
                      <w:lang w:eastAsia="en-US"/>
                    </w:rPr>
                    <w:t>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5100B" w14:textId="77777777" w:rsidR="00090812" w:rsidRPr="00481FEB" w:rsidRDefault="00090812" w:rsidP="00897928">
                  <w:pPr>
                    <w:ind w:firstLine="709"/>
                    <w:jc w:val="both"/>
                    <w:rPr>
                      <w:lang w:eastAsia="en-US"/>
                    </w:rPr>
                  </w:pPr>
                  <w:r w:rsidRPr="00481FEB">
                    <w:rPr>
                      <w:lang w:eastAsia="en-US"/>
                    </w:rPr>
                    <w:t>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51BD5" w14:textId="77777777" w:rsidR="00090812" w:rsidRPr="00481FEB" w:rsidRDefault="00090812" w:rsidP="00897928">
                  <w:pPr>
                    <w:ind w:firstLine="709"/>
                    <w:jc w:val="both"/>
                    <w:rPr>
                      <w:lang w:eastAsia="en-US"/>
                    </w:rPr>
                  </w:pPr>
                  <w:r w:rsidRPr="00481FEB">
                    <w:rPr>
                      <w:lang w:eastAsia="en-US"/>
                    </w:rPr>
                    <w:t>6</w:t>
                  </w:r>
                </w:p>
              </w:tc>
            </w:tr>
            <w:tr w:rsidR="00090812" w:rsidRPr="00481FEB" w14:paraId="2793FB54" w14:textId="77777777">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829C7" w14:textId="77777777" w:rsidR="00090812" w:rsidRPr="00481FEB" w:rsidRDefault="00090812" w:rsidP="00897928">
                  <w:pPr>
                    <w:ind w:firstLine="709"/>
                    <w:jc w:val="both"/>
                    <w:rPr>
                      <w:lang w:eastAsia="en-US"/>
                    </w:rPr>
                  </w:pPr>
                  <w:r w:rsidRPr="00481FEB">
                    <w:rPr>
                      <w:lang w:eastAsia="en-US"/>
                    </w:rPr>
                    <w:t xml:space="preserve"> Р</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78E0F" w14:textId="77777777" w:rsidR="00090812" w:rsidRPr="00481FEB" w:rsidRDefault="00090812" w:rsidP="00897928">
                  <w:pPr>
                    <w:ind w:firstLine="709"/>
                    <w:jc w:val="both"/>
                    <w:rPr>
                      <w:lang w:eastAsia="en-US"/>
                    </w:rPr>
                  </w:pPr>
                  <w:r w:rsidRPr="00481FEB">
                    <w:rPr>
                      <w:lang w:eastAsia="en-US"/>
                    </w:rPr>
                    <w:t>0,3</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1BC53" w14:textId="77777777" w:rsidR="00090812" w:rsidRPr="00481FEB" w:rsidRDefault="00090812" w:rsidP="00897928">
                  <w:pPr>
                    <w:ind w:firstLine="709"/>
                    <w:jc w:val="both"/>
                    <w:rPr>
                      <w:lang w:eastAsia="en-US"/>
                    </w:rPr>
                  </w:pPr>
                  <w:r w:rsidRPr="00481FEB">
                    <w:rPr>
                      <w:lang w:eastAsia="en-US"/>
                    </w:rPr>
                    <w:t>0,1</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2A50E" w14:textId="77777777" w:rsidR="00090812" w:rsidRPr="00481FEB" w:rsidRDefault="00090812" w:rsidP="00897928">
                  <w:pPr>
                    <w:ind w:firstLine="709"/>
                    <w:jc w:val="both"/>
                    <w:rPr>
                      <w:lang w:eastAsia="en-US"/>
                    </w:rPr>
                  </w:pPr>
                  <w:r w:rsidRPr="00481FEB">
                    <w:rPr>
                      <w:lang w:eastAsia="en-US"/>
                    </w:rPr>
                    <w:t>0,2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2C8F4" w14:textId="77777777" w:rsidR="00090812" w:rsidRPr="00481FEB" w:rsidRDefault="00090812" w:rsidP="00897928">
                  <w:pPr>
                    <w:ind w:firstLine="709"/>
                    <w:jc w:val="both"/>
                    <w:rPr>
                      <w:lang w:eastAsia="en-US"/>
                    </w:rPr>
                  </w:pPr>
                  <w:r w:rsidRPr="00481FEB">
                    <w:rPr>
                      <w:lang w:eastAsia="en-US"/>
                    </w:rPr>
                    <w:t>0,4</w:t>
                  </w:r>
                </w:p>
              </w:tc>
            </w:tr>
          </w:tbl>
          <w:p w14:paraId="731D9250" w14:textId="77777777" w:rsidR="00090812" w:rsidRPr="00481FEB" w:rsidRDefault="00090812" w:rsidP="00897928">
            <w:pPr>
              <w:ind w:firstLine="709"/>
              <w:jc w:val="both"/>
              <w:rPr>
                <w:lang w:val="en-US" w:eastAsia="en-US"/>
              </w:rPr>
            </w:pP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30E3C" w14:textId="77777777" w:rsidR="00090812" w:rsidRPr="00481FEB" w:rsidRDefault="00090812" w:rsidP="00897928">
            <w:pPr>
              <w:ind w:firstLine="709"/>
              <w:jc w:val="both"/>
              <w:rPr>
                <w:lang w:val="en-US" w:eastAsia="en-US"/>
              </w:rPr>
            </w:pPr>
            <w:r w:rsidRPr="00481FEB">
              <w:rPr>
                <w:lang w:eastAsia="en-US"/>
              </w:rPr>
              <w:t>Дискретная случайная величина Х задана законом распределения. Построить многоугольник распределения.</w:t>
            </w:r>
          </w:p>
          <w:tbl>
            <w:tblPr>
              <w:tblStyle w:val="a5"/>
              <w:tblW w:w="0" w:type="auto"/>
              <w:tblLook w:val="04A0" w:firstRow="1" w:lastRow="0" w:firstColumn="1" w:lastColumn="0" w:noHBand="0" w:noVBand="1"/>
            </w:tblPr>
            <w:tblGrid>
              <w:gridCol w:w="702"/>
              <w:gridCol w:w="702"/>
              <w:gridCol w:w="702"/>
              <w:gridCol w:w="702"/>
              <w:gridCol w:w="702"/>
            </w:tblGrid>
            <w:tr w:rsidR="00090812" w:rsidRPr="00481FEB" w14:paraId="2B63CC41" w14:textId="77777777">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5E159" w14:textId="77777777" w:rsidR="00090812" w:rsidRPr="00481FEB" w:rsidRDefault="00090812" w:rsidP="00897928">
                  <w:pPr>
                    <w:ind w:firstLine="709"/>
                    <w:jc w:val="both"/>
                    <w:rPr>
                      <w:lang w:eastAsia="en-US"/>
                    </w:rPr>
                  </w:pPr>
                  <w:r w:rsidRPr="00481FEB">
                    <w:rPr>
                      <w:lang w:eastAsia="en-US"/>
                    </w:rPr>
                    <w:t>Х</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2ED19" w14:textId="77777777" w:rsidR="00090812" w:rsidRPr="00481FEB" w:rsidRDefault="00090812" w:rsidP="00897928">
                  <w:pPr>
                    <w:ind w:firstLine="709"/>
                    <w:jc w:val="both"/>
                    <w:rPr>
                      <w:lang w:eastAsia="en-US"/>
                    </w:rPr>
                  </w:pPr>
                  <w:r w:rsidRPr="00481FEB">
                    <w:rPr>
                      <w:lang w:eastAsia="en-US"/>
                    </w:rPr>
                    <w:t>10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EA2CA" w14:textId="77777777" w:rsidR="00090812" w:rsidRPr="00481FEB" w:rsidRDefault="00090812" w:rsidP="00897928">
                  <w:pPr>
                    <w:ind w:firstLine="709"/>
                    <w:jc w:val="both"/>
                    <w:rPr>
                      <w:lang w:eastAsia="en-US"/>
                    </w:rPr>
                  </w:pPr>
                  <w:r w:rsidRPr="00481FEB">
                    <w:rPr>
                      <w:lang w:eastAsia="en-US"/>
                    </w:rPr>
                    <w:t>15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7D687" w14:textId="77777777" w:rsidR="00090812" w:rsidRPr="00481FEB" w:rsidRDefault="00090812" w:rsidP="00897928">
                  <w:pPr>
                    <w:ind w:firstLine="709"/>
                    <w:jc w:val="both"/>
                    <w:rPr>
                      <w:lang w:eastAsia="en-US"/>
                    </w:rPr>
                  </w:pPr>
                  <w:r w:rsidRPr="00481FEB">
                    <w:rPr>
                      <w:lang w:eastAsia="en-US"/>
                    </w:rPr>
                    <w:t>20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DED42" w14:textId="77777777" w:rsidR="00090812" w:rsidRPr="00481FEB" w:rsidRDefault="00090812" w:rsidP="00897928">
                  <w:pPr>
                    <w:ind w:firstLine="709"/>
                    <w:jc w:val="both"/>
                    <w:rPr>
                      <w:lang w:val="en-US" w:eastAsia="en-US"/>
                    </w:rPr>
                  </w:pPr>
                  <w:r w:rsidRPr="00481FEB">
                    <w:rPr>
                      <w:lang w:val="en-US" w:eastAsia="en-US"/>
                    </w:rPr>
                    <w:t>25</w:t>
                  </w:r>
                </w:p>
              </w:tc>
            </w:tr>
            <w:tr w:rsidR="00090812" w:rsidRPr="00481FEB" w14:paraId="6343FCF3" w14:textId="77777777">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F93D5" w14:textId="77777777" w:rsidR="00090812" w:rsidRPr="00481FEB" w:rsidRDefault="00090812" w:rsidP="00897928">
                  <w:pPr>
                    <w:ind w:firstLine="709"/>
                    <w:jc w:val="both"/>
                    <w:rPr>
                      <w:lang w:eastAsia="en-US"/>
                    </w:rPr>
                  </w:pPr>
                  <w:r w:rsidRPr="00481FEB">
                    <w:rPr>
                      <w:lang w:eastAsia="en-US"/>
                    </w:rPr>
                    <w:t>Р</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73163" w14:textId="77777777" w:rsidR="00090812" w:rsidRPr="00481FEB" w:rsidRDefault="00090812" w:rsidP="00897928">
                  <w:pPr>
                    <w:ind w:firstLine="709"/>
                    <w:jc w:val="both"/>
                    <w:rPr>
                      <w:lang w:eastAsia="en-US"/>
                    </w:rPr>
                  </w:pPr>
                  <w:r w:rsidRPr="00481FEB">
                    <w:rPr>
                      <w:lang w:eastAsia="en-US"/>
                    </w:rPr>
                    <w:t>0,1</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E8918" w14:textId="77777777" w:rsidR="00090812" w:rsidRPr="00481FEB" w:rsidRDefault="00090812" w:rsidP="00897928">
                  <w:pPr>
                    <w:ind w:firstLine="709"/>
                    <w:jc w:val="both"/>
                    <w:rPr>
                      <w:lang w:val="en-US" w:eastAsia="en-US"/>
                    </w:rPr>
                  </w:pPr>
                  <w:r w:rsidRPr="00481FEB">
                    <w:rPr>
                      <w:lang w:eastAsia="en-US"/>
                    </w:rPr>
                    <w:t>0,</w:t>
                  </w:r>
                  <w:r w:rsidRPr="00481FEB">
                    <w:rPr>
                      <w:lang w:val="en-US" w:eastAsia="en-US"/>
                    </w:rPr>
                    <w:t>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E274C" w14:textId="77777777" w:rsidR="00090812" w:rsidRPr="00481FEB" w:rsidRDefault="00090812" w:rsidP="00897928">
                  <w:pPr>
                    <w:ind w:firstLine="709"/>
                    <w:jc w:val="both"/>
                    <w:rPr>
                      <w:lang w:val="en-US" w:eastAsia="en-US"/>
                    </w:rPr>
                  </w:pPr>
                  <w:r w:rsidRPr="00481FEB">
                    <w:rPr>
                      <w:lang w:eastAsia="en-US"/>
                    </w:rPr>
                    <w:t>0,</w:t>
                  </w:r>
                  <w:r w:rsidRPr="00481FEB">
                    <w:rPr>
                      <w:lang w:val="en-US" w:eastAsia="en-US"/>
                    </w:rPr>
                    <w:t>3</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676B0" w14:textId="77777777" w:rsidR="00090812" w:rsidRPr="00481FEB" w:rsidRDefault="00090812" w:rsidP="00897928">
                  <w:pPr>
                    <w:ind w:firstLine="709"/>
                    <w:jc w:val="both"/>
                    <w:rPr>
                      <w:lang w:val="en-US" w:eastAsia="en-US"/>
                    </w:rPr>
                  </w:pPr>
                  <w:r w:rsidRPr="00481FEB">
                    <w:rPr>
                      <w:lang w:val="en-US" w:eastAsia="en-US"/>
                    </w:rPr>
                    <w:t>0,1</w:t>
                  </w:r>
                </w:p>
              </w:tc>
            </w:tr>
          </w:tbl>
          <w:p w14:paraId="424BED43" w14:textId="77777777" w:rsidR="00090812" w:rsidRPr="00481FEB" w:rsidRDefault="00090812" w:rsidP="00897928">
            <w:pPr>
              <w:ind w:firstLine="709"/>
              <w:jc w:val="both"/>
              <w:rPr>
                <w:lang w:val="en-US" w:eastAsia="en-US"/>
              </w:rPr>
            </w:pPr>
          </w:p>
        </w:tc>
      </w:tr>
      <w:tr w:rsidR="00090812" w:rsidRPr="00481FEB" w14:paraId="5CB6272A" w14:textId="77777777" w:rsidTr="00090812">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201E5" w14:textId="77777777" w:rsidR="00090812" w:rsidRPr="00481FEB" w:rsidRDefault="00090812" w:rsidP="00897928">
            <w:pPr>
              <w:ind w:firstLine="709"/>
              <w:jc w:val="both"/>
              <w:rPr>
                <w:lang w:eastAsia="en-US"/>
              </w:rPr>
            </w:pPr>
            <w:r w:rsidRPr="00481FEB">
              <w:rPr>
                <w:lang w:eastAsia="en-US"/>
              </w:rPr>
              <w:t>3.</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F9B36" w14:textId="77777777" w:rsidR="00090812" w:rsidRPr="00481FEB" w:rsidRDefault="00090812" w:rsidP="00897928">
            <w:pPr>
              <w:ind w:firstLine="709"/>
              <w:jc w:val="both"/>
              <w:rPr>
                <w:lang w:eastAsia="en-US"/>
              </w:rPr>
            </w:pPr>
            <w:r w:rsidRPr="00481FEB">
              <w:rPr>
                <w:rFonts w:eastAsia="TimesNewRoman"/>
                <w:lang w:eastAsia="en-US"/>
              </w:rPr>
              <w:t xml:space="preserve">В лотерее среди 100 билетов 5 с выигрышем 1000 руб., 15 – 100 руб., 25 – 10 руб., остальные по 0. </w:t>
            </w:r>
            <w:r w:rsidRPr="00481FEB">
              <w:rPr>
                <w:lang w:eastAsia="en-US"/>
              </w:rPr>
              <w:t>Найти закон распределения случайной величины Х – стоимости возможного выигрыша для владельца одного лотерейного билета.</w:t>
            </w: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24B79" w14:textId="77777777" w:rsidR="00090812" w:rsidRPr="00481FEB" w:rsidRDefault="00090812" w:rsidP="00897928">
            <w:pPr>
              <w:ind w:firstLine="709"/>
              <w:jc w:val="both"/>
              <w:rPr>
                <w:lang w:eastAsia="en-US"/>
              </w:rPr>
            </w:pPr>
            <w:r w:rsidRPr="00481FEB">
              <w:rPr>
                <w:rFonts w:eastAsia="TimesNewRoman"/>
                <w:lang w:eastAsia="en-US"/>
              </w:rPr>
              <w:t xml:space="preserve">В лотерее разыгрывается 1000 билетов. Среди них два выигрыша по 50 руб., пять по 20 руб., десять по 10 руб., 25 по 5 руб. </w:t>
            </w:r>
            <w:r w:rsidRPr="00481FEB">
              <w:rPr>
                <w:lang w:eastAsia="en-US"/>
              </w:rPr>
              <w:t>Найти закон распределения случайной величины Х – стоимости возможного выигрыша для владельца одного лотерейного билета.</w:t>
            </w:r>
          </w:p>
        </w:tc>
      </w:tr>
      <w:tr w:rsidR="00090812" w:rsidRPr="00481FEB" w14:paraId="39A5F892" w14:textId="77777777" w:rsidTr="00090812">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957AA" w14:textId="77777777" w:rsidR="00090812" w:rsidRPr="00481FEB" w:rsidRDefault="00090812" w:rsidP="00897928">
            <w:pPr>
              <w:ind w:firstLine="709"/>
              <w:jc w:val="both"/>
              <w:rPr>
                <w:lang w:eastAsia="en-US"/>
              </w:rPr>
            </w:pPr>
            <w:r w:rsidRPr="00481FEB">
              <w:rPr>
                <w:lang w:eastAsia="en-US"/>
              </w:rPr>
              <w:t>4.</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4F3B2" w14:textId="77777777" w:rsidR="00090812" w:rsidRPr="00481FEB" w:rsidRDefault="00090812" w:rsidP="00897928">
            <w:pPr>
              <w:ind w:firstLine="709"/>
              <w:jc w:val="both"/>
              <w:rPr>
                <w:lang w:eastAsia="en-US"/>
              </w:rPr>
            </w:pPr>
            <w:r w:rsidRPr="00481FEB">
              <w:rPr>
                <w:lang w:eastAsia="en-US"/>
              </w:rPr>
              <w:t>Два стрелка произвели по одному выстрелу в мишень. Вероятность попадания в нее первым стрелком равна 0,5; вторым - 0,4. Составить закон распределения числа попаданий в мишень.</w:t>
            </w: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5AC76" w14:textId="77777777" w:rsidR="00090812" w:rsidRPr="00481FEB" w:rsidRDefault="00090812" w:rsidP="00897928">
            <w:pPr>
              <w:ind w:firstLine="709"/>
              <w:jc w:val="both"/>
              <w:rPr>
                <w:lang w:eastAsia="en-US"/>
              </w:rPr>
            </w:pPr>
            <w:r w:rsidRPr="00481FEB">
              <w:rPr>
                <w:lang w:eastAsia="en-US"/>
              </w:rPr>
              <w:t>Два стрелка произвели по одному выстрелу в мишень. Вероятность попадания в нее первым стрелком равна 0,7; вторым - 0,6. Составить закон распределения числа попаданий в мишень.</w:t>
            </w:r>
          </w:p>
        </w:tc>
      </w:tr>
      <w:tr w:rsidR="00090812" w:rsidRPr="00481FEB" w14:paraId="74F81290" w14:textId="77777777" w:rsidTr="00090812">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DBA61" w14:textId="77777777" w:rsidR="00090812" w:rsidRPr="00481FEB" w:rsidRDefault="00090812" w:rsidP="00897928">
            <w:pPr>
              <w:ind w:firstLine="709"/>
              <w:jc w:val="both"/>
              <w:rPr>
                <w:lang w:eastAsia="en-US"/>
              </w:rPr>
            </w:pPr>
            <w:r w:rsidRPr="00481FEB">
              <w:rPr>
                <w:lang w:eastAsia="en-US"/>
              </w:rPr>
              <w:t>5.</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3DDB2" w14:textId="77777777" w:rsidR="00090812" w:rsidRPr="00481FEB" w:rsidRDefault="00090812" w:rsidP="00897928">
            <w:pPr>
              <w:ind w:firstLine="709"/>
              <w:jc w:val="both"/>
              <w:rPr>
                <w:lang w:eastAsia="en-US"/>
              </w:rPr>
            </w:pPr>
            <w:r w:rsidRPr="00481FEB">
              <w:rPr>
                <w:lang w:eastAsia="en-US"/>
              </w:rPr>
              <w:t>Дан ряд распределения дискретной случайной величины:</w:t>
            </w:r>
          </w:p>
          <w:tbl>
            <w:tblPr>
              <w:tblStyle w:val="a5"/>
              <w:tblW w:w="0" w:type="auto"/>
              <w:tblLook w:val="04A0" w:firstRow="1" w:lastRow="0" w:firstColumn="1" w:lastColumn="0" w:noHBand="0" w:noVBand="1"/>
            </w:tblPr>
            <w:tblGrid>
              <w:gridCol w:w="613"/>
              <w:gridCol w:w="717"/>
              <w:gridCol w:w="717"/>
              <w:gridCol w:w="718"/>
              <w:gridCol w:w="718"/>
              <w:gridCol w:w="718"/>
            </w:tblGrid>
            <w:tr w:rsidR="00090812" w:rsidRPr="00481FEB" w14:paraId="3263E501" w14:textId="77777777">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CFA49" w14:textId="77777777" w:rsidR="00090812" w:rsidRPr="00481FEB" w:rsidRDefault="00090812" w:rsidP="00897928">
                  <w:pPr>
                    <w:ind w:firstLine="709"/>
                    <w:jc w:val="both"/>
                    <w:rPr>
                      <w:lang w:eastAsia="en-US"/>
                    </w:rPr>
                  </w:pPr>
                  <w:r w:rsidRPr="00481FEB">
                    <w:rPr>
                      <w:lang w:eastAsia="en-US"/>
                    </w:rPr>
                    <w:t>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AAFD7" w14:textId="77777777" w:rsidR="00090812" w:rsidRPr="00481FEB" w:rsidRDefault="00090812" w:rsidP="00897928">
                  <w:pPr>
                    <w:ind w:firstLine="709"/>
                    <w:jc w:val="both"/>
                    <w:rPr>
                      <w:lang w:eastAsia="en-US"/>
                    </w:rPr>
                  </w:pPr>
                  <w:r w:rsidRPr="00481FEB">
                    <w:rPr>
                      <w:lang w:eastAsia="en-US"/>
                    </w:rPr>
                    <w:t>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8A58A" w14:textId="77777777" w:rsidR="00090812" w:rsidRPr="00481FEB" w:rsidRDefault="00090812" w:rsidP="00897928">
                  <w:pPr>
                    <w:ind w:firstLine="709"/>
                    <w:jc w:val="both"/>
                    <w:rPr>
                      <w:lang w:eastAsia="en-US"/>
                    </w:rPr>
                  </w:pPr>
                  <w:r w:rsidRPr="00481FEB">
                    <w:rPr>
                      <w:lang w:eastAsia="en-US"/>
                    </w:rPr>
                    <w:t>3</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3A88D" w14:textId="77777777" w:rsidR="00090812" w:rsidRPr="00481FEB" w:rsidRDefault="00090812" w:rsidP="00897928">
                  <w:pPr>
                    <w:ind w:firstLine="709"/>
                    <w:jc w:val="both"/>
                    <w:rPr>
                      <w:lang w:eastAsia="en-US"/>
                    </w:rPr>
                  </w:pPr>
                  <w:r w:rsidRPr="00481FEB">
                    <w:rPr>
                      <w:lang w:eastAsia="en-US"/>
                    </w:rPr>
                    <w:t>5</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60829" w14:textId="77777777" w:rsidR="00090812" w:rsidRPr="00481FEB" w:rsidRDefault="00090812" w:rsidP="00897928">
                  <w:pPr>
                    <w:ind w:firstLine="709"/>
                    <w:jc w:val="both"/>
                    <w:rPr>
                      <w:lang w:eastAsia="en-US"/>
                    </w:rPr>
                  </w:pPr>
                  <w:r w:rsidRPr="00481FEB">
                    <w:rPr>
                      <w:lang w:eastAsia="en-US"/>
                    </w:rPr>
                    <w:t>7</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3C5B0" w14:textId="77777777" w:rsidR="00090812" w:rsidRPr="00481FEB" w:rsidRDefault="00090812" w:rsidP="00897928">
                  <w:pPr>
                    <w:ind w:firstLine="709"/>
                    <w:jc w:val="both"/>
                    <w:rPr>
                      <w:lang w:eastAsia="en-US"/>
                    </w:rPr>
                  </w:pPr>
                  <w:r w:rsidRPr="00481FEB">
                    <w:rPr>
                      <w:lang w:eastAsia="en-US"/>
                    </w:rPr>
                    <w:t>9</w:t>
                  </w:r>
                </w:p>
              </w:tc>
            </w:tr>
            <w:tr w:rsidR="00090812" w:rsidRPr="00481FEB" w14:paraId="24B663F9" w14:textId="77777777">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518C7" w14:textId="77777777" w:rsidR="00090812" w:rsidRPr="00481FEB" w:rsidRDefault="00090812" w:rsidP="00897928">
                  <w:pPr>
                    <w:ind w:firstLine="709"/>
                    <w:jc w:val="both"/>
                    <w:rPr>
                      <w:lang w:eastAsia="en-US"/>
                    </w:rPr>
                  </w:pPr>
                  <w:r w:rsidRPr="00481FEB">
                    <w:rPr>
                      <w:lang w:eastAsia="en-US"/>
                    </w:rPr>
                    <w:t>р</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453BA" w14:textId="77777777" w:rsidR="00090812" w:rsidRPr="00481FEB" w:rsidRDefault="00090812" w:rsidP="00897928">
                  <w:pPr>
                    <w:ind w:firstLine="709"/>
                    <w:jc w:val="both"/>
                    <w:rPr>
                      <w:lang w:eastAsia="en-US"/>
                    </w:rPr>
                  </w:pPr>
                  <w:r w:rsidRPr="00481FEB">
                    <w:rPr>
                      <w:lang w:eastAsia="en-US"/>
                    </w:rPr>
                    <w:t>0,1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CBA59" w14:textId="77777777" w:rsidR="00090812" w:rsidRPr="00481FEB" w:rsidRDefault="00090812" w:rsidP="00897928">
                  <w:pPr>
                    <w:ind w:firstLine="709"/>
                    <w:jc w:val="both"/>
                    <w:rPr>
                      <w:lang w:eastAsia="en-US"/>
                    </w:rPr>
                  </w:pPr>
                  <w:r w:rsidRPr="00481FEB">
                    <w:rPr>
                      <w:lang w:eastAsia="en-US"/>
                    </w:rPr>
                    <w:t>0,3</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5AF83" w14:textId="77777777" w:rsidR="00090812" w:rsidRPr="00481FEB" w:rsidRDefault="00090812" w:rsidP="00897928">
                  <w:pPr>
                    <w:ind w:firstLine="709"/>
                    <w:jc w:val="both"/>
                    <w:rPr>
                      <w:lang w:eastAsia="en-US"/>
                    </w:rPr>
                  </w:pPr>
                  <w:r w:rsidRPr="00481FEB">
                    <w:rPr>
                      <w:lang w:eastAsia="en-US"/>
                    </w:rPr>
                    <w:t>0,3</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B23DC" w14:textId="77777777" w:rsidR="00090812" w:rsidRPr="00481FEB" w:rsidRDefault="00090812" w:rsidP="00897928">
                  <w:pPr>
                    <w:ind w:firstLine="709"/>
                    <w:jc w:val="both"/>
                    <w:rPr>
                      <w:lang w:eastAsia="en-US"/>
                    </w:rPr>
                  </w:pPr>
                  <w:r w:rsidRPr="00481FEB">
                    <w:rPr>
                      <w:lang w:eastAsia="en-US"/>
                    </w:rPr>
                    <w:t>0,2</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B7EA6" w14:textId="77777777" w:rsidR="00090812" w:rsidRPr="00481FEB" w:rsidRDefault="00090812" w:rsidP="00897928">
                  <w:pPr>
                    <w:ind w:firstLine="709"/>
                    <w:jc w:val="both"/>
                    <w:rPr>
                      <w:lang w:eastAsia="en-US"/>
                    </w:rPr>
                  </w:pPr>
                  <w:r w:rsidRPr="00481FEB">
                    <w:rPr>
                      <w:lang w:eastAsia="en-US"/>
                    </w:rPr>
                    <w:t>0,1</w:t>
                  </w:r>
                </w:p>
              </w:tc>
            </w:tr>
          </w:tbl>
          <w:p w14:paraId="04260DBE" w14:textId="77777777" w:rsidR="00090812" w:rsidRPr="00481FEB" w:rsidRDefault="00090812" w:rsidP="00897928">
            <w:pPr>
              <w:autoSpaceDE w:val="0"/>
              <w:autoSpaceDN w:val="0"/>
              <w:adjustRightInd w:val="0"/>
              <w:ind w:firstLine="709"/>
              <w:jc w:val="both"/>
              <w:rPr>
                <w:lang w:eastAsia="en-US"/>
              </w:rPr>
            </w:pPr>
            <w:r w:rsidRPr="00481FEB">
              <w:rPr>
                <w:lang w:eastAsia="en-US"/>
              </w:rPr>
              <w:t>Построить функцию распределения этой случайной величины и ее график.</w:t>
            </w: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9F409" w14:textId="77777777" w:rsidR="00090812" w:rsidRPr="00481FEB" w:rsidRDefault="00090812" w:rsidP="00897928">
            <w:pPr>
              <w:ind w:firstLine="709"/>
              <w:jc w:val="both"/>
              <w:rPr>
                <w:lang w:eastAsia="en-US"/>
              </w:rPr>
            </w:pPr>
            <w:r w:rsidRPr="00481FEB">
              <w:rPr>
                <w:lang w:eastAsia="en-US"/>
              </w:rPr>
              <w:t>Дан ряд распределения дискретной случайной величины:</w:t>
            </w:r>
          </w:p>
          <w:tbl>
            <w:tblPr>
              <w:tblStyle w:val="a5"/>
              <w:tblW w:w="0" w:type="auto"/>
              <w:tblLook w:val="04A0" w:firstRow="1" w:lastRow="0" w:firstColumn="1" w:lastColumn="0" w:noHBand="0" w:noVBand="1"/>
            </w:tblPr>
            <w:tblGrid>
              <w:gridCol w:w="650"/>
              <w:gridCol w:w="751"/>
              <w:gridCol w:w="751"/>
              <w:gridCol w:w="752"/>
              <w:gridCol w:w="752"/>
              <w:gridCol w:w="752"/>
            </w:tblGrid>
            <w:tr w:rsidR="00090812" w:rsidRPr="00481FEB" w14:paraId="26D38C11" w14:textId="77777777">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3D816" w14:textId="77777777" w:rsidR="00090812" w:rsidRPr="00481FEB" w:rsidRDefault="00090812" w:rsidP="00897928">
                  <w:pPr>
                    <w:ind w:firstLine="709"/>
                    <w:jc w:val="both"/>
                    <w:rPr>
                      <w:lang w:eastAsia="en-US"/>
                    </w:rPr>
                  </w:pPr>
                  <w:r w:rsidRPr="00481FEB">
                    <w:rPr>
                      <w:lang w:eastAsia="en-US"/>
                    </w:rPr>
                    <w:t>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57D29" w14:textId="77777777" w:rsidR="00090812" w:rsidRPr="00481FEB" w:rsidRDefault="00090812" w:rsidP="00897928">
                  <w:pPr>
                    <w:ind w:firstLine="709"/>
                    <w:jc w:val="both"/>
                    <w:rPr>
                      <w:lang w:eastAsia="en-US"/>
                    </w:rPr>
                  </w:pPr>
                  <w:r w:rsidRPr="00481FEB">
                    <w:rPr>
                      <w:lang w:eastAsia="en-US"/>
                    </w:rPr>
                    <w:t>2</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F7E71" w14:textId="77777777" w:rsidR="00090812" w:rsidRPr="00481FEB" w:rsidRDefault="00090812" w:rsidP="00897928">
                  <w:pPr>
                    <w:ind w:firstLine="709"/>
                    <w:jc w:val="both"/>
                    <w:rPr>
                      <w:lang w:eastAsia="en-US"/>
                    </w:rPr>
                  </w:pPr>
                  <w:r w:rsidRPr="00481FEB">
                    <w:rPr>
                      <w:lang w:eastAsia="en-US"/>
                    </w:rPr>
                    <w:t>4</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261C8" w14:textId="77777777" w:rsidR="00090812" w:rsidRPr="00481FEB" w:rsidRDefault="00090812" w:rsidP="00897928">
                  <w:pPr>
                    <w:ind w:firstLine="709"/>
                    <w:jc w:val="both"/>
                    <w:rPr>
                      <w:lang w:eastAsia="en-US"/>
                    </w:rPr>
                  </w:pPr>
                  <w:r w:rsidRPr="00481FEB">
                    <w:rPr>
                      <w:lang w:eastAsia="en-US"/>
                    </w:rPr>
                    <w:t>6</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E205A" w14:textId="77777777" w:rsidR="00090812" w:rsidRPr="00481FEB" w:rsidRDefault="00090812" w:rsidP="00897928">
                  <w:pPr>
                    <w:ind w:firstLine="709"/>
                    <w:jc w:val="both"/>
                    <w:rPr>
                      <w:lang w:eastAsia="en-US"/>
                    </w:rPr>
                  </w:pPr>
                  <w:r w:rsidRPr="00481FEB">
                    <w:rPr>
                      <w:lang w:eastAsia="en-US"/>
                    </w:rPr>
                    <w:t>8</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C0FB6" w14:textId="77777777" w:rsidR="00090812" w:rsidRPr="00481FEB" w:rsidRDefault="00090812" w:rsidP="00897928">
                  <w:pPr>
                    <w:ind w:firstLine="709"/>
                    <w:jc w:val="both"/>
                    <w:rPr>
                      <w:lang w:eastAsia="en-US"/>
                    </w:rPr>
                  </w:pPr>
                  <w:r w:rsidRPr="00481FEB">
                    <w:rPr>
                      <w:lang w:eastAsia="en-US"/>
                    </w:rPr>
                    <w:t>10</w:t>
                  </w:r>
                </w:p>
              </w:tc>
            </w:tr>
            <w:tr w:rsidR="00090812" w:rsidRPr="00481FEB" w14:paraId="1182B195" w14:textId="77777777">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11E94" w14:textId="77777777" w:rsidR="00090812" w:rsidRPr="00481FEB" w:rsidRDefault="00090812" w:rsidP="00897928">
                  <w:pPr>
                    <w:ind w:firstLine="709"/>
                    <w:jc w:val="both"/>
                    <w:rPr>
                      <w:lang w:eastAsia="en-US"/>
                    </w:rPr>
                  </w:pPr>
                  <w:r w:rsidRPr="00481FEB">
                    <w:rPr>
                      <w:lang w:eastAsia="en-US"/>
                    </w:rPr>
                    <w:t>р</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EC24C" w14:textId="77777777" w:rsidR="00090812" w:rsidRPr="00481FEB" w:rsidRDefault="00090812" w:rsidP="00897928">
                  <w:pPr>
                    <w:ind w:firstLine="709"/>
                    <w:jc w:val="both"/>
                    <w:rPr>
                      <w:lang w:eastAsia="en-US"/>
                    </w:rPr>
                  </w:pPr>
                  <w:r w:rsidRPr="00481FEB">
                    <w:rPr>
                      <w:lang w:eastAsia="en-US"/>
                    </w:rPr>
                    <w:t>0,1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0AFBB" w14:textId="77777777" w:rsidR="00090812" w:rsidRPr="00481FEB" w:rsidRDefault="00090812" w:rsidP="00897928">
                  <w:pPr>
                    <w:ind w:firstLine="709"/>
                    <w:jc w:val="both"/>
                    <w:rPr>
                      <w:lang w:eastAsia="en-US"/>
                    </w:rPr>
                  </w:pPr>
                  <w:r w:rsidRPr="00481FEB">
                    <w:rPr>
                      <w:lang w:eastAsia="en-US"/>
                    </w:rPr>
                    <w:t>0,1</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275C5" w14:textId="77777777" w:rsidR="00090812" w:rsidRPr="00481FEB" w:rsidRDefault="00090812" w:rsidP="00897928">
                  <w:pPr>
                    <w:ind w:firstLine="709"/>
                    <w:jc w:val="both"/>
                    <w:rPr>
                      <w:lang w:eastAsia="en-US"/>
                    </w:rPr>
                  </w:pPr>
                  <w:r w:rsidRPr="00481FEB">
                    <w:rPr>
                      <w:lang w:eastAsia="en-US"/>
                    </w:rPr>
                    <w:t>0,4</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CE26E" w14:textId="77777777" w:rsidR="00090812" w:rsidRPr="00481FEB" w:rsidRDefault="00090812" w:rsidP="00897928">
                  <w:pPr>
                    <w:ind w:firstLine="709"/>
                    <w:jc w:val="both"/>
                    <w:rPr>
                      <w:lang w:eastAsia="en-US"/>
                    </w:rPr>
                  </w:pPr>
                  <w:r w:rsidRPr="00481FEB">
                    <w:rPr>
                      <w:lang w:eastAsia="en-US"/>
                    </w:rPr>
                    <w:t>0,3</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763F6" w14:textId="77777777" w:rsidR="00090812" w:rsidRPr="00481FEB" w:rsidRDefault="00090812" w:rsidP="00897928">
                  <w:pPr>
                    <w:ind w:firstLine="709"/>
                    <w:jc w:val="both"/>
                    <w:rPr>
                      <w:lang w:eastAsia="en-US"/>
                    </w:rPr>
                  </w:pPr>
                  <w:r w:rsidRPr="00481FEB">
                    <w:rPr>
                      <w:lang w:eastAsia="en-US"/>
                    </w:rPr>
                    <w:t>0,1</w:t>
                  </w:r>
                </w:p>
              </w:tc>
            </w:tr>
          </w:tbl>
          <w:p w14:paraId="5DE3531B" w14:textId="77777777" w:rsidR="00090812" w:rsidRPr="00481FEB" w:rsidRDefault="00090812" w:rsidP="00897928">
            <w:pPr>
              <w:autoSpaceDE w:val="0"/>
              <w:autoSpaceDN w:val="0"/>
              <w:adjustRightInd w:val="0"/>
              <w:ind w:firstLine="709"/>
              <w:jc w:val="both"/>
              <w:rPr>
                <w:lang w:eastAsia="en-US"/>
              </w:rPr>
            </w:pPr>
            <w:r w:rsidRPr="00481FEB">
              <w:rPr>
                <w:lang w:eastAsia="en-US"/>
              </w:rPr>
              <w:t>Построить функцию распределения этой случайной величины и ее график.</w:t>
            </w:r>
          </w:p>
        </w:tc>
      </w:tr>
      <w:tr w:rsidR="00090812" w:rsidRPr="00481FEB" w14:paraId="583EF263" w14:textId="77777777" w:rsidTr="00090812">
        <w:trPr>
          <w:trHeight w:val="104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D23C2" w14:textId="77777777" w:rsidR="00090812" w:rsidRPr="00481FEB" w:rsidRDefault="00090812" w:rsidP="00897928">
            <w:pPr>
              <w:ind w:firstLine="709"/>
              <w:jc w:val="both"/>
              <w:rPr>
                <w:lang w:eastAsia="en-US"/>
              </w:rPr>
            </w:pPr>
            <w:r w:rsidRPr="00481FEB">
              <w:rPr>
                <w:lang w:eastAsia="en-US"/>
              </w:rPr>
              <w:t>6.</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1B6A7" w14:textId="77777777" w:rsidR="00090812" w:rsidRPr="00481FEB" w:rsidRDefault="00090812" w:rsidP="00897928">
            <w:pPr>
              <w:autoSpaceDE w:val="0"/>
              <w:autoSpaceDN w:val="0"/>
              <w:adjustRightInd w:val="0"/>
              <w:ind w:firstLine="709"/>
              <w:jc w:val="both"/>
              <w:rPr>
                <w:rFonts w:eastAsia="TimesNewRoman"/>
                <w:lang w:eastAsia="en-US"/>
              </w:rPr>
            </w:pPr>
            <w:r w:rsidRPr="00481FEB">
              <w:rPr>
                <w:rFonts w:eastAsia="TimesNewRoman"/>
                <w:lang w:eastAsia="en-US"/>
              </w:rPr>
              <w:t>Телефонистка трижды вызывает абонента. Вероятность того, что будет принят первый вызов, равна 0,2, второй вызов – 0,3 и третий вызов – 0,4. Составить закон</w:t>
            </w:r>
          </w:p>
          <w:p w14:paraId="2248CACF" w14:textId="77777777" w:rsidR="00090812" w:rsidRPr="00481FEB" w:rsidRDefault="00090812" w:rsidP="00897928">
            <w:pPr>
              <w:autoSpaceDE w:val="0"/>
              <w:autoSpaceDN w:val="0"/>
              <w:adjustRightInd w:val="0"/>
              <w:ind w:firstLine="709"/>
              <w:jc w:val="both"/>
              <w:rPr>
                <w:noProof/>
                <w:lang w:eastAsia="en-US"/>
              </w:rPr>
            </w:pPr>
            <w:r w:rsidRPr="00481FEB">
              <w:rPr>
                <w:rFonts w:eastAsia="TimesNewRoman"/>
                <w:lang w:eastAsia="en-US"/>
              </w:rPr>
              <w:t xml:space="preserve">распределения вероятностей </w:t>
            </w:r>
            <w:r w:rsidRPr="00481FEB">
              <w:rPr>
                <w:rFonts w:eastAsia="TimesNewRoman"/>
                <w:lang w:eastAsia="en-US"/>
              </w:rPr>
              <w:lastRenderedPageBreak/>
              <w:t xml:space="preserve">числа </w:t>
            </w:r>
            <w:r w:rsidRPr="00481FEB">
              <w:rPr>
                <w:rFonts w:eastAsia="TimesNewRoman"/>
                <w:i/>
                <w:iCs/>
                <w:lang w:eastAsia="en-US"/>
              </w:rPr>
              <w:t xml:space="preserve">X </w:t>
            </w:r>
            <w:r w:rsidRPr="00481FEB">
              <w:rPr>
                <w:rFonts w:eastAsia="TimesNewRoman"/>
                <w:lang w:eastAsia="en-US"/>
              </w:rPr>
              <w:t xml:space="preserve">вызовов, принятых абонентом. </w:t>
            </w: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92C22" w14:textId="77777777" w:rsidR="00090812" w:rsidRPr="00481FEB" w:rsidRDefault="00090812" w:rsidP="00897928">
            <w:pPr>
              <w:autoSpaceDE w:val="0"/>
              <w:autoSpaceDN w:val="0"/>
              <w:adjustRightInd w:val="0"/>
              <w:ind w:firstLine="709"/>
              <w:jc w:val="both"/>
              <w:rPr>
                <w:lang w:eastAsia="en-US"/>
              </w:rPr>
            </w:pPr>
            <w:r w:rsidRPr="00481FEB">
              <w:rPr>
                <w:rFonts w:eastAsia="TimesNewRoman"/>
                <w:lang w:eastAsia="en-US"/>
              </w:rPr>
              <w:lastRenderedPageBreak/>
              <w:t xml:space="preserve">Составить закон распределения вероятностей числа Х исправных приборов, если их три, а вероятности того, что исправны, соответственно равны 0,9, 0,8, 0,7. </w:t>
            </w:r>
          </w:p>
        </w:tc>
      </w:tr>
    </w:tbl>
    <w:p w14:paraId="01E5983C" w14:textId="77777777" w:rsidR="00090812" w:rsidRPr="00481FEB" w:rsidRDefault="00090812" w:rsidP="00897928">
      <w:pPr>
        <w:ind w:firstLine="709"/>
        <w:jc w:val="both"/>
        <w:rPr>
          <w:rFonts w:eastAsia="Calibri"/>
        </w:rPr>
      </w:pPr>
    </w:p>
    <w:p w14:paraId="600DE839" w14:textId="77777777" w:rsidR="00090812" w:rsidRPr="00481FEB" w:rsidRDefault="00090812" w:rsidP="00897928">
      <w:pPr>
        <w:ind w:firstLine="709"/>
        <w:jc w:val="both"/>
        <w:rPr>
          <w:rFonts w:eastAsia="Calibri"/>
          <w:b/>
        </w:rPr>
      </w:pPr>
      <w:r w:rsidRPr="00481FEB">
        <w:rPr>
          <w:rFonts w:eastAsia="Calibri"/>
          <w:b/>
        </w:rPr>
        <w:t>КОНТРОЛЬНЫЕ ВОПРОСЫ</w:t>
      </w:r>
    </w:p>
    <w:p w14:paraId="1092B5EB" w14:textId="77777777" w:rsidR="00090812" w:rsidRPr="00481FEB" w:rsidRDefault="00090812" w:rsidP="00897928">
      <w:pPr>
        <w:ind w:firstLine="709"/>
        <w:jc w:val="both"/>
        <w:rPr>
          <w:rFonts w:eastAsia="Calibri"/>
        </w:rPr>
      </w:pPr>
    </w:p>
    <w:p w14:paraId="6759AF5E" w14:textId="77777777" w:rsidR="00090812" w:rsidRPr="00481FEB" w:rsidRDefault="00090812" w:rsidP="00B115C4">
      <w:pPr>
        <w:pStyle w:val="af2"/>
        <w:numPr>
          <w:ilvl w:val="0"/>
          <w:numId w:val="21"/>
        </w:numPr>
        <w:spacing w:after="0" w:line="240" w:lineRule="auto"/>
        <w:ind w:left="0" w:firstLine="709"/>
        <w:jc w:val="both"/>
        <w:rPr>
          <w:rFonts w:ascii="Times New Roman" w:hAnsi="Times New Roman"/>
          <w:sz w:val="24"/>
          <w:szCs w:val="24"/>
        </w:rPr>
      </w:pPr>
      <w:r w:rsidRPr="00481FEB">
        <w:rPr>
          <w:rFonts w:ascii="Times New Roman" w:hAnsi="Times New Roman"/>
          <w:sz w:val="24"/>
          <w:szCs w:val="24"/>
        </w:rPr>
        <w:t>Чем дискретные случайные величины отличаются от непрерывных?</w:t>
      </w:r>
    </w:p>
    <w:p w14:paraId="76A98F6C" w14:textId="77777777" w:rsidR="00090812" w:rsidRPr="00481FEB" w:rsidRDefault="00090812" w:rsidP="00B115C4">
      <w:pPr>
        <w:pStyle w:val="af2"/>
        <w:numPr>
          <w:ilvl w:val="0"/>
          <w:numId w:val="21"/>
        </w:numPr>
        <w:spacing w:after="0" w:line="240" w:lineRule="auto"/>
        <w:ind w:left="0" w:firstLine="709"/>
        <w:jc w:val="both"/>
        <w:rPr>
          <w:rFonts w:ascii="Times New Roman" w:hAnsi="Times New Roman"/>
          <w:sz w:val="24"/>
          <w:szCs w:val="24"/>
        </w:rPr>
      </w:pPr>
      <w:r w:rsidRPr="00481FEB">
        <w:rPr>
          <w:rFonts w:ascii="Times New Roman" w:hAnsi="Times New Roman"/>
          <w:sz w:val="24"/>
          <w:szCs w:val="24"/>
        </w:rPr>
        <w:t>Перечислите способы задания дискретной случайной величины.</w:t>
      </w:r>
    </w:p>
    <w:p w14:paraId="61F0201D" w14:textId="77777777" w:rsidR="00090812" w:rsidRPr="00481FEB" w:rsidRDefault="00090812" w:rsidP="00897928">
      <w:pPr>
        <w:ind w:firstLine="709"/>
        <w:jc w:val="both"/>
        <w:rPr>
          <w:rFonts w:eastAsia="Calibri"/>
        </w:rPr>
      </w:pPr>
    </w:p>
    <w:p w14:paraId="540CD85E" w14:textId="77777777" w:rsidR="00090812" w:rsidRPr="00481FEB" w:rsidRDefault="00090812" w:rsidP="00897928">
      <w:pPr>
        <w:ind w:firstLine="709"/>
        <w:jc w:val="both"/>
        <w:rPr>
          <w:rFonts w:eastAsia="Calibri"/>
          <w:b/>
        </w:rPr>
      </w:pPr>
      <w:r w:rsidRPr="00481FEB">
        <w:rPr>
          <w:rFonts w:eastAsia="Calibri"/>
          <w:b/>
        </w:rPr>
        <w:t>ЛИТЕРАТУРА</w:t>
      </w:r>
    </w:p>
    <w:p w14:paraId="0BD57434" w14:textId="77777777" w:rsidR="00090812" w:rsidRPr="00481FEB" w:rsidRDefault="00090812" w:rsidP="00B115C4">
      <w:pPr>
        <w:pStyle w:val="af2"/>
        <w:numPr>
          <w:ilvl w:val="0"/>
          <w:numId w:val="22"/>
        </w:numPr>
        <w:spacing w:after="0" w:line="240" w:lineRule="auto"/>
        <w:ind w:left="0" w:firstLine="709"/>
        <w:jc w:val="both"/>
        <w:rPr>
          <w:rFonts w:ascii="Times New Roman" w:eastAsiaTheme="minorHAnsi" w:hAnsi="Times New Roman"/>
          <w:b/>
          <w:sz w:val="24"/>
          <w:szCs w:val="24"/>
        </w:rPr>
      </w:pPr>
      <w:proofErr w:type="spellStart"/>
      <w:r w:rsidRPr="00481FEB">
        <w:rPr>
          <w:rFonts w:ascii="Times New Roman" w:hAnsi="Times New Roman"/>
          <w:sz w:val="24"/>
          <w:szCs w:val="24"/>
        </w:rPr>
        <w:t>Гмурман</w:t>
      </w:r>
      <w:proofErr w:type="spellEnd"/>
      <w:r w:rsidRPr="00481FEB">
        <w:rPr>
          <w:rFonts w:ascii="Times New Roman" w:hAnsi="Times New Roman"/>
          <w:sz w:val="24"/>
          <w:szCs w:val="24"/>
        </w:rPr>
        <w:t xml:space="preserve"> В.Е. Теория вероятностей и математическая статистика. –   М.: Высшая школа, 2007.</w:t>
      </w:r>
    </w:p>
    <w:p w14:paraId="16D7B181" w14:textId="77777777" w:rsidR="006F4461" w:rsidRPr="00481FEB" w:rsidRDefault="006F4461" w:rsidP="00897928">
      <w:pPr>
        <w:ind w:firstLine="709"/>
        <w:jc w:val="both"/>
      </w:pPr>
    </w:p>
    <w:p w14:paraId="6BC167B2" w14:textId="77777777" w:rsidR="00090812" w:rsidRPr="00481FEB" w:rsidRDefault="00090812" w:rsidP="00897928">
      <w:pPr>
        <w:pStyle w:val="a3"/>
        <w:spacing w:before="0" w:beforeAutospacing="0" w:after="0" w:afterAutospacing="0"/>
        <w:ind w:firstLine="709"/>
        <w:jc w:val="both"/>
        <w:outlineLvl w:val="0"/>
        <w:rPr>
          <w:b/>
          <w:bCs/>
        </w:rPr>
      </w:pPr>
      <w:r w:rsidRPr="00481FEB">
        <w:rPr>
          <w:b/>
          <w:bCs/>
        </w:rPr>
        <w:br w:type="page"/>
      </w:r>
    </w:p>
    <w:p w14:paraId="75B3FC97" w14:textId="77777777" w:rsidR="00043289" w:rsidRPr="00481FEB" w:rsidRDefault="00481FEB" w:rsidP="00481FEB">
      <w:pPr>
        <w:pStyle w:val="a3"/>
        <w:spacing w:before="0" w:beforeAutospacing="0" w:after="0" w:afterAutospacing="0"/>
        <w:ind w:firstLine="709"/>
        <w:jc w:val="center"/>
        <w:outlineLvl w:val="0"/>
        <w:rPr>
          <w:b/>
          <w:bCs/>
          <w:sz w:val="28"/>
        </w:rPr>
      </w:pPr>
      <w:bookmarkStart w:id="11" w:name="_Toc68007550"/>
      <w:r w:rsidRPr="00481FEB">
        <w:rPr>
          <w:b/>
          <w:bCs/>
          <w:sz w:val="28"/>
        </w:rPr>
        <w:lastRenderedPageBreak/>
        <w:t>ПРАКТИЧЕСКАЯ РАБОТА №8</w:t>
      </w:r>
      <w:bookmarkEnd w:id="11"/>
    </w:p>
    <w:p w14:paraId="14EE2079" w14:textId="77777777" w:rsidR="0091078A" w:rsidRDefault="00481FEB" w:rsidP="00481FEB">
      <w:pPr>
        <w:ind w:firstLine="709"/>
        <w:jc w:val="center"/>
        <w:rPr>
          <w:sz w:val="28"/>
        </w:rPr>
      </w:pPr>
      <w:r w:rsidRPr="00481FEB">
        <w:rPr>
          <w:sz w:val="28"/>
        </w:rPr>
        <w:t>ПРИМЕНЕНИЕ ТЕОРЕМЫ КОТЕЛЬНИКОВА</w:t>
      </w:r>
    </w:p>
    <w:p w14:paraId="0E607FED" w14:textId="77777777" w:rsidR="00481FEB" w:rsidRPr="00481FEB" w:rsidRDefault="00481FEB" w:rsidP="00481FEB">
      <w:pPr>
        <w:ind w:firstLine="709"/>
        <w:jc w:val="center"/>
        <w:rPr>
          <w:sz w:val="28"/>
        </w:rPr>
      </w:pPr>
    </w:p>
    <w:p w14:paraId="271862E4" w14:textId="77777777" w:rsidR="00BD45BD" w:rsidRDefault="0091078A" w:rsidP="00BD45BD">
      <w:pPr>
        <w:tabs>
          <w:tab w:val="left" w:pos="0"/>
          <w:tab w:val="left" w:pos="432"/>
          <w:tab w:val="left" w:pos="576"/>
          <w:tab w:val="left" w:pos="720"/>
          <w:tab w:val="left" w:pos="3888"/>
        </w:tabs>
        <w:ind w:firstLine="709"/>
        <w:jc w:val="both"/>
      </w:pPr>
      <w:r w:rsidRPr="00481FEB">
        <w:rPr>
          <w:b/>
        </w:rPr>
        <w:t>Цель работы:</w:t>
      </w:r>
      <w:r w:rsidRPr="00481FEB">
        <w:t xml:space="preserve"> научиться применять теорему Котельникова, составлять диаграмму временного цикла по заданным параметрам</w:t>
      </w:r>
      <w:r w:rsidR="00BD45BD">
        <w:t>.</w:t>
      </w:r>
    </w:p>
    <w:p w14:paraId="6D969CB7" w14:textId="77777777" w:rsidR="0091078A" w:rsidRPr="00481FEB" w:rsidRDefault="0091078A" w:rsidP="00897928">
      <w:pPr>
        <w:ind w:firstLine="709"/>
        <w:jc w:val="both"/>
      </w:pPr>
    </w:p>
    <w:p w14:paraId="46071B28" w14:textId="77777777" w:rsidR="0091078A" w:rsidRPr="00BD45BD" w:rsidRDefault="0091078A" w:rsidP="00897928">
      <w:pPr>
        <w:ind w:firstLine="709"/>
        <w:jc w:val="both"/>
        <w:rPr>
          <w:b/>
        </w:rPr>
      </w:pPr>
      <w:r w:rsidRPr="00BD45BD">
        <w:rPr>
          <w:b/>
        </w:rPr>
        <w:t>Задание:</w:t>
      </w:r>
    </w:p>
    <w:p w14:paraId="19A99EFB" w14:textId="77777777" w:rsidR="0091078A" w:rsidRPr="00481FEB" w:rsidRDefault="00BD45BD" w:rsidP="00897928">
      <w:pPr>
        <w:shd w:val="clear" w:color="auto" w:fill="FFFFFF"/>
        <w:ind w:firstLine="709"/>
        <w:jc w:val="both"/>
        <w:rPr>
          <w:spacing w:val="2"/>
        </w:rPr>
      </w:pPr>
      <w:r>
        <w:rPr>
          <w:b/>
          <w:spacing w:val="2"/>
        </w:rPr>
        <w:t xml:space="preserve">      </w:t>
      </w:r>
      <w:r w:rsidR="0091078A" w:rsidRPr="00481FEB">
        <w:rPr>
          <w:b/>
          <w:spacing w:val="2"/>
        </w:rPr>
        <w:t>1.</w:t>
      </w:r>
      <w:r w:rsidR="0091078A" w:rsidRPr="00481FEB">
        <w:rPr>
          <w:spacing w:val="2"/>
        </w:rPr>
        <w:t xml:space="preserve"> Рассчитайте: тактовую частоту </w:t>
      </w:r>
      <w:r w:rsidR="0091078A" w:rsidRPr="00481FEB">
        <w:rPr>
          <w:spacing w:val="2"/>
          <w:lang w:val="en-US"/>
        </w:rPr>
        <w:t>f</w:t>
      </w:r>
      <w:r w:rsidR="0091078A" w:rsidRPr="00481FEB">
        <w:rPr>
          <w:spacing w:val="2"/>
          <w:vertAlign w:val="subscript"/>
        </w:rPr>
        <w:t>т</w:t>
      </w:r>
      <w:r w:rsidR="0091078A" w:rsidRPr="00481FEB">
        <w:rPr>
          <w:spacing w:val="2"/>
        </w:rPr>
        <w:t xml:space="preserve">, длительность тактового интервала </w:t>
      </w:r>
      <w:proofErr w:type="spellStart"/>
      <w:r w:rsidR="0091078A" w:rsidRPr="00481FEB">
        <w:rPr>
          <w:spacing w:val="2"/>
        </w:rPr>
        <w:t>Т</w:t>
      </w:r>
      <w:r w:rsidR="0091078A" w:rsidRPr="00481FEB">
        <w:rPr>
          <w:spacing w:val="2"/>
          <w:vertAlign w:val="subscript"/>
        </w:rPr>
        <w:t>т</w:t>
      </w:r>
      <w:proofErr w:type="spellEnd"/>
      <w:r w:rsidR="0091078A" w:rsidRPr="00481FEB">
        <w:rPr>
          <w:spacing w:val="2"/>
        </w:rPr>
        <w:t>, длительность канального интервала Т</w:t>
      </w:r>
      <w:r w:rsidR="0091078A" w:rsidRPr="00481FEB">
        <w:rPr>
          <w:spacing w:val="2"/>
          <w:vertAlign w:val="subscript"/>
        </w:rPr>
        <w:t>ки</w:t>
      </w:r>
      <w:r w:rsidR="0091078A" w:rsidRPr="00481FEB">
        <w:rPr>
          <w:spacing w:val="2"/>
        </w:rPr>
        <w:t xml:space="preserve">, длительность цикла </w:t>
      </w:r>
      <w:proofErr w:type="spellStart"/>
      <w:r w:rsidR="0091078A" w:rsidRPr="00481FEB">
        <w:rPr>
          <w:spacing w:val="2"/>
        </w:rPr>
        <w:t>Т</w:t>
      </w:r>
      <w:r w:rsidR="0091078A" w:rsidRPr="00481FEB">
        <w:rPr>
          <w:spacing w:val="2"/>
          <w:vertAlign w:val="subscript"/>
        </w:rPr>
        <w:t>ц</w:t>
      </w:r>
      <w:proofErr w:type="spellEnd"/>
      <w:r w:rsidR="0091078A" w:rsidRPr="00481FEB">
        <w:rPr>
          <w:spacing w:val="2"/>
        </w:rPr>
        <w:t xml:space="preserve">, длительность сверхцикла </w:t>
      </w:r>
      <w:proofErr w:type="spellStart"/>
      <w:r w:rsidR="0091078A" w:rsidRPr="00481FEB">
        <w:rPr>
          <w:spacing w:val="2"/>
        </w:rPr>
        <w:t>Т</w:t>
      </w:r>
      <w:r w:rsidR="0091078A" w:rsidRPr="00481FEB">
        <w:rPr>
          <w:spacing w:val="2"/>
          <w:vertAlign w:val="subscript"/>
        </w:rPr>
        <w:t>сц</w:t>
      </w:r>
      <w:proofErr w:type="spellEnd"/>
      <w:r w:rsidR="0091078A" w:rsidRPr="00481FEB">
        <w:rPr>
          <w:spacing w:val="2"/>
        </w:rPr>
        <w:t xml:space="preserve">. </w:t>
      </w:r>
    </w:p>
    <w:p w14:paraId="1B44C7AC" w14:textId="77777777" w:rsidR="0091078A" w:rsidRPr="00481FEB" w:rsidRDefault="00BD45BD" w:rsidP="00897928">
      <w:pPr>
        <w:shd w:val="clear" w:color="auto" w:fill="FFFFFF"/>
        <w:ind w:firstLine="709"/>
        <w:jc w:val="both"/>
      </w:pPr>
      <w:r>
        <w:rPr>
          <w:b/>
          <w:spacing w:val="2"/>
        </w:rPr>
        <w:t xml:space="preserve">     </w:t>
      </w:r>
      <w:r w:rsidR="0091078A" w:rsidRPr="00481FEB">
        <w:rPr>
          <w:b/>
          <w:spacing w:val="2"/>
        </w:rPr>
        <w:t>2</w:t>
      </w:r>
      <w:r w:rsidR="0091078A" w:rsidRPr="00481FEB">
        <w:rPr>
          <w:spacing w:val="2"/>
        </w:rPr>
        <w:t xml:space="preserve">. </w:t>
      </w:r>
      <w:r w:rsidR="0091078A" w:rsidRPr="00481FEB">
        <w:rPr>
          <w:spacing w:val="3"/>
        </w:rPr>
        <w:t>Постройте диаграмму временного цикла, сверхцикла, канального интервала, разрядного интервала.</w:t>
      </w:r>
    </w:p>
    <w:p w14:paraId="38ACC5B6" w14:textId="77777777" w:rsidR="0091078A" w:rsidRPr="00481FEB" w:rsidRDefault="0091078A" w:rsidP="00897928">
      <w:pPr>
        <w:shd w:val="clear" w:color="auto" w:fill="FFFFFF"/>
        <w:ind w:firstLine="709"/>
        <w:jc w:val="both"/>
      </w:pPr>
      <w:r w:rsidRPr="00481FEB">
        <w:t>Исходные данные приведены в таблице 1.</w:t>
      </w:r>
    </w:p>
    <w:p w14:paraId="5729A1BF" w14:textId="77777777" w:rsidR="0091078A" w:rsidRPr="00481FEB" w:rsidRDefault="0091078A" w:rsidP="00897928">
      <w:pPr>
        <w:shd w:val="clear" w:color="auto" w:fill="FFFFFF"/>
        <w:ind w:firstLine="709"/>
        <w:jc w:val="both"/>
      </w:pPr>
      <w:r w:rsidRPr="00481FE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763"/>
        <w:gridCol w:w="763"/>
        <w:gridCol w:w="763"/>
        <w:gridCol w:w="764"/>
        <w:gridCol w:w="764"/>
        <w:gridCol w:w="764"/>
        <w:gridCol w:w="764"/>
        <w:gridCol w:w="764"/>
        <w:gridCol w:w="764"/>
        <w:gridCol w:w="764"/>
      </w:tblGrid>
      <w:tr w:rsidR="0091078A" w:rsidRPr="00481FEB" w14:paraId="54A87F5F" w14:textId="77777777" w:rsidTr="00E86A61">
        <w:tc>
          <w:tcPr>
            <w:tcW w:w="1469" w:type="dxa"/>
            <w:vMerge w:val="restart"/>
            <w:vAlign w:val="center"/>
          </w:tcPr>
          <w:p w14:paraId="732EF2ED" w14:textId="77777777" w:rsidR="0091078A" w:rsidRPr="00481FEB" w:rsidRDefault="0091078A" w:rsidP="00BD45BD">
            <w:pPr>
              <w:jc w:val="both"/>
            </w:pPr>
            <w:r w:rsidRPr="00481FEB">
              <w:t>Исходные данные</w:t>
            </w:r>
          </w:p>
        </w:tc>
        <w:tc>
          <w:tcPr>
            <w:tcW w:w="8102" w:type="dxa"/>
            <w:gridSpan w:val="10"/>
            <w:vAlign w:val="center"/>
          </w:tcPr>
          <w:p w14:paraId="6B2A666E" w14:textId="77777777" w:rsidR="0091078A" w:rsidRPr="00481FEB" w:rsidRDefault="0091078A" w:rsidP="00BD45BD">
            <w:pPr>
              <w:jc w:val="both"/>
            </w:pPr>
            <w:r w:rsidRPr="00481FEB">
              <w:t>Вариант</w:t>
            </w:r>
          </w:p>
        </w:tc>
      </w:tr>
      <w:tr w:rsidR="0091078A" w:rsidRPr="00481FEB" w14:paraId="076BD5E6" w14:textId="77777777" w:rsidTr="00E86A61">
        <w:tc>
          <w:tcPr>
            <w:tcW w:w="1469" w:type="dxa"/>
            <w:vMerge/>
            <w:vAlign w:val="center"/>
          </w:tcPr>
          <w:p w14:paraId="5F2B51A0" w14:textId="77777777" w:rsidR="0091078A" w:rsidRPr="00481FEB" w:rsidRDefault="0091078A" w:rsidP="00BD45BD">
            <w:pPr>
              <w:jc w:val="both"/>
            </w:pPr>
          </w:p>
        </w:tc>
        <w:tc>
          <w:tcPr>
            <w:tcW w:w="811" w:type="dxa"/>
            <w:vAlign w:val="center"/>
          </w:tcPr>
          <w:p w14:paraId="1BE75978" w14:textId="77777777" w:rsidR="0091078A" w:rsidRPr="00481FEB" w:rsidRDefault="0091078A" w:rsidP="00BD45BD">
            <w:pPr>
              <w:jc w:val="both"/>
            </w:pPr>
            <w:r w:rsidRPr="00481FEB">
              <w:t>1</w:t>
            </w:r>
          </w:p>
        </w:tc>
        <w:tc>
          <w:tcPr>
            <w:tcW w:w="810" w:type="dxa"/>
            <w:vAlign w:val="center"/>
          </w:tcPr>
          <w:p w14:paraId="15600B1E" w14:textId="77777777" w:rsidR="0091078A" w:rsidRPr="00481FEB" w:rsidRDefault="0091078A" w:rsidP="00BD45BD">
            <w:pPr>
              <w:jc w:val="both"/>
            </w:pPr>
            <w:r w:rsidRPr="00481FEB">
              <w:t>2</w:t>
            </w:r>
          </w:p>
        </w:tc>
        <w:tc>
          <w:tcPr>
            <w:tcW w:w="810" w:type="dxa"/>
            <w:vAlign w:val="center"/>
          </w:tcPr>
          <w:p w14:paraId="20972C0E" w14:textId="77777777" w:rsidR="0091078A" w:rsidRPr="00481FEB" w:rsidRDefault="0091078A" w:rsidP="00BD45BD">
            <w:pPr>
              <w:jc w:val="both"/>
            </w:pPr>
            <w:r w:rsidRPr="00481FEB">
              <w:t>3</w:t>
            </w:r>
          </w:p>
        </w:tc>
        <w:tc>
          <w:tcPr>
            <w:tcW w:w="810" w:type="dxa"/>
            <w:vAlign w:val="center"/>
          </w:tcPr>
          <w:p w14:paraId="6281EABA" w14:textId="77777777" w:rsidR="0091078A" w:rsidRPr="00481FEB" w:rsidRDefault="0091078A" w:rsidP="00BD45BD">
            <w:pPr>
              <w:jc w:val="both"/>
            </w:pPr>
            <w:r w:rsidRPr="00481FEB">
              <w:t>4</w:t>
            </w:r>
          </w:p>
        </w:tc>
        <w:tc>
          <w:tcPr>
            <w:tcW w:w="810" w:type="dxa"/>
            <w:vAlign w:val="center"/>
          </w:tcPr>
          <w:p w14:paraId="2D16D303" w14:textId="77777777" w:rsidR="0091078A" w:rsidRPr="00481FEB" w:rsidRDefault="0091078A" w:rsidP="00BD45BD">
            <w:pPr>
              <w:jc w:val="both"/>
            </w:pPr>
            <w:r w:rsidRPr="00481FEB">
              <w:t>5</w:t>
            </w:r>
          </w:p>
        </w:tc>
        <w:tc>
          <w:tcPr>
            <w:tcW w:w="810" w:type="dxa"/>
            <w:vAlign w:val="center"/>
          </w:tcPr>
          <w:p w14:paraId="5FA9F414" w14:textId="77777777" w:rsidR="0091078A" w:rsidRPr="00481FEB" w:rsidRDefault="0091078A" w:rsidP="00BD45BD">
            <w:pPr>
              <w:jc w:val="both"/>
            </w:pPr>
            <w:r w:rsidRPr="00481FEB">
              <w:t>6</w:t>
            </w:r>
          </w:p>
        </w:tc>
        <w:tc>
          <w:tcPr>
            <w:tcW w:w="810" w:type="dxa"/>
            <w:vAlign w:val="center"/>
          </w:tcPr>
          <w:p w14:paraId="160582E1" w14:textId="77777777" w:rsidR="0091078A" w:rsidRPr="00481FEB" w:rsidRDefault="0091078A" w:rsidP="00BD45BD">
            <w:pPr>
              <w:jc w:val="both"/>
            </w:pPr>
            <w:r w:rsidRPr="00481FEB">
              <w:t>7</w:t>
            </w:r>
          </w:p>
        </w:tc>
        <w:tc>
          <w:tcPr>
            <w:tcW w:w="810" w:type="dxa"/>
            <w:vAlign w:val="center"/>
          </w:tcPr>
          <w:p w14:paraId="6C7A9C85" w14:textId="77777777" w:rsidR="0091078A" w:rsidRPr="00481FEB" w:rsidRDefault="0091078A" w:rsidP="00BD45BD">
            <w:pPr>
              <w:jc w:val="both"/>
            </w:pPr>
            <w:r w:rsidRPr="00481FEB">
              <w:t>8</w:t>
            </w:r>
          </w:p>
        </w:tc>
        <w:tc>
          <w:tcPr>
            <w:tcW w:w="810" w:type="dxa"/>
            <w:vAlign w:val="center"/>
          </w:tcPr>
          <w:p w14:paraId="36D38FA8" w14:textId="77777777" w:rsidR="0091078A" w:rsidRPr="00481FEB" w:rsidRDefault="0091078A" w:rsidP="00BD45BD">
            <w:pPr>
              <w:jc w:val="both"/>
            </w:pPr>
            <w:r w:rsidRPr="00481FEB">
              <w:t>9</w:t>
            </w:r>
          </w:p>
        </w:tc>
        <w:tc>
          <w:tcPr>
            <w:tcW w:w="811" w:type="dxa"/>
            <w:vAlign w:val="center"/>
          </w:tcPr>
          <w:p w14:paraId="6D3AE4E3" w14:textId="77777777" w:rsidR="0091078A" w:rsidRPr="00481FEB" w:rsidRDefault="0091078A" w:rsidP="00BD45BD">
            <w:pPr>
              <w:jc w:val="both"/>
            </w:pPr>
            <w:r w:rsidRPr="00481FEB">
              <w:t>10</w:t>
            </w:r>
          </w:p>
        </w:tc>
      </w:tr>
      <w:tr w:rsidR="0091078A" w:rsidRPr="00481FEB" w14:paraId="72E897ED" w14:textId="77777777" w:rsidTr="00E86A61">
        <w:tc>
          <w:tcPr>
            <w:tcW w:w="1469" w:type="dxa"/>
            <w:vAlign w:val="center"/>
          </w:tcPr>
          <w:p w14:paraId="4EF98EBA" w14:textId="77777777" w:rsidR="0091078A" w:rsidRPr="00481FEB" w:rsidRDefault="0091078A" w:rsidP="00BD45BD">
            <w:pPr>
              <w:jc w:val="both"/>
            </w:pPr>
            <w:r w:rsidRPr="00481FEB">
              <w:t xml:space="preserve">Число телефонных каналов, </w:t>
            </w:r>
            <w:r w:rsidRPr="00481FEB">
              <w:rPr>
                <w:lang w:val="en-US"/>
              </w:rPr>
              <w:t>N</w:t>
            </w:r>
            <w:proofErr w:type="spellStart"/>
            <w:r w:rsidRPr="00481FEB">
              <w:rPr>
                <w:vertAlign w:val="subscript"/>
              </w:rPr>
              <w:t>тк</w:t>
            </w:r>
            <w:proofErr w:type="spellEnd"/>
          </w:p>
        </w:tc>
        <w:tc>
          <w:tcPr>
            <w:tcW w:w="811" w:type="dxa"/>
            <w:vAlign w:val="center"/>
          </w:tcPr>
          <w:p w14:paraId="56E55BEC" w14:textId="77777777" w:rsidR="0091078A" w:rsidRPr="00481FEB" w:rsidRDefault="0091078A" w:rsidP="00BD45BD">
            <w:pPr>
              <w:jc w:val="both"/>
            </w:pPr>
            <w:r w:rsidRPr="00481FEB">
              <w:t>21</w:t>
            </w:r>
          </w:p>
        </w:tc>
        <w:tc>
          <w:tcPr>
            <w:tcW w:w="810" w:type="dxa"/>
            <w:vAlign w:val="center"/>
          </w:tcPr>
          <w:p w14:paraId="38044B38" w14:textId="77777777" w:rsidR="0091078A" w:rsidRPr="00481FEB" w:rsidRDefault="0091078A" w:rsidP="00BD45BD">
            <w:pPr>
              <w:jc w:val="both"/>
            </w:pPr>
            <w:r w:rsidRPr="00481FEB">
              <w:t>18</w:t>
            </w:r>
          </w:p>
        </w:tc>
        <w:tc>
          <w:tcPr>
            <w:tcW w:w="810" w:type="dxa"/>
            <w:vAlign w:val="center"/>
          </w:tcPr>
          <w:p w14:paraId="17C67F0F" w14:textId="77777777" w:rsidR="0091078A" w:rsidRPr="00481FEB" w:rsidRDefault="0091078A" w:rsidP="00BD45BD">
            <w:pPr>
              <w:jc w:val="both"/>
            </w:pPr>
            <w:r w:rsidRPr="00481FEB">
              <w:t>24</w:t>
            </w:r>
          </w:p>
        </w:tc>
        <w:tc>
          <w:tcPr>
            <w:tcW w:w="810" w:type="dxa"/>
            <w:vAlign w:val="center"/>
          </w:tcPr>
          <w:p w14:paraId="35052284" w14:textId="77777777" w:rsidR="0091078A" w:rsidRPr="00481FEB" w:rsidRDefault="0091078A" w:rsidP="00BD45BD">
            <w:pPr>
              <w:jc w:val="both"/>
            </w:pPr>
            <w:r w:rsidRPr="00481FEB">
              <w:t>12</w:t>
            </w:r>
          </w:p>
        </w:tc>
        <w:tc>
          <w:tcPr>
            <w:tcW w:w="810" w:type="dxa"/>
            <w:vAlign w:val="center"/>
          </w:tcPr>
          <w:p w14:paraId="2109E10C" w14:textId="77777777" w:rsidR="0091078A" w:rsidRPr="00481FEB" w:rsidRDefault="0091078A" w:rsidP="00BD45BD">
            <w:pPr>
              <w:jc w:val="both"/>
            </w:pPr>
            <w:r w:rsidRPr="00481FEB">
              <w:t>26</w:t>
            </w:r>
          </w:p>
        </w:tc>
        <w:tc>
          <w:tcPr>
            <w:tcW w:w="810" w:type="dxa"/>
            <w:vAlign w:val="center"/>
          </w:tcPr>
          <w:p w14:paraId="130B3A97" w14:textId="77777777" w:rsidR="0091078A" w:rsidRPr="00481FEB" w:rsidRDefault="0091078A" w:rsidP="00BD45BD">
            <w:pPr>
              <w:jc w:val="both"/>
            </w:pPr>
            <w:r w:rsidRPr="00481FEB">
              <w:t>22</w:t>
            </w:r>
          </w:p>
        </w:tc>
        <w:tc>
          <w:tcPr>
            <w:tcW w:w="810" w:type="dxa"/>
            <w:vAlign w:val="center"/>
          </w:tcPr>
          <w:p w14:paraId="30D3734C" w14:textId="77777777" w:rsidR="0091078A" w:rsidRPr="00481FEB" w:rsidRDefault="0091078A" w:rsidP="00BD45BD">
            <w:pPr>
              <w:jc w:val="both"/>
            </w:pPr>
            <w:r w:rsidRPr="00481FEB">
              <w:t>14</w:t>
            </w:r>
          </w:p>
        </w:tc>
        <w:tc>
          <w:tcPr>
            <w:tcW w:w="810" w:type="dxa"/>
            <w:vAlign w:val="center"/>
          </w:tcPr>
          <w:p w14:paraId="3AFAE62E" w14:textId="77777777" w:rsidR="0091078A" w:rsidRPr="00481FEB" w:rsidRDefault="0091078A" w:rsidP="00BD45BD">
            <w:pPr>
              <w:jc w:val="both"/>
            </w:pPr>
            <w:r w:rsidRPr="00481FEB">
              <w:t>32</w:t>
            </w:r>
          </w:p>
        </w:tc>
        <w:tc>
          <w:tcPr>
            <w:tcW w:w="810" w:type="dxa"/>
            <w:vAlign w:val="center"/>
          </w:tcPr>
          <w:p w14:paraId="465D35B2" w14:textId="77777777" w:rsidR="0091078A" w:rsidRPr="00481FEB" w:rsidRDefault="0091078A" w:rsidP="00BD45BD">
            <w:pPr>
              <w:jc w:val="both"/>
            </w:pPr>
            <w:r w:rsidRPr="00481FEB">
              <w:t>20</w:t>
            </w:r>
          </w:p>
        </w:tc>
        <w:tc>
          <w:tcPr>
            <w:tcW w:w="811" w:type="dxa"/>
            <w:vAlign w:val="center"/>
          </w:tcPr>
          <w:p w14:paraId="00E1D658" w14:textId="77777777" w:rsidR="0091078A" w:rsidRPr="00481FEB" w:rsidRDefault="0091078A" w:rsidP="00BD45BD">
            <w:pPr>
              <w:jc w:val="both"/>
            </w:pPr>
            <w:r w:rsidRPr="00481FEB">
              <w:t>28</w:t>
            </w:r>
          </w:p>
        </w:tc>
      </w:tr>
      <w:tr w:rsidR="0091078A" w:rsidRPr="00481FEB" w14:paraId="204586B1" w14:textId="77777777" w:rsidTr="00E86A61">
        <w:tc>
          <w:tcPr>
            <w:tcW w:w="1469" w:type="dxa"/>
            <w:vAlign w:val="center"/>
          </w:tcPr>
          <w:p w14:paraId="60195483" w14:textId="77777777" w:rsidR="0091078A" w:rsidRPr="00481FEB" w:rsidRDefault="0091078A" w:rsidP="00BD45BD">
            <w:pPr>
              <w:jc w:val="both"/>
            </w:pPr>
            <w:r w:rsidRPr="00481FEB">
              <w:t xml:space="preserve">Число дополнительных каналов, </w:t>
            </w:r>
            <w:r w:rsidRPr="00481FEB">
              <w:rPr>
                <w:lang w:val="en-US"/>
              </w:rPr>
              <w:t>N</w:t>
            </w:r>
            <w:r w:rsidRPr="00481FEB">
              <w:rPr>
                <w:vertAlign w:val="subscript"/>
              </w:rPr>
              <w:t>д</w:t>
            </w:r>
          </w:p>
        </w:tc>
        <w:tc>
          <w:tcPr>
            <w:tcW w:w="811" w:type="dxa"/>
            <w:vAlign w:val="center"/>
          </w:tcPr>
          <w:p w14:paraId="46CBFCE2" w14:textId="77777777" w:rsidR="0091078A" w:rsidRPr="00481FEB" w:rsidRDefault="0091078A" w:rsidP="00BD45BD">
            <w:pPr>
              <w:jc w:val="both"/>
            </w:pPr>
            <w:r w:rsidRPr="00481FEB">
              <w:t>2</w:t>
            </w:r>
          </w:p>
        </w:tc>
        <w:tc>
          <w:tcPr>
            <w:tcW w:w="810" w:type="dxa"/>
            <w:vAlign w:val="center"/>
          </w:tcPr>
          <w:p w14:paraId="1AB13508" w14:textId="77777777" w:rsidR="0091078A" w:rsidRPr="00481FEB" w:rsidRDefault="0091078A" w:rsidP="00BD45BD">
            <w:pPr>
              <w:jc w:val="both"/>
            </w:pPr>
            <w:r w:rsidRPr="00481FEB">
              <w:t>2</w:t>
            </w:r>
          </w:p>
        </w:tc>
        <w:tc>
          <w:tcPr>
            <w:tcW w:w="810" w:type="dxa"/>
            <w:vAlign w:val="center"/>
          </w:tcPr>
          <w:p w14:paraId="1B4C3FF6" w14:textId="77777777" w:rsidR="0091078A" w:rsidRPr="00481FEB" w:rsidRDefault="0091078A" w:rsidP="00BD45BD">
            <w:pPr>
              <w:jc w:val="both"/>
            </w:pPr>
            <w:r w:rsidRPr="00481FEB">
              <w:t>2</w:t>
            </w:r>
          </w:p>
        </w:tc>
        <w:tc>
          <w:tcPr>
            <w:tcW w:w="810" w:type="dxa"/>
            <w:vAlign w:val="center"/>
          </w:tcPr>
          <w:p w14:paraId="573E81DA" w14:textId="77777777" w:rsidR="0091078A" w:rsidRPr="00481FEB" w:rsidRDefault="0091078A" w:rsidP="00BD45BD">
            <w:pPr>
              <w:jc w:val="both"/>
            </w:pPr>
            <w:r w:rsidRPr="00481FEB">
              <w:t>2</w:t>
            </w:r>
          </w:p>
        </w:tc>
        <w:tc>
          <w:tcPr>
            <w:tcW w:w="810" w:type="dxa"/>
            <w:vAlign w:val="center"/>
          </w:tcPr>
          <w:p w14:paraId="14087EF6" w14:textId="77777777" w:rsidR="0091078A" w:rsidRPr="00481FEB" w:rsidRDefault="0091078A" w:rsidP="00BD45BD">
            <w:pPr>
              <w:jc w:val="both"/>
            </w:pPr>
            <w:r w:rsidRPr="00481FEB">
              <w:t>2</w:t>
            </w:r>
          </w:p>
        </w:tc>
        <w:tc>
          <w:tcPr>
            <w:tcW w:w="810" w:type="dxa"/>
            <w:vAlign w:val="center"/>
          </w:tcPr>
          <w:p w14:paraId="24FB5306" w14:textId="77777777" w:rsidR="0091078A" w:rsidRPr="00481FEB" w:rsidRDefault="0091078A" w:rsidP="00BD45BD">
            <w:pPr>
              <w:jc w:val="both"/>
            </w:pPr>
            <w:r w:rsidRPr="00481FEB">
              <w:t>2</w:t>
            </w:r>
          </w:p>
        </w:tc>
        <w:tc>
          <w:tcPr>
            <w:tcW w:w="810" w:type="dxa"/>
            <w:vAlign w:val="center"/>
          </w:tcPr>
          <w:p w14:paraId="58ACD4BC" w14:textId="77777777" w:rsidR="0091078A" w:rsidRPr="00481FEB" w:rsidRDefault="0091078A" w:rsidP="00BD45BD">
            <w:pPr>
              <w:jc w:val="both"/>
            </w:pPr>
            <w:r w:rsidRPr="00481FEB">
              <w:t>2</w:t>
            </w:r>
          </w:p>
        </w:tc>
        <w:tc>
          <w:tcPr>
            <w:tcW w:w="810" w:type="dxa"/>
            <w:vAlign w:val="center"/>
          </w:tcPr>
          <w:p w14:paraId="796A1C0A" w14:textId="77777777" w:rsidR="0091078A" w:rsidRPr="00481FEB" w:rsidRDefault="0091078A" w:rsidP="00BD45BD">
            <w:pPr>
              <w:jc w:val="both"/>
            </w:pPr>
            <w:r w:rsidRPr="00481FEB">
              <w:t>2</w:t>
            </w:r>
          </w:p>
        </w:tc>
        <w:tc>
          <w:tcPr>
            <w:tcW w:w="810" w:type="dxa"/>
            <w:vAlign w:val="center"/>
          </w:tcPr>
          <w:p w14:paraId="76C2B37A" w14:textId="77777777" w:rsidR="0091078A" w:rsidRPr="00481FEB" w:rsidRDefault="0091078A" w:rsidP="00BD45BD">
            <w:pPr>
              <w:jc w:val="both"/>
            </w:pPr>
            <w:r w:rsidRPr="00481FEB">
              <w:t>2</w:t>
            </w:r>
          </w:p>
        </w:tc>
        <w:tc>
          <w:tcPr>
            <w:tcW w:w="811" w:type="dxa"/>
            <w:vAlign w:val="center"/>
          </w:tcPr>
          <w:p w14:paraId="266C354D" w14:textId="77777777" w:rsidR="0091078A" w:rsidRPr="00481FEB" w:rsidRDefault="0091078A" w:rsidP="00BD45BD">
            <w:pPr>
              <w:jc w:val="both"/>
            </w:pPr>
            <w:r w:rsidRPr="00481FEB">
              <w:t>2</w:t>
            </w:r>
          </w:p>
        </w:tc>
      </w:tr>
      <w:tr w:rsidR="0091078A" w:rsidRPr="00481FEB" w14:paraId="228B8966" w14:textId="77777777" w:rsidTr="00E86A61">
        <w:tc>
          <w:tcPr>
            <w:tcW w:w="1469" w:type="dxa"/>
            <w:vAlign w:val="center"/>
          </w:tcPr>
          <w:p w14:paraId="264D053A" w14:textId="77777777" w:rsidR="0091078A" w:rsidRPr="00481FEB" w:rsidRDefault="0091078A" w:rsidP="00BD45BD">
            <w:pPr>
              <w:jc w:val="both"/>
              <w:rPr>
                <w:vertAlign w:val="subscript"/>
              </w:rPr>
            </w:pPr>
            <w:r w:rsidRPr="00481FEB">
              <w:rPr>
                <w:lang w:val="en-US"/>
              </w:rPr>
              <w:t>F</w:t>
            </w:r>
            <w:r w:rsidRPr="00481FEB">
              <w:rPr>
                <w:vertAlign w:val="subscript"/>
              </w:rPr>
              <w:t>д</w:t>
            </w:r>
          </w:p>
        </w:tc>
        <w:tc>
          <w:tcPr>
            <w:tcW w:w="811" w:type="dxa"/>
            <w:vAlign w:val="center"/>
          </w:tcPr>
          <w:p w14:paraId="73CE3C23" w14:textId="77777777" w:rsidR="0091078A" w:rsidRPr="00481FEB" w:rsidRDefault="0091078A" w:rsidP="00BD45BD">
            <w:pPr>
              <w:jc w:val="both"/>
            </w:pPr>
            <w:r w:rsidRPr="00481FEB">
              <w:t>8</w:t>
            </w:r>
          </w:p>
        </w:tc>
        <w:tc>
          <w:tcPr>
            <w:tcW w:w="810" w:type="dxa"/>
            <w:vAlign w:val="center"/>
          </w:tcPr>
          <w:p w14:paraId="49E60226" w14:textId="77777777" w:rsidR="0091078A" w:rsidRPr="00481FEB" w:rsidRDefault="0091078A" w:rsidP="00BD45BD">
            <w:pPr>
              <w:jc w:val="both"/>
            </w:pPr>
            <w:r w:rsidRPr="00481FEB">
              <w:t>8</w:t>
            </w:r>
          </w:p>
        </w:tc>
        <w:tc>
          <w:tcPr>
            <w:tcW w:w="810" w:type="dxa"/>
            <w:vAlign w:val="center"/>
          </w:tcPr>
          <w:p w14:paraId="17ED5A54" w14:textId="77777777" w:rsidR="0091078A" w:rsidRPr="00481FEB" w:rsidRDefault="0091078A" w:rsidP="00BD45BD">
            <w:pPr>
              <w:jc w:val="both"/>
            </w:pPr>
            <w:r w:rsidRPr="00481FEB">
              <w:t>8</w:t>
            </w:r>
          </w:p>
        </w:tc>
        <w:tc>
          <w:tcPr>
            <w:tcW w:w="810" w:type="dxa"/>
            <w:vAlign w:val="center"/>
          </w:tcPr>
          <w:p w14:paraId="07AEF8EC" w14:textId="77777777" w:rsidR="0091078A" w:rsidRPr="00481FEB" w:rsidRDefault="0091078A" w:rsidP="00BD45BD">
            <w:pPr>
              <w:jc w:val="both"/>
            </w:pPr>
            <w:r w:rsidRPr="00481FEB">
              <w:t>8</w:t>
            </w:r>
          </w:p>
        </w:tc>
        <w:tc>
          <w:tcPr>
            <w:tcW w:w="810" w:type="dxa"/>
            <w:vAlign w:val="center"/>
          </w:tcPr>
          <w:p w14:paraId="5E90363F" w14:textId="77777777" w:rsidR="0091078A" w:rsidRPr="00481FEB" w:rsidRDefault="0091078A" w:rsidP="00BD45BD">
            <w:pPr>
              <w:jc w:val="both"/>
            </w:pPr>
            <w:r w:rsidRPr="00481FEB">
              <w:t>8</w:t>
            </w:r>
          </w:p>
        </w:tc>
        <w:tc>
          <w:tcPr>
            <w:tcW w:w="810" w:type="dxa"/>
            <w:vAlign w:val="center"/>
          </w:tcPr>
          <w:p w14:paraId="5D7DF7C9" w14:textId="77777777" w:rsidR="0091078A" w:rsidRPr="00481FEB" w:rsidRDefault="0091078A" w:rsidP="00BD45BD">
            <w:pPr>
              <w:jc w:val="both"/>
            </w:pPr>
            <w:r w:rsidRPr="00481FEB">
              <w:t>8</w:t>
            </w:r>
          </w:p>
        </w:tc>
        <w:tc>
          <w:tcPr>
            <w:tcW w:w="810" w:type="dxa"/>
            <w:vAlign w:val="center"/>
          </w:tcPr>
          <w:p w14:paraId="4497BF3F" w14:textId="77777777" w:rsidR="0091078A" w:rsidRPr="00481FEB" w:rsidRDefault="0091078A" w:rsidP="00BD45BD">
            <w:pPr>
              <w:jc w:val="both"/>
            </w:pPr>
            <w:r w:rsidRPr="00481FEB">
              <w:t>8</w:t>
            </w:r>
          </w:p>
        </w:tc>
        <w:tc>
          <w:tcPr>
            <w:tcW w:w="810" w:type="dxa"/>
            <w:vAlign w:val="center"/>
          </w:tcPr>
          <w:p w14:paraId="0C90BCF1" w14:textId="77777777" w:rsidR="0091078A" w:rsidRPr="00481FEB" w:rsidRDefault="0091078A" w:rsidP="00BD45BD">
            <w:pPr>
              <w:jc w:val="both"/>
            </w:pPr>
            <w:r w:rsidRPr="00481FEB">
              <w:t>8</w:t>
            </w:r>
          </w:p>
        </w:tc>
        <w:tc>
          <w:tcPr>
            <w:tcW w:w="810" w:type="dxa"/>
            <w:vAlign w:val="center"/>
          </w:tcPr>
          <w:p w14:paraId="27AD0FFE" w14:textId="77777777" w:rsidR="0091078A" w:rsidRPr="00481FEB" w:rsidRDefault="0091078A" w:rsidP="00BD45BD">
            <w:pPr>
              <w:jc w:val="both"/>
            </w:pPr>
            <w:r w:rsidRPr="00481FEB">
              <w:t>8</w:t>
            </w:r>
          </w:p>
        </w:tc>
        <w:tc>
          <w:tcPr>
            <w:tcW w:w="811" w:type="dxa"/>
            <w:vAlign w:val="center"/>
          </w:tcPr>
          <w:p w14:paraId="354B3DB8" w14:textId="77777777" w:rsidR="0091078A" w:rsidRPr="00481FEB" w:rsidRDefault="0091078A" w:rsidP="00BD45BD">
            <w:pPr>
              <w:jc w:val="both"/>
            </w:pPr>
            <w:r w:rsidRPr="00481FEB">
              <w:t>8</w:t>
            </w:r>
          </w:p>
        </w:tc>
      </w:tr>
      <w:tr w:rsidR="0091078A" w:rsidRPr="00481FEB" w14:paraId="6677D2B0" w14:textId="77777777" w:rsidTr="00E86A61">
        <w:tc>
          <w:tcPr>
            <w:tcW w:w="1469" w:type="dxa"/>
            <w:vAlign w:val="center"/>
          </w:tcPr>
          <w:p w14:paraId="5E22C174" w14:textId="77777777" w:rsidR="0091078A" w:rsidRPr="00481FEB" w:rsidRDefault="0091078A" w:rsidP="00BD45BD">
            <w:pPr>
              <w:jc w:val="both"/>
              <w:rPr>
                <w:vertAlign w:val="subscript"/>
              </w:rPr>
            </w:pPr>
            <w:r w:rsidRPr="00481FEB">
              <w:rPr>
                <w:lang w:val="en-US"/>
              </w:rPr>
              <w:t>m</w:t>
            </w:r>
            <w:proofErr w:type="spellStart"/>
            <w:r w:rsidRPr="00481FEB">
              <w:rPr>
                <w:vertAlign w:val="subscript"/>
              </w:rPr>
              <w:t>тк</w:t>
            </w:r>
            <w:proofErr w:type="spellEnd"/>
          </w:p>
        </w:tc>
        <w:tc>
          <w:tcPr>
            <w:tcW w:w="811" w:type="dxa"/>
            <w:vAlign w:val="center"/>
          </w:tcPr>
          <w:p w14:paraId="76647034" w14:textId="77777777" w:rsidR="0091078A" w:rsidRPr="00481FEB" w:rsidRDefault="0091078A" w:rsidP="00BD45BD">
            <w:pPr>
              <w:jc w:val="both"/>
            </w:pPr>
            <w:r w:rsidRPr="00481FEB">
              <w:t>8</w:t>
            </w:r>
          </w:p>
        </w:tc>
        <w:tc>
          <w:tcPr>
            <w:tcW w:w="810" w:type="dxa"/>
            <w:vAlign w:val="center"/>
          </w:tcPr>
          <w:p w14:paraId="06317EC5" w14:textId="77777777" w:rsidR="0091078A" w:rsidRPr="00481FEB" w:rsidRDefault="0091078A" w:rsidP="00BD45BD">
            <w:pPr>
              <w:jc w:val="both"/>
            </w:pPr>
            <w:r w:rsidRPr="00481FEB">
              <w:t>6</w:t>
            </w:r>
          </w:p>
        </w:tc>
        <w:tc>
          <w:tcPr>
            <w:tcW w:w="810" w:type="dxa"/>
            <w:vAlign w:val="center"/>
          </w:tcPr>
          <w:p w14:paraId="33D8F30E" w14:textId="77777777" w:rsidR="0091078A" w:rsidRPr="00481FEB" w:rsidRDefault="0091078A" w:rsidP="00BD45BD">
            <w:pPr>
              <w:jc w:val="both"/>
            </w:pPr>
            <w:r w:rsidRPr="00481FEB">
              <w:t>8</w:t>
            </w:r>
          </w:p>
        </w:tc>
        <w:tc>
          <w:tcPr>
            <w:tcW w:w="810" w:type="dxa"/>
            <w:vAlign w:val="center"/>
          </w:tcPr>
          <w:p w14:paraId="24F12F5D" w14:textId="77777777" w:rsidR="0091078A" w:rsidRPr="00481FEB" w:rsidRDefault="0091078A" w:rsidP="00BD45BD">
            <w:pPr>
              <w:jc w:val="both"/>
            </w:pPr>
            <w:r w:rsidRPr="00481FEB">
              <w:t>7</w:t>
            </w:r>
          </w:p>
        </w:tc>
        <w:tc>
          <w:tcPr>
            <w:tcW w:w="810" w:type="dxa"/>
            <w:vAlign w:val="center"/>
          </w:tcPr>
          <w:p w14:paraId="53B2BD01" w14:textId="77777777" w:rsidR="0091078A" w:rsidRPr="00481FEB" w:rsidRDefault="0091078A" w:rsidP="00BD45BD">
            <w:pPr>
              <w:jc w:val="both"/>
            </w:pPr>
            <w:r w:rsidRPr="00481FEB">
              <w:t>5</w:t>
            </w:r>
          </w:p>
        </w:tc>
        <w:tc>
          <w:tcPr>
            <w:tcW w:w="810" w:type="dxa"/>
            <w:vAlign w:val="center"/>
          </w:tcPr>
          <w:p w14:paraId="0B09AE60" w14:textId="77777777" w:rsidR="0091078A" w:rsidRPr="00481FEB" w:rsidRDefault="0091078A" w:rsidP="00BD45BD">
            <w:pPr>
              <w:jc w:val="both"/>
            </w:pPr>
            <w:r w:rsidRPr="00481FEB">
              <w:t>4</w:t>
            </w:r>
          </w:p>
        </w:tc>
        <w:tc>
          <w:tcPr>
            <w:tcW w:w="810" w:type="dxa"/>
            <w:vAlign w:val="center"/>
          </w:tcPr>
          <w:p w14:paraId="0D7358A4" w14:textId="77777777" w:rsidR="0091078A" w:rsidRPr="00481FEB" w:rsidRDefault="0091078A" w:rsidP="00BD45BD">
            <w:pPr>
              <w:jc w:val="both"/>
            </w:pPr>
            <w:r w:rsidRPr="00481FEB">
              <w:t>7</w:t>
            </w:r>
          </w:p>
        </w:tc>
        <w:tc>
          <w:tcPr>
            <w:tcW w:w="810" w:type="dxa"/>
            <w:vAlign w:val="center"/>
          </w:tcPr>
          <w:p w14:paraId="1D1C5529" w14:textId="77777777" w:rsidR="0091078A" w:rsidRPr="00481FEB" w:rsidRDefault="0091078A" w:rsidP="00BD45BD">
            <w:pPr>
              <w:jc w:val="both"/>
            </w:pPr>
            <w:r w:rsidRPr="00481FEB">
              <w:t>6</w:t>
            </w:r>
          </w:p>
        </w:tc>
        <w:tc>
          <w:tcPr>
            <w:tcW w:w="810" w:type="dxa"/>
            <w:vAlign w:val="center"/>
          </w:tcPr>
          <w:p w14:paraId="62FBC79B" w14:textId="77777777" w:rsidR="0091078A" w:rsidRPr="00481FEB" w:rsidRDefault="0091078A" w:rsidP="00BD45BD">
            <w:pPr>
              <w:jc w:val="both"/>
            </w:pPr>
            <w:r w:rsidRPr="00481FEB">
              <w:t>8</w:t>
            </w:r>
          </w:p>
        </w:tc>
        <w:tc>
          <w:tcPr>
            <w:tcW w:w="811" w:type="dxa"/>
            <w:vAlign w:val="center"/>
          </w:tcPr>
          <w:p w14:paraId="70256A9C" w14:textId="77777777" w:rsidR="0091078A" w:rsidRPr="00481FEB" w:rsidRDefault="0091078A" w:rsidP="00BD45BD">
            <w:pPr>
              <w:jc w:val="both"/>
            </w:pPr>
            <w:r w:rsidRPr="00481FEB">
              <w:t>7</w:t>
            </w:r>
          </w:p>
        </w:tc>
      </w:tr>
      <w:tr w:rsidR="0091078A" w:rsidRPr="00481FEB" w14:paraId="4FC66A37" w14:textId="77777777" w:rsidTr="00E86A61">
        <w:tc>
          <w:tcPr>
            <w:tcW w:w="1469" w:type="dxa"/>
            <w:vAlign w:val="center"/>
          </w:tcPr>
          <w:p w14:paraId="1DDA990F" w14:textId="77777777" w:rsidR="0091078A" w:rsidRPr="00481FEB" w:rsidRDefault="0091078A" w:rsidP="00BD45BD">
            <w:pPr>
              <w:jc w:val="both"/>
              <w:rPr>
                <w:lang w:val="en-US"/>
              </w:rPr>
            </w:pPr>
            <w:r w:rsidRPr="00481FEB">
              <w:rPr>
                <w:lang w:val="en-US"/>
              </w:rPr>
              <w:t>m</w:t>
            </w:r>
            <w:r w:rsidRPr="00481FEB">
              <w:rPr>
                <w:vertAlign w:val="subscript"/>
              </w:rPr>
              <w:t>д</w:t>
            </w:r>
          </w:p>
        </w:tc>
        <w:tc>
          <w:tcPr>
            <w:tcW w:w="811" w:type="dxa"/>
            <w:vAlign w:val="center"/>
          </w:tcPr>
          <w:p w14:paraId="662E963C" w14:textId="77777777" w:rsidR="0091078A" w:rsidRPr="00481FEB" w:rsidRDefault="0091078A" w:rsidP="00BD45BD">
            <w:pPr>
              <w:jc w:val="both"/>
            </w:pPr>
            <w:r w:rsidRPr="00481FEB">
              <w:t>7</w:t>
            </w:r>
          </w:p>
        </w:tc>
        <w:tc>
          <w:tcPr>
            <w:tcW w:w="810" w:type="dxa"/>
            <w:vAlign w:val="center"/>
          </w:tcPr>
          <w:p w14:paraId="24466812" w14:textId="77777777" w:rsidR="0091078A" w:rsidRPr="00481FEB" w:rsidRDefault="0091078A" w:rsidP="00BD45BD">
            <w:pPr>
              <w:jc w:val="both"/>
            </w:pPr>
            <w:r w:rsidRPr="00481FEB">
              <w:t>5</w:t>
            </w:r>
          </w:p>
        </w:tc>
        <w:tc>
          <w:tcPr>
            <w:tcW w:w="810" w:type="dxa"/>
            <w:vAlign w:val="center"/>
          </w:tcPr>
          <w:p w14:paraId="3C134013" w14:textId="77777777" w:rsidR="0091078A" w:rsidRPr="00481FEB" w:rsidRDefault="0091078A" w:rsidP="00BD45BD">
            <w:pPr>
              <w:jc w:val="both"/>
            </w:pPr>
            <w:r w:rsidRPr="00481FEB">
              <w:t>8</w:t>
            </w:r>
          </w:p>
        </w:tc>
        <w:tc>
          <w:tcPr>
            <w:tcW w:w="810" w:type="dxa"/>
            <w:vAlign w:val="center"/>
          </w:tcPr>
          <w:p w14:paraId="498DE1F5" w14:textId="77777777" w:rsidR="0091078A" w:rsidRPr="00481FEB" w:rsidRDefault="0091078A" w:rsidP="00BD45BD">
            <w:pPr>
              <w:jc w:val="both"/>
            </w:pPr>
            <w:r w:rsidRPr="00481FEB">
              <w:t>8</w:t>
            </w:r>
          </w:p>
        </w:tc>
        <w:tc>
          <w:tcPr>
            <w:tcW w:w="810" w:type="dxa"/>
            <w:vAlign w:val="center"/>
          </w:tcPr>
          <w:p w14:paraId="632251AA" w14:textId="77777777" w:rsidR="0091078A" w:rsidRPr="00481FEB" w:rsidRDefault="0091078A" w:rsidP="00BD45BD">
            <w:pPr>
              <w:jc w:val="both"/>
            </w:pPr>
            <w:r w:rsidRPr="00481FEB">
              <w:t>6</w:t>
            </w:r>
          </w:p>
        </w:tc>
        <w:tc>
          <w:tcPr>
            <w:tcW w:w="810" w:type="dxa"/>
            <w:vAlign w:val="center"/>
          </w:tcPr>
          <w:p w14:paraId="36A3C28C" w14:textId="77777777" w:rsidR="0091078A" w:rsidRPr="00481FEB" w:rsidRDefault="0091078A" w:rsidP="00BD45BD">
            <w:pPr>
              <w:jc w:val="both"/>
            </w:pPr>
            <w:r w:rsidRPr="00481FEB">
              <w:t>5</w:t>
            </w:r>
          </w:p>
        </w:tc>
        <w:tc>
          <w:tcPr>
            <w:tcW w:w="810" w:type="dxa"/>
            <w:vAlign w:val="center"/>
          </w:tcPr>
          <w:p w14:paraId="436B3BE4" w14:textId="77777777" w:rsidR="0091078A" w:rsidRPr="00481FEB" w:rsidRDefault="0091078A" w:rsidP="00BD45BD">
            <w:pPr>
              <w:jc w:val="both"/>
            </w:pPr>
            <w:r w:rsidRPr="00481FEB">
              <w:t>7</w:t>
            </w:r>
          </w:p>
        </w:tc>
        <w:tc>
          <w:tcPr>
            <w:tcW w:w="810" w:type="dxa"/>
            <w:vAlign w:val="center"/>
          </w:tcPr>
          <w:p w14:paraId="03E57B2A" w14:textId="77777777" w:rsidR="0091078A" w:rsidRPr="00481FEB" w:rsidRDefault="0091078A" w:rsidP="00BD45BD">
            <w:pPr>
              <w:jc w:val="both"/>
            </w:pPr>
            <w:r w:rsidRPr="00481FEB">
              <w:t>7</w:t>
            </w:r>
          </w:p>
        </w:tc>
        <w:tc>
          <w:tcPr>
            <w:tcW w:w="810" w:type="dxa"/>
            <w:vAlign w:val="center"/>
          </w:tcPr>
          <w:p w14:paraId="15B2ABDD" w14:textId="77777777" w:rsidR="0091078A" w:rsidRPr="00481FEB" w:rsidRDefault="0091078A" w:rsidP="00BD45BD">
            <w:pPr>
              <w:jc w:val="both"/>
            </w:pPr>
            <w:r w:rsidRPr="00481FEB">
              <w:t>8</w:t>
            </w:r>
          </w:p>
        </w:tc>
        <w:tc>
          <w:tcPr>
            <w:tcW w:w="811" w:type="dxa"/>
            <w:vAlign w:val="center"/>
          </w:tcPr>
          <w:p w14:paraId="0277FA35" w14:textId="77777777" w:rsidR="0091078A" w:rsidRPr="00481FEB" w:rsidRDefault="0091078A" w:rsidP="00BD45BD">
            <w:pPr>
              <w:jc w:val="both"/>
            </w:pPr>
            <w:r w:rsidRPr="00481FEB">
              <w:t>6</w:t>
            </w:r>
          </w:p>
        </w:tc>
      </w:tr>
      <w:tr w:rsidR="0091078A" w:rsidRPr="00481FEB" w14:paraId="4384F82D" w14:textId="77777777" w:rsidTr="00E86A61">
        <w:tc>
          <w:tcPr>
            <w:tcW w:w="1469" w:type="dxa"/>
            <w:vAlign w:val="center"/>
          </w:tcPr>
          <w:p w14:paraId="09E5AB35" w14:textId="77777777" w:rsidR="0091078A" w:rsidRPr="00481FEB" w:rsidRDefault="0091078A" w:rsidP="00BD45BD">
            <w:pPr>
              <w:jc w:val="both"/>
            </w:pPr>
            <w:r w:rsidRPr="00481FEB">
              <w:t>Передача СУВ</w:t>
            </w:r>
          </w:p>
        </w:tc>
        <w:tc>
          <w:tcPr>
            <w:tcW w:w="3241" w:type="dxa"/>
            <w:gridSpan w:val="4"/>
            <w:vAlign w:val="center"/>
          </w:tcPr>
          <w:p w14:paraId="4AE5D7F6" w14:textId="77777777" w:rsidR="0091078A" w:rsidRPr="00481FEB" w:rsidRDefault="0091078A" w:rsidP="00BD45BD">
            <w:pPr>
              <w:jc w:val="both"/>
            </w:pPr>
            <w:r w:rsidRPr="00481FEB">
              <w:t>За один цикл передаются СУВ для трех телефонных каналов</w:t>
            </w:r>
          </w:p>
        </w:tc>
        <w:tc>
          <w:tcPr>
            <w:tcW w:w="4861" w:type="dxa"/>
            <w:gridSpan w:val="6"/>
            <w:vAlign w:val="center"/>
          </w:tcPr>
          <w:p w14:paraId="6E9ACBAF" w14:textId="77777777" w:rsidR="0091078A" w:rsidRPr="00481FEB" w:rsidRDefault="0091078A" w:rsidP="00BD45BD">
            <w:pPr>
              <w:jc w:val="both"/>
            </w:pPr>
            <w:r w:rsidRPr="00481FEB">
              <w:t>За один цикл передаются СУВ для двух телефонных каналов</w:t>
            </w:r>
          </w:p>
        </w:tc>
      </w:tr>
    </w:tbl>
    <w:p w14:paraId="5F31BD13" w14:textId="77777777" w:rsidR="00BD45BD" w:rsidRDefault="00BD45BD" w:rsidP="00BD45BD">
      <w:pPr>
        <w:jc w:val="both"/>
        <w:rPr>
          <w:b/>
        </w:rPr>
      </w:pPr>
    </w:p>
    <w:p w14:paraId="122F5CDE" w14:textId="77777777" w:rsidR="00BD45BD" w:rsidRDefault="0091078A" w:rsidP="00BD45BD">
      <w:pPr>
        <w:ind w:firstLine="709"/>
        <w:jc w:val="both"/>
      </w:pPr>
      <w:r w:rsidRPr="00BD45BD">
        <w:rPr>
          <w:b/>
        </w:rPr>
        <w:t>Порядок выполнения работы</w:t>
      </w:r>
      <w:r w:rsidRPr="00481FEB">
        <w:t>:</w:t>
      </w:r>
    </w:p>
    <w:p w14:paraId="3E0A77C1" w14:textId="77777777" w:rsidR="0091078A" w:rsidRPr="00481FEB" w:rsidRDefault="0091078A" w:rsidP="00BD45BD">
      <w:pPr>
        <w:ind w:firstLine="709"/>
        <w:jc w:val="both"/>
      </w:pPr>
      <w:r w:rsidRPr="00481FEB">
        <w:rPr>
          <w:b/>
        </w:rPr>
        <w:t xml:space="preserve">1. </w:t>
      </w:r>
      <w:r w:rsidRPr="00481FEB">
        <w:t>Ознакомиться с заданием.</w:t>
      </w:r>
    </w:p>
    <w:p w14:paraId="32A10F6A" w14:textId="77777777" w:rsidR="0091078A" w:rsidRPr="00481FEB" w:rsidRDefault="0091078A" w:rsidP="00897928">
      <w:pPr>
        <w:ind w:firstLine="709"/>
        <w:jc w:val="both"/>
      </w:pPr>
      <w:r w:rsidRPr="00481FEB">
        <w:rPr>
          <w:b/>
        </w:rPr>
        <w:t>2.</w:t>
      </w:r>
      <w:r w:rsidRPr="00481FEB">
        <w:t xml:space="preserve"> Определить номер варианта (в соответствии с номером в журнале).</w:t>
      </w:r>
    </w:p>
    <w:p w14:paraId="67D9295A" w14:textId="77777777" w:rsidR="0091078A" w:rsidRPr="00481FEB" w:rsidRDefault="0091078A" w:rsidP="00897928">
      <w:pPr>
        <w:ind w:firstLine="709"/>
        <w:jc w:val="both"/>
      </w:pPr>
      <w:r w:rsidRPr="00481FEB">
        <w:rPr>
          <w:b/>
        </w:rPr>
        <w:t xml:space="preserve">3. </w:t>
      </w:r>
      <w:r w:rsidRPr="00481FEB">
        <w:t>Выполнить задания в соответствии с вариантом.</w:t>
      </w:r>
    </w:p>
    <w:p w14:paraId="1114455A" w14:textId="77777777" w:rsidR="0091078A" w:rsidRPr="00481FEB" w:rsidRDefault="0091078A" w:rsidP="00897928">
      <w:pPr>
        <w:ind w:firstLine="709"/>
        <w:jc w:val="both"/>
      </w:pPr>
      <w:r w:rsidRPr="00481FEB">
        <w:rPr>
          <w:b/>
        </w:rPr>
        <w:t>3.1.</w:t>
      </w:r>
      <w:r w:rsidRPr="00481FEB">
        <w:t xml:space="preserve"> Рассчитать тактовую частоту по формуле:</w:t>
      </w:r>
    </w:p>
    <w:p w14:paraId="51B55780" w14:textId="77777777" w:rsidR="0091078A" w:rsidRPr="00481FEB" w:rsidRDefault="0091078A" w:rsidP="00897928">
      <w:pPr>
        <w:ind w:firstLine="709"/>
        <w:jc w:val="both"/>
      </w:pPr>
      <w:proofErr w:type="gramStart"/>
      <w:r w:rsidRPr="00481FEB">
        <w:rPr>
          <w:lang w:val="en-US"/>
        </w:rPr>
        <w:t>f</w:t>
      </w:r>
      <w:r w:rsidRPr="00481FEB">
        <w:rPr>
          <w:vertAlign w:val="subscript"/>
        </w:rPr>
        <w:t>т</w:t>
      </w:r>
      <w:r w:rsidRPr="00481FEB">
        <w:t>=</w:t>
      </w:r>
      <w:proofErr w:type="gramEnd"/>
      <w:r w:rsidRPr="00481FEB">
        <w:rPr>
          <w:lang w:val="en-US"/>
        </w:rPr>
        <w:t>F</w:t>
      </w:r>
      <w:r w:rsidRPr="00481FEB">
        <w:rPr>
          <w:vertAlign w:val="subscript"/>
        </w:rPr>
        <w:t>д</w:t>
      </w:r>
      <w:r w:rsidRPr="00481FEB">
        <w:t>*</w:t>
      </w:r>
      <w:r w:rsidRPr="00481FEB">
        <w:rPr>
          <w:lang w:val="en-US"/>
        </w:rPr>
        <w:t>m</w:t>
      </w:r>
      <w:r w:rsidRPr="00481FEB">
        <w:t>*</w:t>
      </w:r>
      <w:r w:rsidRPr="00481FEB">
        <w:rPr>
          <w:lang w:val="en-US"/>
        </w:rPr>
        <w:t>N</w:t>
      </w:r>
      <w:proofErr w:type="spellStart"/>
      <w:r w:rsidRPr="00481FEB">
        <w:rPr>
          <w:vertAlign w:val="subscript"/>
        </w:rPr>
        <w:t>ки</w:t>
      </w:r>
      <w:proofErr w:type="spellEnd"/>
      <w:r w:rsidRPr="00481FEB">
        <w:t>, кГц                                                     (1)</w:t>
      </w:r>
    </w:p>
    <w:p w14:paraId="34EAA01E" w14:textId="77777777" w:rsidR="0091078A" w:rsidRPr="00481FEB" w:rsidRDefault="0091078A" w:rsidP="00897928">
      <w:pPr>
        <w:ind w:firstLine="709"/>
        <w:jc w:val="both"/>
      </w:pPr>
      <w:r w:rsidRPr="00481FEB">
        <w:t xml:space="preserve">где </w:t>
      </w:r>
      <w:r w:rsidRPr="00481FEB">
        <w:rPr>
          <w:lang w:val="en-US"/>
        </w:rPr>
        <w:t>F</w:t>
      </w:r>
      <w:r w:rsidRPr="00481FEB">
        <w:rPr>
          <w:vertAlign w:val="subscript"/>
        </w:rPr>
        <w:t>д</w:t>
      </w:r>
      <w:r w:rsidRPr="00481FEB">
        <w:t>=8кГц – частота дискретизации телефонного сигнала;</w:t>
      </w:r>
    </w:p>
    <w:p w14:paraId="280D77D7" w14:textId="77777777" w:rsidR="0091078A" w:rsidRPr="00481FEB" w:rsidRDefault="0091078A" w:rsidP="00897928">
      <w:pPr>
        <w:ind w:firstLine="709"/>
        <w:jc w:val="both"/>
      </w:pPr>
      <w:r w:rsidRPr="00481FEB">
        <w:t xml:space="preserve">      </w:t>
      </w:r>
      <w:r w:rsidRPr="00481FEB">
        <w:rPr>
          <w:lang w:val="en-US"/>
        </w:rPr>
        <w:t>m</w:t>
      </w:r>
      <w:r w:rsidRPr="00481FEB">
        <w:t xml:space="preserve"> – разрядность кодовой комбинации каналов;</w:t>
      </w:r>
    </w:p>
    <w:p w14:paraId="27BB3DE3" w14:textId="77777777" w:rsidR="0091078A" w:rsidRPr="00481FEB" w:rsidRDefault="0091078A" w:rsidP="00897928">
      <w:pPr>
        <w:ind w:firstLine="709"/>
        <w:jc w:val="both"/>
      </w:pPr>
      <w:r w:rsidRPr="00481FEB">
        <w:t xml:space="preserve">      </w:t>
      </w:r>
      <w:r w:rsidRPr="00481FEB">
        <w:rPr>
          <w:lang w:val="en-US"/>
        </w:rPr>
        <w:t>N</w:t>
      </w:r>
      <w:proofErr w:type="spellStart"/>
      <w:r w:rsidRPr="00481FEB">
        <w:rPr>
          <w:vertAlign w:val="subscript"/>
        </w:rPr>
        <w:t>ки</w:t>
      </w:r>
      <w:proofErr w:type="spellEnd"/>
      <w:r w:rsidRPr="00481FEB">
        <w:t xml:space="preserve"> – число канальных интервалов в цикле системы; складывается из числа телефонных каналов и дополнительных канальных интервалов </w:t>
      </w:r>
      <w:proofErr w:type="gramStart"/>
      <w:r w:rsidRPr="00481FEB">
        <w:t>для  системы</w:t>
      </w:r>
      <w:proofErr w:type="gramEnd"/>
      <w:r w:rsidRPr="00481FEB">
        <w:t xml:space="preserve"> передачи сигналов управления и взаимодействия СУВ, сигналов синхронизации(см. табл. 1).</w:t>
      </w:r>
      <w:r w:rsidRPr="00481FEB">
        <w:tab/>
      </w:r>
    </w:p>
    <w:p w14:paraId="5541EB94" w14:textId="77777777" w:rsidR="0091078A" w:rsidRPr="00481FEB" w:rsidRDefault="00BD45BD" w:rsidP="00897928">
      <w:pPr>
        <w:ind w:firstLine="709"/>
        <w:jc w:val="both"/>
      </w:pPr>
      <w:r>
        <w:t xml:space="preserve"> </w:t>
      </w:r>
      <w:r w:rsidR="0091078A" w:rsidRPr="00481FEB">
        <w:rPr>
          <w:b/>
        </w:rPr>
        <w:t>3.2.</w:t>
      </w:r>
      <w:r w:rsidR="0091078A" w:rsidRPr="00481FEB">
        <w:t xml:space="preserve"> Рассчитать длительность тактового (разрядного) интервала по формуле:</w:t>
      </w:r>
    </w:p>
    <w:p w14:paraId="5CF77CDB" w14:textId="77777777" w:rsidR="0091078A" w:rsidRPr="00481FEB" w:rsidRDefault="0091078A" w:rsidP="00897928">
      <w:pPr>
        <w:ind w:firstLine="709"/>
        <w:jc w:val="both"/>
      </w:pPr>
      <w:r w:rsidRPr="00481FEB">
        <w:rPr>
          <w:position w:val="-30"/>
        </w:rPr>
        <w:object w:dxaOrig="980" w:dyaOrig="680" w14:anchorId="4009C7C5">
          <v:shape id="_x0000_i1030" type="#_x0000_t75" style="width:48.75pt;height:33.75pt" o:ole="">
            <v:imagedata r:id="rId44" o:title=""/>
          </v:shape>
          <o:OLEObject Type="Embed" ProgID="Equation.3" ShapeID="_x0000_i1030" DrawAspect="Content" ObjectID="_1678643209" r:id="rId45"/>
        </w:object>
      </w:r>
      <w:r w:rsidRPr="00481FEB">
        <w:t xml:space="preserve"> </w:t>
      </w:r>
      <w:proofErr w:type="spellStart"/>
      <w:r w:rsidRPr="00481FEB">
        <w:t>мкс</w:t>
      </w:r>
      <w:proofErr w:type="spellEnd"/>
      <w:r w:rsidRPr="00481FEB">
        <w:t xml:space="preserve">                                               (2)</w:t>
      </w:r>
    </w:p>
    <w:p w14:paraId="1D7DD393" w14:textId="77777777" w:rsidR="0091078A" w:rsidRPr="00481FEB" w:rsidRDefault="0091078A" w:rsidP="00897928">
      <w:pPr>
        <w:ind w:firstLine="709"/>
        <w:jc w:val="both"/>
      </w:pPr>
      <w:r w:rsidRPr="00481FEB">
        <w:rPr>
          <w:b/>
        </w:rPr>
        <w:t>3.3.</w:t>
      </w:r>
      <w:r w:rsidRPr="00481FEB">
        <w:t xml:space="preserve"> Рассчитать длительность импульса по формуле:</w:t>
      </w:r>
    </w:p>
    <w:p w14:paraId="7F2A6519" w14:textId="77777777" w:rsidR="0091078A" w:rsidRPr="00481FEB" w:rsidRDefault="0091078A" w:rsidP="00897928">
      <w:pPr>
        <w:ind w:firstLine="709"/>
        <w:jc w:val="both"/>
      </w:pPr>
      <w:r w:rsidRPr="00481FEB">
        <w:rPr>
          <w:position w:val="-24"/>
          <w:vertAlign w:val="subscript"/>
        </w:rPr>
        <w:object w:dxaOrig="900" w:dyaOrig="639" w14:anchorId="5241980C">
          <v:shape id="_x0000_i1031" type="#_x0000_t75" style="width:45pt;height:32.25pt" o:ole="">
            <v:imagedata r:id="rId46" o:title=""/>
          </v:shape>
          <o:OLEObject Type="Embed" ProgID="Equation.3" ShapeID="_x0000_i1031" DrawAspect="Content" ObjectID="_1678643210" r:id="rId47"/>
        </w:object>
      </w:r>
      <w:r w:rsidRPr="00481FEB">
        <w:rPr>
          <w:vertAlign w:val="subscript"/>
        </w:rPr>
        <w:t xml:space="preserve">, </w:t>
      </w:r>
      <w:proofErr w:type="spellStart"/>
      <w:r w:rsidRPr="00481FEB">
        <w:t>мкс</w:t>
      </w:r>
      <w:proofErr w:type="spellEnd"/>
      <w:r w:rsidRPr="00481FEB">
        <w:t xml:space="preserve">                                              (3)</w:t>
      </w:r>
    </w:p>
    <w:p w14:paraId="187560DA" w14:textId="77777777" w:rsidR="0091078A" w:rsidRPr="00481FEB" w:rsidRDefault="0091078A" w:rsidP="00897928">
      <w:pPr>
        <w:ind w:firstLine="709"/>
        <w:jc w:val="both"/>
      </w:pPr>
      <w:r w:rsidRPr="00481FEB">
        <w:tab/>
      </w:r>
    </w:p>
    <w:p w14:paraId="6A114CE8" w14:textId="77777777" w:rsidR="0091078A" w:rsidRPr="00481FEB" w:rsidRDefault="0091078A" w:rsidP="00897928">
      <w:pPr>
        <w:ind w:firstLine="709"/>
        <w:jc w:val="both"/>
      </w:pPr>
      <w:r w:rsidRPr="00481FEB">
        <w:rPr>
          <w:b/>
        </w:rPr>
        <w:t>3.4</w:t>
      </w:r>
      <w:r w:rsidRPr="00481FEB">
        <w:t>. Рассчитать длительность канального интервала по формуле:</w:t>
      </w:r>
    </w:p>
    <w:p w14:paraId="34C04596" w14:textId="77777777" w:rsidR="0091078A" w:rsidRPr="00481FEB" w:rsidRDefault="0091078A" w:rsidP="00897928">
      <w:pPr>
        <w:ind w:firstLine="709"/>
        <w:jc w:val="both"/>
      </w:pPr>
      <w:r w:rsidRPr="00481FEB">
        <w:t>Т</w:t>
      </w:r>
      <w:r w:rsidRPr="00481FEB">
        <w:rPr>
          <w:vertAlign w:val="subscript"/>
        </w:rPr>
        <w:t>ки</w:t>
      </w:r>
      <w:r w:rsidRPr="00481FEB">
        <w:t>=</w:t>
      </w:r>
      <w:proofErr w:type="spellStart"/>
      <w:proofErr w:type="gramStart"/>
      <w:r w:rsidRPr="00481FEB">
        <w:t>Т</w:t>
      </w:r>
      <w:r w:rsidRPr="00481FEB">
        <w:rPr>
          <w:vertAlign w:val="subscript"/>
        </w:rPr>
        <w:t>т</w:t>
      </w:r>
      <w:proofErr w:type="spellEnd"/>
      <w:proofErr w:type="gramEnd"/>
      <w:r w:rsidRPr="00481FEB">
        <w:t>*</w:t>
      </w:r>
      <w:r w:rsidRPr="00481FEB">
        <w:rPr>
          <w:lang w:val="en-US"/>
        </w:rPr>
        <w:t>m</w:t>
      </w:r>
      <w:r w:rsidRPr="00481FEB">
        <w:t xml:space="preserve">, </w:t>
      </w:r>
      <w:proofErr w:type="spellStart"/>
      <w:r w:rsidRPr="00481FEB">
        <w:t>мкс</w:t>
      </w:r>
      <w:proofErr w:type="spellEnd"/>
      <w:r w:rsidRPr="00481FEB">
        <w:t xml:space="preserve">                                           (4)</w:t>
      </w:r>
    </w:p>
    <w:p w14:paraId="4F3A5525" w14:textId="77777777" w:rsidR="0091078A" w:rsidRPr="00481FEB" w:rsidRDefault="0091078A" w:rsidP="00897928">
      <w:pPr>
        <w:ind w:firstLine="709"/>
        <w:jc w:val="both"/>
      </w:pPr>
      <w:r w:rsidRPr="00481FEB">
        <w:rPr>
          <w:b/>
        </w:rPr>
        <w:t>3.5</w:t>
      </w:r>
      <w:r w:rsidRPr="00481FEB">
        <w:t>. Рассчитать длительность цикла по формуле:</w:t>
      </w:r>
    </w:p>
    <w:p w14:paraId="0BE15B7D" w14:textId="77777777" w:rsidR="0091078A" w:rsidRPr="00481FEB" w:rsidRDefault="0091078A" w:rsidP="00897928">
      <w:pPr>
        <w:ind w:firstLine="709"/>
        <w:jc w:val="both"/>
      </w:pPr>
      <w:proofErr w:type="spellStart"/>
      <w:r w:rsidRPr="00481FEB">
        <w:t>Т</w:t>
      </w:r>
      <w:r w:rsidRPr="00481FEB">
        <w:rPr>
          <w:vertAlign w:val="subscript"/>
        </w:rPr>
        <w:t>ц</w:t>
      </w:r>
      <w:proofErr w:type="spellEnd"/>
      <w:proofErr w:type="gramStart"/>
      <w:r w:rsidRPr="00481FEB">
        <w:t>= Т</w:t>
      </w:r>
      <w:proofErr w:type="gramEnd"/>
      <w:r w:rsidRPr="00481FEB">
        <w:rPr>
          <w:vertAlign w:val="subscript"/>
        </w:rPr>
        <w:t>ки</w:t>
      </w:r>
      <w:r w:rsidRPr="00481FEB">
        <w:t>*</w:t>
      </w:r>
      <w:r w:rsidRPr="00481FEB">
        <w:rPr>
          <w:lang w:val="en-US"/>
        </w:rPr>
        <w:t>N</w:t>
      </w:r>
      <w:proofErr w:type="spellStart"/>
      <w:r w:rsidRPr="00481FEB">
        <w:rPr>
          <w:vertAlign w:val="subscript"/>
        </w:rPr>
        <w:t>ки</w:t>
      </w:r>
      <w:proofErr w:type="spellEnd"/>
      <w:r w:rsidRPr="00481FEB">
        <w:t xml:space="preserve">, </w:t>
      </w:r>
      <w:proofErr w:type="spellStart"/>
      <w:r w:rsidRPr="00481FEB">
        <w:t>мкс</w:t>
      </w:r>
      <w:proofErr w:type="spellEnd"/>
      <w:r w:rsidRPr="00481FEB">
        <w:t xml:space="preserve">                                         (5)</w:t>
      </w:r>
    </w:p>
    <w:p w14:paraId="5F7F853A" w14:textId="77777777" w:rsidR="0091078A" w:rsidRPr="00481FEB" w:rsidRDefault="0091078A" w:rsidP="00897928">
      <w:pPr>
        <w:ind w:firstLine="709"/>
        <w:jc w:val="both"/>
      </w:pPr>
      <w:r w:rsidRPr="00481FEB">
        <w:rPr>
          <w:b/>
        </w:rPr>
        <w:lastRenderedPageBreak/>
        <w:t>3.6.</w:t>
      </w:r>
      <w:r w:rsidRPr="00481FEB">
        <w:t xml:space="preserve"> Рассчитать длительность сверхцикла по формуле:</w:t>
      </w:r>
    </w:p>
    <w:p w14:paraId="3A26F277" w14:textId="77777777" w:rsidR="0091078A" w:rsidRPr="00481FEB" w:rsidRDefault="0091078A" w:rsidP="00897928">
      <w:pPr>
        <w:ind w:firstLine="709"/>
        <w:jc w:val="both"/>
      </w:pPr>
      <w:proofErr w:type="spellStart"/>
      <w:r w:rsidRPr="00481FEB">
        <w:t>Т</w:t>
      </w:r>
      <w:r w:rsidRPr="00481FEB">
        <w:rPr>
          <w:vertAlign w:val="subscript"/>
        </w:rPr>
        <w:t>сц</w:t>
      </w:r>
      <w:proofErr w:type="spellEnd"/>
      <w:r w:rsidRPr="00481FEB">
        <w:t xml:space="preserve">= </w:t>
      </w:r>
      <w:proofErr w:type="spellStart"/>
      <w:r w:rsidRPr="00481FEB">
        <w:t>Т</w:t>
      </w:r>
      <w:r w:rsidRPr="00481FEB">
        <w:rPr>
          <w:vertAlign w:val="subscript"/>
        </w:rPr>
        <w:t>ц</w:t>
      </w:r>
      <w:proofErr w:type="spellEnd"/>
      <w:r w:rsidRPr="00481FEB">
        <w:t>*</w:t>
      </w:r>
      <w:r w:rsidRPr="00481FEB">
        <w:rPr>
          <w:lang w:val="en-US"/>
        </w:rPr>
        <w:t>S</w:t>
      </w:r>
      <w:r w:rsidRPr="00481FEB">
        <w:t xml:space="preserve">, мкс,                                             (6) </w:t>
      </w:r>
    </w:p>
    <w:p w14:paraId="03308465" w14:textId="77777777" w:rsidR="0091078A" w:rsidRPr="00481FEB" w:rsidRDefault="0091078A" w:rsidP="00897928">
      <w:pPr>
        <w:ind w:firstLine="709"/>
        <w:jc w:val="both"/>
      </w:pPr>
      <w:r w:rsidRPr="00481FEB">
        <w:t xml:space="preserve">где  </w:t>
      </w:r>
      <w:r w:rsidRPr="00481FEB">
        <w:rPr>
          <w:lang w:val="en-US"/>
        </w:rPr>
        <w:t>S</w:t>
      </w:r>
      <w:r w:rsidRPr="00481FEB">
        <w:t xml:space="preserve"> – число циклов в сверхцикле – рассчитывается по формуле:</w:t>
      </w:r>
    </w:p>
    <w:p w14:paraId="7753BCE7" w14:textId="77777777" w:rsidR="0091078A" w:rsidRPr="00481FEB" w:rsidRDefault="0091078A" w:rsidP="00897928">
      <w:pPr>
        <w:ind w:firstLine="709"/>
        <w:jc w:val="both"/>
      </w:pPr>
      <w:r w:rsidRPr="00481FEB">
        <w:rPr>
          <w:position w:val="-24"/>
        </w:rPr>
        <w:object w:dxaOrig="1400" w:dyaOrig="639" w14:anchorId="3972E923">
          <v:shape id="_x0000_i1032" type="#_x0000_t75" style="width:69.75pt;height:32.25pt" o:ole="">
            <v:imagedata r:id="rId48" o:title=""/>
          </v:shape>
          <o:OLEObject Type="Embed" ProgID="Equation.3" ShapeID="_x0000_i1032" DrawAspect="Content" ObjectID="_1678643211" r:id="rId49"/>
        </w:object>
      </w:r>
      <w:r w:rsidRPr="00481FEB">
        <w:t>,                                           (7)</w:t>
      </w:r>
    </w:p>
    <w:p w14:paraId="6282DC2F" w14:textId="77777777" w:rsidR="0091078A" w:rsidRPr="00481FEB" w:rsidRDefault="0091078A" w:rsidP="00897928">
      <w:pPr>
        <w:ind w:firstLine="709"/>
        <w:jc w:val="both"/>
      </w:pPr>
      <w:r w:rsidRPr="00481FEB">
        <w:t>2 или 3 – число телефонных каналов, которое за один цикл обеспечивает передачу СУВ.</w:t>
      </w:r>
    </w:p>
    <w:p w14:paraId="5145E7FE" w14:textId="77777777" w:rsidR="0091078A" w:rsidRPr="00481FEB" w:rsidRDefault="0091078A" w:rsidP="00897928">
      <w:pPr>
        <w:ind w:firstLine="709"/>
        <w:jc w:val="both"/>
      </w:pPr>
      <w:r w:rsidRPr="00481FEB">
        <w:rPr>
          <w:b/>
        </w:rPr>
        <w:t>4</w:t>
      </w:r>
      <w:r w:rsidRPr="00481FEB">
        <w:t>. Постройте диаграмму временного цикла, сверхцикла, канального интервала, разрядного интервала.</w:t>
      </w:r>
    </w:p>
    <w:p w14:paraId="01E1CADA" w14:textId="77777777" w:rsidR="0091078A" w:rsidRPr="00481FEB" w:rsidRDefault="0091078A" w:rsidP="00897928">
      <w:pPr>
        <w:ind w:firstLine="709"/>
        <w:jc w:val="both"/>
      </w:pPr>
      <w:r w:rsidRPr="00481FEB">
        <w:rPr>
          <w:b/>
        </w:rPr>
        <w:t xml:space="preserve">5. </w:t>
      </w:r>
      <w:r w:rsidRPr="00481FEB">
        <w:t>Ответьте на контрольные вопросы.</w:t>
      </w:r>
    </w:p>
    <w:p w14:paraId="4E2FBCED" w14:textId="77777777" w:rsidR="00BD45BD" w:rsidRDefault="00BD45BD" w:rsidP="00897928">
      <w:pPr>
        <w:ind w:firstLine="709"/>
        <w:jc w:val="both"/>
      </w:pPr>
    </w:p>
    <w:p w14:paraId="186F9EA1" w14:textId="77777777" w:rsidR="0091078A" w:rsidRPr="00BD45BD" w:rsidRDefault="0091078A" w:rsidP="00897928">
      <w:pPr>
        <w:ind w:firstLine="709"/>
        <w:jc w:val="both"/>
        <w:rPr>
          <w:b/>
        </w:rPr>
      </w:pPr>
      <w:r w:rsidRPr="00BD45BD">
        <w:rPr>
          <w:b/>
        </w:rPr>
        <w:t>Содержание отчёта:</w:t>
      </w:r>
    </w:p>
    <w:p w14:paraId="0D253865" w14:textId="77777777" w:rsidR="0091078A" w:rsidRPr="00481FEB" w:rsidRDefault="0091078A" w:rsidP="00897928">
      <w:pPr>
        <w:ind w:firstLine="709"/>
        <w:jc w:val="both"/>
      </w:pPr>
      <w:r w:rsidRPr="00481FEB">
        <w:rPr>
          <w:b/>
        </w:rPr>
        <w:t xml:space="preserve">1. </w:t>
      </w:r>
      <w:r w:rsidRPr="00481FEB">
        <w:t xml:space="preserve">Название и цель работы. </w:t>
      </w:r>
    </w:p>
    <w:p w14:paraId="67F12D1E" w14:textId="77777777" w:rsidR="0091078A" w:rsidRPr="00481FEB" w:rsidRDefault="0091078A" w:rsidP="00897928">
      <w:pPr>
        <w:ind w:firstLine="709"/>
        <w:jc w:val="both"/>
      </w:pPr>
      <w:r w:rsidRPr="00481FEB">
        <w:rPr>
          <w:b/>
        </w:rPr>
        <w:t xml:space="preserve">2. </w:t>
      </w:r>
      <w:r w:rsidRPr="00481FEB">
        <w:t>Указать номер варианта, привести условия задач своего варианта.</w:t>
      </w:r>
    </w:p>
    <w:p w14:paraId="2A5CBB1B" w14:textId="77777777" w:rsidR="0091078A" w:rsidRPr="00481FEB" w:rsidRDefault="0091078A" w:rsidP="00897928">
      <w:pPr>
        <w:ind w:firstLine="709"/>
        <w:jc w:val="both"/>
        <w:rPr>
          <w:b/>
        </w:rPr>
      </w:pPr>
      <w:r w:rsidRPr="00481FEB">
        <w:rPr>
          <w:b/>
        </w:rPr>
        <w:t>3.</w:t>
      </w:r>
      <w:r w:rsidRPr="00481FEB">
        <w:t xml:space="preserve"> Представить решение задач согласно варианта.</w:t>
      </w:r>
    </w:p>
    <w:p w14:paraId="4282C12B" w14:textId="77777777" w:rsidR="0091078A" w:rsidRDefault="0091078A" w:rsidP="00897928">
      <w:pPr>
        <w:ind w:firstLine="709"/>
        <w:jc w:val="both"/>
      </w:pPr>
      <w:r w:rsidRPr="00481FEB">
        <w:rPr>
          <w:b/>
        </w:rPr>
        <w:t xml:space="preserve">4. </w:t>
      </w:r>
      <w:r w:rsidRPr="00481FEB">
        <w:t>Ответы на контрольные вопросы.</w:t>
      </w:r>
    </w:p>
    <w:p w14:paraId="2D39579A" w14:textId="77777777" w:rsidR="00BD45BD" w:rsidRPr="00481FEB" w:rsidRDefault="00BD45BD" w:rsidP="00897928">
      <w:pPr>
        <w:ind w:firstLine="709"/>
        <w:jc w:val="both"/>
        <w:rPr>
          <w:b/>
        </w:rPr>
      </w:pPr>
    </w:p>
    <w:p w14:paraId="0BE285A4" w14:textId="77777777" w:rsidR="0091078A" w:rsidRPr="00BD45BD" w:rsidRDefault="0091078A" w:rsidP="00897928">
      <w:pPr>
        <w:ind w:firstLine="709"/>
        <w:jc w:val="both"/>
        <w:rPr>
          <w:b/>
        </w:rPr>
      </w:pPr>
      <w:r w:rsidRPr="00BD45BD">
        <w:rPr>
          <w:b/>
        </w:rPr>
        <w:t>Контрольные вопросы:</w:t>
      </w:r>
    </w:p>
    <w:p w14:paraId="0C2D9E20" w14:textId="77777777" w:rsidR="0091078A" w:rsidRPr="00481FEB" w:rsidRDefault="0091078A" w:rsidP="00897928">
      <w:pPr>
        <w:tabs>
          <w:tab w:val="left" w:pos="-142"/>
          <w:tab w:val="left" w:pos="2592"/>
        </w:tabs>
        <w:ind w:firstLine="709"/>
        <w:jc w:val="both"/>
      </w:pPr>
      <w:r w:rsidRPr="00481FEB">
        <w:rPr>
          <w:b/>
        </w:rPr>
        <w:t xml:space="preserve">1. </w:t>
      </w:r>
      <w:r w:rsidRPr="00481FEB">
        <w:t>Сформулируйте теорему Котельникова.</w:t>
      </w:r>
    </w:p>
    <w:p w14:paraId="4D17F848" w14:textId="77777777" w:rsidR="0091078A" w:rsidRPr="00481FEB" w:rsidRDefault="0091078A" w:rsidP="00897928">
      <w:pPr>
        <w:ind w:firstLine="709"/>
        <w:jc w:val="both"/>
      </w:pPr>
      <w:r w:rsidRPr="00481FEB">
        <w:rPr>
          <w:b/>
        </w:rPr>
        <w:t>2.</w:t>
      </w:r>
      <w:r w:rsidRPr="00481FEB">
        <w:t xml:space="preserve"> Назовите основные этапы преобразования аналогового сигнала в цифровой.</w:t>
      </w:r>
    </w:p>
    <w:p w14:paraId="2B9CC703" w14:textId="77777777" w:rsidR="0091078A" w:rsidRPr="00481FEB" w:rsidRDefault="0091078A" w:rsidP="00897928">
      <w:pPr>
        <w:ind w:firstLine="709"/>
        <w:jc w:val="both"/>
      </w:pPr>
      <w:r w:rsidRPr="00481FEB">
        <w:rPr>
          <w:b/>
        </w:rPr>
        <w:t>3.</w:t>
      </w:r>
      <w:r w:rsidRPr="00481FEB">
        <w:t xml:space="preserve"> Что называют циклом передачи?</w:t>
      </w:r>
    </w:p>
    <w:p w14:paraId="388B844C" w14:textId="77777777" w:rsidR="0091078A" w:rsidRPr="00481FEB" w:rsidRDefault="0091078A" w:rsidP="00897928">
      <w:pPr>
        <w:tabs>
          <w:tab w:val="left" w:pos="720"/>
          <w:tab w:val="left" w:pos="2592"/>
        </w:tabs>
        <w:ind w:firstLine="709"/>
        <w:jc w:val="both"/>
      </w:pPr>
      <w:r w:rsidRPr="00481FEB">
        <w:rPr>
          <w:b/>
        </w:rPr>
        <w:t xml:space="preserve">4. </w:t>
      </w:r>
      <w:r w:rsidRPr="00481FEB">
        <w:t>Поясните назначение основных элементов схемы системы передачи с ВРК.</w:t>
      </w:r>
    </w:p>
    <w:p w14:paraId="5B5F3904" w14:textId="77777777" w:rsidR="0091078A" w:rsidRPr="00481FEB" w:rsidRDefault="0091078A" w:rsidP="00897928">
      <w:pPr>
        <w:ind w:firstLine="709"/>
        <w:jc w:val="both"/>
      </w:pPr>
      <w:r w:rsidRPr="00481FEB">
        <w:rPr>
          <w:b/>
        </w:rPr>
        <w:t xml:space="preserve">5. </w:t>
      </w:r>
      <w:r w:rsidRPr="00481FEB">
        <w:t>Поясните принцип ВРК.</w:t>
      </w:r>
    </w:p>
    <w:p w14:paraId="6F1B2D62" w14:textId="77777777" w:rsidR="0091078A" w:rsidRPr="00481FEB" w:rsidRDefault="0091078A" w:rsidP="00897928">
      <w:pPr>
        <w:ind w:firstLine="709"/>
        <w:jc w:val="both"/>
      </w:pPr>
    </w:p>
    <w:p w14:paraId="00A90E21" w14:textId="77777777" w:rsidR="0091078A" w:rsidRPr="00481FEB" w:rsidRDefault="0091078A" w:rsidP="00897928">
      <w:pPr>
        <w:ind w:firstLine="709"/>
        <w:jc w:val="both"/>
        <w:rPr>
          <w:b/>
        </w:rPr>
      </w:pPr>
      <w:r w:rsidRPr="00481FEB">
        <w:rPr>
          <w:b/>
        </w:rPr>
        <w:t>Приложение:</w:t>
      </w:r>
    </w:p>
    <w:p w14:paraId="708FAF79" w14:textId="77777777" w:rsidR="0091078A" w:rsidRPr="00481FEB" w:rsidRDefault="0091078A" w:rsidP="00897928">
      <w:pPr>
        <w:autoSpaceDE w:val="0"/>
        <w:autoSpaceDN w:val="0"/>
        <w:adjustRightInd w:val="0"/>
        <w:ind w:firstLine="709"/>
        <w:jc w:val="both"/>
      </w:pPr>
      <w:r w:rsidRPr="00481FEB">
        <w:t xml:space="preserve">Системы передачи, в которых все виды сигналов электросвязи передаются посредством цифровых сигналов, называются   </w:t>
      </w:r>
      <w:r w:rsidRPr="00481FEB">
        <w:rPr>
          <w:iCs/>
        </w:rPr>
        <w:t>цифровыми системами передачи (ЦСП).</w:t>
      </w:r>
      <w:r w:rsidRPr="00481FEB">
        <w:t xml:space="preserve"> В основу построения ЦСП положен принцип </w:t>
      </w:r>
      <w:r w:rsidRPr="00481FEB">
        <w:rPr>
          <w:b/>
          <w:i/>
          <w:iCs/>
        </w:rPr>
        <w:t>временного разделения каналов (ВРК).</w:t>
      </w:r>
    </w:p>
    <w:p w14:paraId="534BAA98" w14:textId="77777777" w:rsidR="0091078A" w:rsidRPr="00481FEB" w:rsidRDefault="0091078A" w:rsidP="00897928">
      <w:pPr>
        <w:autoSpaceDE w:val="0"/>
        <w:autoSpaceDN w:val="0"/>
        <w:adjustRightInd w:val="0"/>
        <w:ind w:firstLine="709"/>
        <w:jc w:val="both"/>
      </w:pPr>
      <w:r w:rsidRPr="00481FEB">
        <w:rPr>
          <w:b/>
          <w:iCs/>
        </w:rPr>
        <w:tab/>
        <w:t>Принцип ВРК</w:t>
      </w:r>
      <w:r w:rsidRPr="00481FEB">
        <w:t xml:space="preserve"> состоит в том, что в качестве переносчика первичного сигнала выбрана </w:t>
      </w:r>
      <w:r w:rsidRPr="00481FEB">
        <w:rPr>
          <w:iCs/>
        </w:rPr>
        <w:t>периодическая последовательность узких импульсов и модуляция этих импульсов по амплитуде,</w:t>
      </w:r>
      <w:r w:rsidRPr="00481FEB">
        <w:t xml:space="preserve"> групповой тракт предоставляется </w:t>
      </w:r>
      <w:r w:rsidRPr="00481FEB">
        <w:rPr>
          <w:iCs/>
        </w:rPr>
        <w:t>поочередно для передачи сигналов каждого канала</w:t>
      </w:r>
      <w:r w:rsidRPr="00481FEB">
        <w:t xml:space="preserve"> многоканальной системы N. Аналоговые сигналы преобразуются в дискретную последовательность и передаются по цепи только в определенные промежутки времени. Процесс преобразования непрерывного сигнала в импульсный называется </w:t>
      </w:r>
      <w:r w:rsidRPr="00481FEB">
        <w:rPr>
          <w:b/>
          <w:i/>
          <w:iCs/>
        </w:rPr>
        <w:t>дискретизацией во времени</w:t>
      </w:r>
      <w:r w:rsidRPr="00481FEB">
        <w:rPr>
          <w:i/>
          <w:iCs/>
        </w:rPr>
        <w:t xml:space="preserve">.                                        </w:t>
      </w:r>
    </w:p>
    <w:p w14:paraId="18DC7558" w14:textId="77777777" w:rsidR="0091078A" w:rsidRPr="00481FEB" w:rsidRDefault="0091078A" w:rsidP="00897928">
      <w:pPr>
        <w:autoSpaceDE w:val="0"/>
        <w:autoSpaceDN w:val="0"/>
        <w:adjustRightInd w:val="0"/>
        <w:ind w:firstLine="709"/>
        <w:jc w:val="both"/>
      </w:pPr>
      <w:r w:rsidRPr="00481FEB">
        <w:rPr>
          <w:b/>
          <w:bCs/>
          <w:noProof/>
        </w:rPr>
        <w:drawing>
          <wp:inline distT="0" distB="0" distL="0" distR="0" wp14:anchorId="0866C952" wp14:editId="6A460DF4">
            <wp:extent cx="4257675" cy="28479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7675" cy="2847975"/>
                    </a:xfrm>
                    <a:prstGeom prst="rect">
                      <a:avLst/>
                    </a:prstGeom>
                    <a:noFill/>
                    <a:ln>
                      <a:noFill/>
                    </a:ln>
                  </pic:spPr>
                </pic:pic>
              </a:graphicData>
            </a:graphic>
          </wp:inline>
        </w:drawing>
      </w:r>
    </w:p>
    <w:p w14:paraId="5C8E6890" w14:textId="77777777" w:rsidR="0091078A" w:rsidRPr="00481FEB" w:rsidRDefault="0091078A" w:rsidP="00897928">
      <w:pPr>
        <w:autoSpaceDE w:val="0"/>
        <w:autoSpaceDN w:val="0"/>
        <w:adjustRightInd w:val="0"/>
        <w:ind w:firstLine="709"/>
        <w:jc w:val="both"/>
      </w:pPr>
      <w:r w:rsidRPr="00481FEB">
        <w:lastRenderedPageBreak/>
        <w:tab/>
        <w:t xml:space="preserve">Упрощенная схема многоканальной цифровой системы передачи с ВРК приведена на рис.30. Исходные непрерывные сигналы каждого канала поступают на фильтры нижних частот ФНЧ, ограничиваются по частоте </w:t>
      </w:r>
      <w:r w:rsidRPr="00481FEB">
        <w:rPr>
          <w:lang w:val="en-US"/>
        </w:rPr>
        <w:t>Fm</w:t>
      </w:r>
      <w:r w:rsidRPr="00481FEB">
        <w:t>ах, а затем поступают на электронные ключи ЭК</w:t>
      </w:r>
      <w:r w:rsidRPr="00481FEB">
        <w:rPr>
          <w:vertAlign w:val="subscript"/>
        </w:rPr>
        <w:t>1</w:t>
      </w:r>
      <w:r w:rsidRPr="00481FEB">
        <w:t>...ЭК</w:t>
      </w:r>
      <w:r w:rsidRPr="00481FEB">
        <w:rPr>
          <w:vertAlign w:val="subscript"/>
          <w:lang w:val="en-US"/>
        </w:rPr>
        <w:t>N</w:t>
      </w:r>
      <w:r w:rsidRPr="00481FEB">
        <w:t xml:space="preserve">, осуществляющие дискретизацию этих сигналов. Работой ключей управляет периодическая последовательность импульсов, вырабатываемая генераторным оборудованием </w:t>
      </w:r>
      <w:proofErr w:type="spellStart"/>
      <w:r w:rsidRPr="00481FEB">
        <w:t>ГОпер</w:t>
      </w:r>
      <w:proofErr w:type="spellEnd"/>
      <w:r w:rsidRPr="00481FEB">
        <w:t xml:space="preserve">. Частота следования импульсных последовательностей, управляющих работой электронных ключей различных каналов, равна частоте дискретизации, которая определяется по теореме Котельникова, как </w:t>
      </w:r>
      <w:r w:rsidRPr="00481FEB">
        <w:rPr>
          <w:b/>
          <w:lang w:val="en-US"/>
        </w:rPr>
        <w:t>F</w:t>
      </w:r>
      <w:r w:rsidRPr="00481FEB">
        <w:rPr>
          <w:b/>
        </w:rPr>
        <w:t>д=2</w:t>
      </w:r>
      <w:r w:rsidRPr="00481FEB">
        <w:rPr>
          <w:b/>
          <w:bCs/>
          <w:lang w:val="en-US"/>
        </w:rPr>
        <w:t>F</w:t>
      </w:r>
      <w:r w:rsidRPr="00481FEB">
        <w:rPr>
          <w:b/>
          <w:bCs/>
        </w:rPr>
        <w:t>мах.</w:t>
      </w:r>
      <w:r w:rsidRPr="00481FEB">
        <w:t xml:space="preserve"> Следовательно, период следования канальных импульсов </w:t>
      </w:r>
      <w:proofErr w:type="spellStart"/>
      <w:r w:rsidRPr="00481FEB">
        <w:rPr>
          <w:b/>
        </w:rPr>
        <w:t>Тд</w:t>
      </w:r>
      <w:proofErr w:type="spellEnd"/>
      <w:r w:rsidRPr="00481FEB">
        <w:rPr>
          <w:b/>
        </w:rPr>
        <w:t xml:space="preserve"> = 1/ </w:t>
      </w:r>
      <w:r w:rsidRPr="00481FEB">
        <w:rPr>
          <w:b/>
          <w:lang w:val="en-US"/>
        </w:rPr>
        <w:t>F</w:t>
      </w:r>
      <w:r w:rsidRPr="00481FEB">
        <w:rPr>
          <w:b/>
        </w:rPr>
        <w:t>д</w:t>
      </w:r>
      <w:r w:rsidRPr="00481FEB">
        <w:t xml:space="preserve">. Для стандартного канала КТЧ, имеющего спектр 0,3 ...3,4 кГц </w:t>
      </w:r>
      <w:r w:rsidRPr="00481FEB">
        <w:rPr>
          <w:lang w:val="en-US"/>
        </w:rPr>
        <w:t>Fm</w:t>
      </w:r>
      <w:r w:rsidRPr="00481FEB">
        <w:t xml:space="preserve">ах = 4 кГц (ширина КТЧ равна 3,1 кГц и 0,9 кГц выделяется на </w:t>
      </w:r>
      <w:proofErr w:type="spellStart"/>
      <w:r w:rsidRPr="00481FEB">
        <w:t>расфильтровку</w:t>
      </w:r>
      <w:proofErr w:type="spellEnd"/>
      <w:r w:rsidRPr="00481FEB">
        <w:t xml:space="preserve"> между каналами, что позволяет использовать простые фильтры на приеме для восстановления непрерывного сигнала из последовательности его дискретных отсчетов). Следовательно, частота дискретизации равна </w:t>
      </w:r>
      <w:r w:rsidRPr="00481FEB">
        <w:rPr>
          <w:b/>
          <w:lang w:val="en-US"/>
        </w:rPr>
        <w:t>F</w:t>
      </w:r>
      <w:r w:rsidRPr="00481FEB">
        <w:rPr>
          <w:b/>
        </w:rPr>
        <w:t>д</w:t>
      </w:r>
      <w:r w:rsidRPr="00481FEB">
        <w:rPr>
          <w:b/>
          <w:i/>
        </w:rPr>
        <w:t xml:space="preserve"> = </w:t>
      </w:r>
      <w:r w:rsidRPr="00481FEB">
        <w:rPr>
          <w:b/>
          <w:i/>
          <w:iCs/>
        </w:rPr>
        <w:t>8 кГц</w:t>
      </w:r>
      <w:r w:rsidRPr="00481FEB">
        <w:rPr>
          <w:i/>
          <w:iCs/>
        </w:rPr>
        <w:t>,</w:t>
      </w:r>
      <w:r w:rsidRPr="00481FEB">
        <w:t xml:space="preserve"> что соответствует максимальному периоду дискретизации </w:t>
      </w:r>
      <w:proofErr w:type="spellStart"/>
      <w:r w:rsidRPr="00481FEB">
        <w:rPr>
          <w:i/>
          <w:iCs/>
        </w:rPr>
        <w:t>Тд</w:t>
      </w:r>
      <w:proofErr w:type="spellEnd"/>
      <w:r w:rsidRPr="00481FEB">
        <w:rPr>
          <w:i/>
          <w:iCs/>
        </w:rPr>
        <w:t xml:space="preserve"> = 125 </w:t>
      </w:r>
      <w:proofErr w:type="spellStart"/>
      <w:r w:rsidRPr="00481FEB">
        <w:rPr>
          <w:i/>
          <w:iCs/>
        </w:rPr>
        <w:t>мкс</w:t>
      </w:r>
      <w:proofErr w:type="spellEnd"/>
      <w:r w:rsidRPr="00481FEB">
        <w:rPr>
          <w:i/>
          <w:iCs/>
        </w:rPr>
        <w:t>.</w:t>
      </w:r>
      <w:r w:rsidRPr="00481FEB">
        <w:t xml:space="preserve"> За каждый период </w:t>
      </w:r>
      <w:proofErr w:type="spellStart"/>
      <w:r w:rsidRPr="00481FEB">
        <w:t>Тд</w:t>
      </w:r>
      <w:proofErr w:type="spellEnd"/>
      <w:r w:rsidRPr="00481FEB">
        <w:t xml:space="preserve"> происходит однократное замыкание ключей каждого канала. В момент замыкания ключа в линию передается мгновенное значение (отсчет). В промежутках между этими импульсами передаются импульсы дискретизированного второго разговорного сигнала, третьего и т.д. Каналы работают поочередно. Последовательность отсчетов канальных сигналов образуют групповой АИМ-сигнал. Импульсы разных АИМ сигналов сдвинуты друг относительно друга по времени. Интервал времени </w:t>
      </w:r>
      <w:proofErr w:type="spellStart"/>
      <w:r w:rsidRPr="00481FEB">
        <w:t>Тк</w:t>
      </w:r>
      <w:proofErr w:type="spellEnd"/>
      <w:r w:rsidRPr="00481FEB">
        <w:t xml:space="preserve"> между ближайшими импульсами группового сигнала называется канальным интервалом. Промежуток времени между соседними импульсами одного индивидуального сигнала называется </w:t>
      </w:r>
      <w:r w:rsidRPr="00481FEB">
        <w:rPr>
          <w:i/>
          <w:iCs/>
        </w:rPr>
        <w:t xml:space="preserve">циклом передачи </w:t>
      </w:r>
      <w:proofErr w:type="spellStart"/>
      <w:r w:rsidRPr="00481FEB">
        <w:rPr>
          <w:i/>
          <w:iCs/>
        </w:rPr>
        <w:t>Тц</w:t>
      </w:r>
      <w:proofErr w:type="spellEnd"/>
      <w:r w:rsidRPr="00481FEB">
        <w:rPr>
          <w:i/>
          <w:iCs/>
        </w:rPr>
        <w:t>.</w:t>
      </w:r>
      <w:r w:rsidRPr="00481FEB">
        <w:t xml:space="preserve"> </w:t>
      </w:r>
      <w:r w:rsidRPr="00481FEB">
        <w:rPr>
          <w:b/>
        </w:rPr>
        <w:t>Цикл передачи</w:t>
      </w:r>
      <w:r w:rsidRPr="00481FEB">
        <w:t xml:space="preserve"> — это время, за которое передаются импульсы всех каналов, взятых по одному разу. Длительность цикла равна периоду дискретизации: </w:t>
      </w:r>
      <w:proofErr w:type="spellStart"/>
      <w:r w:rsidRPr="00481FEB">
        <w:rPr>
          <w:i/>
          <w:iCs/>
        </w:rPr>
        <w:t>Тц</w:t>
      </w:r>
      <w:proofErr w:type="spellEnd"/>
      <w:r w:rsidRPr="00481FEB">
        <w:rPr>
          <w:i/>
          <w:iCs/>
        </w:rPr>
        <w:t xml:space="preserve"> = </w:t>
      </w:r>
      <w:proofErr w:type="spellStart"/>
      <w:r w:rsidRPr="00481FEB">
        <w:rPr>
          <w:i/>
          <w:iCs/>
        </w:rPr>
        <w:t>Тд</w:t>
      </w:r>
      <w:proofErr w:type="spellEnd"/>
      <w:r w:rsidRPr="00481FEB">
        <w:rPr>
          <w:i/>
          <w:iCs/>
        </w:rPr>
        <w:t>.</w:t>
      </w:r>
    </w:p>
    <w:p w14:paraId="5E4E53F9" w14:textId="77777777" w:rsidR="0091078A" w:rsidRPr="00481FEB" w:rsidRDefault="0091078A" w:rsidP="00897928">
      <w:pPr>
        <w:autoSpaceDE w:val="0"/>
        <w:autoSpaceDN w:val="0"/>
        <w:adjustRightInd w:val="0"/>
        <w:ind w:firstLine="709"/>
        <w:jc w:val="both"/>
      </w:pPr>
      <w:r w:rsidRPr="00481FEB">
        <w:tab/>
        <w:t>На приемной оконечной станции разделение канальных сигналов осуществляется ключами К</w:t>
      </w:r>
      <w:r w:rsidRPr="00481FEB">
        <w:rPr>
          <w:vertAlign w:val="subscript"/>
        </w:rPr>
        <w:t>1</w:t>
      </w:r>
      <w:r w:rsidRPr="00481FEB">
        <w:t>...К</w:t>
      </w:r>
      <w:r w:rsidRPr="00481FEB">
        <w:rPr>
          <w:vertAlign w:val="subscript"/>
          <w:lang w:val="en-US"/>
        </w:rPr>
        <w:t>N</w:t>
      </w:r>
      <w:r w:rsidRPr="00481FEB">
        <w:t xml:space="preserve">. Работой ключей управляют импульсные последовательности, поступающие с </w:t>
      </w:r>
      <w:proofErr w:type="spellStart"/>
      <w:r w:rsidRPr="00481FEB">
        <w:t>ГОпр</w:t>
      </w:r>
      <w:proofErr w:type="spellEnd"/>
      <w:r w:rsidRPr="00481FEB">
        <w:t xml:space="preserve">. Для того, чтобы ключи передающей и приемной станций работали синхронно и синфазно, с </w:t>
      </w:r>
      <w:proofErr w:type="spellStart"/>
      <w:r w:rsidRPr="00481FEB">
        <w:t>Пер.СС</w:t>
      </w:r>
      <w:proofErr w:type="spellEnd"/>
      <w:r w:rsidRPr="00481FEB">
        <w:t xml:space="preserve"> передающей станции на приемную передается специальный сигнал синхронизации, обеспечивающий согласованную во времени работу </w:t>
      </w:r>
      <w:proofErr w:type="spellStart"/>
      <w:r w:rsidRPr="00481FEB">
        <w:t>ГОпер</w:t>
      </w:r>
      <w:proofErr w:type="spellEnd"/>
      <w:r w:rsidRPr="00481FEB">
        <w:t xml:space="preserve"> и ГО </w:t>
      </w:r>
      <w:proofErr w:type="spellStart"/>
      <w:r w:rsidRPr="00481FEB">
        <w:t>пр</w:t>
      </w:r>
      <w:proofErr w:type="spellEnd"/>
      <w:r w:rsidRPr="00481FEB">
        <w:t xml:space="preserve"> (рис. </w:t>
      </w:r>
      <w:smartTag w:uri="urn:schemas-microsoft-com:office:smarttags" w:element="metricconverter">
        <w:smartTagPr>
          <w:attr w:name="ProductID" w:val="31, г"/>
        </w:smartTagPr>
        <w:r w:rsidRPr="00481FEB">
          <w:t>31, г</w:t>
        </w:r>
      </w:smartTag>
      <w:r w:rsidRPr="00481FEB">
        <w:t>). Фильтры нижних частот осуществляют восстановление исходного (непрерывного) сигнала из последовательности амплитудно-модулированных импульсов. На рис.31 показаны временные диаграммы формирования канальных и группового АИМ – сигналов системы передачи с ВРК.</w:t>
      </w:r>
    </w:p>
    <w:p w14:paraId="7DF8545D" w14:textId="77777777" w:rsidR="0091078A" w:rsidRPr="00481FEB" w:rsidRDefault="0091078A" w:rsidP="00897928">
      <w:pPr>
        <w:autoSpaceDE w:val="0"/>
        <w:autoSpaceDN w:val="0"/>
        <w:adjustRightInd w:val="0"/>
        <w:ind w:firstLine="709"/>
        <w:jc w:val="both"/>
      </w:pPr>
      <w:r w:rsidRPr="00481FEB">
        <w:tab/>
        <w:t xml:space="preserve">Преобразование дискретных отсчетов в цифровые в тракте передачи осуществляет кодер. В составе приемного тракта имеется другой преобразователь – декодер, который производит обратное преобразование. По линейному тракту передаются цифровые сигналы определенной комбинации прямоугольных импульсов постоянной амплитуды.                 </w:t>
      </w:r>
    </w:p>
    <w:p w14:paraId="3AC97CFB" w14:textId="77777777" w:rsidR="0091078A" w:rsidRPr="00481FEB" w:rsidRDefault="0091078A" w:rsidP="00897928">
      <w:pPr>
        <w:autoSpaceDE w:val="0"/>
        <w:autoSpaceDN w:val="0"/>
        <w:adjustRightInd w:val="0"/>
        <w:ind w:firstLine="709"/>
        <w:jc w:val="both"/>
      </w:pPr>
      <w:r w:rsidRPr="00481FEB">
        <w:t>Преобразование аналогового сигнала в цифровой производится в три этапа:</w:t>
      </w:r>
    </w:p>
    <w:p w14:paraId="5ECC7323" w14:textId="77777777" w:rsidR="0091078A" w:rsidRPr="00481FEB" w:rsidRDefault="0091078A" w:rsidP="00897928">
      <w:pPr>
        <w:autoSpaceDE w:val="0"/>
        <w:autoSpaceDN w:val="0"/>
        <w:adjustRightInd w:val="0"/>
        <w:ind w:firstLine="709"/>
        <w:jc w:val="both"/>
      </w:pPr>
      <w:r w:rsidRPr="00481FEB">
        <w:t xml:space="preserve">1) первичный аналоговый сигнал подвергается </w:t>
      </w:r>
      <w:r w:rsidRPr="00481FEB">
        <w:rPr>
          <w:b/>
          <w:i/>
          <w:iCs/>
        </w:rPr>
        <w:t>амплитудно-импульсной</w:t>
      </w:r>
      <w:r w:rsidRPr="00481FEB">
        <w:rPr>
          <w:i/>
          <w:iCs/>
        </w:rPr>
        <w:t xml:space="preserve"> </w:t>
      </w:r>
      <w:r w:rsidRPr="00481FEB">
        <w:rPr>
          <w:b/>
          <w:i/>
          <w:iCs/>
        </w:rPr>
        <w:t>модуляции</w:t>
      </w:r>
      <w:r w:rsidRPr="00481FEB">
        <w:rPr>
          <w:i/>
          <w:iCs/>
        </w:rPr>
        <w:t xml:space="preserve"> (АИМ):</w:t>
      </w:r>
      <w:r w:rsidRPr="00481FEB">
        <w:t xml:space="preserve"> амплитуды импульсов изменяются в соответствии с изменением мгновенных значений аналогового сигнала, длительность и частота следования импульсов остаются постоянными. По теореме Котельникова частота следования импульсов для канала ТЧ выбирается равной </w:t>
      </w:r>
      <w:r w:rsidRPr="00481FEB">
        <w:rPr>
          <w:lang w:val="en-US"/>
        </w:rPr>
        <w:t>F</w:t>
      </w:r>
      <w:r w:rsidRPr="00481FEB">
        <w:t>д = 2</w:t>
      </w:r>
      <w:r w:rsidRPr="00481FEB">
        <w:rPr>
          <w:lang w:val="en-US"/>
        </w:rPr>
        <w:t>f</w:t>
      </w:r>
      <w:r w:rsidRPr="00481FEB">
        <w:t xml:space="preserve">в = 2х4 = 8 кГц, что соответствует периоду дискретизации </w:t>
      </w:r>
      <w:proofErr w:type="spellStart"/>
      <w:r w:rsidRPr="00481FEB">
        <w:t>Тд</w:t>
      </w:r>
      <w:proofErr w:type="spellEnd"/>
      <w:r w:rsidRPr="00481FEB">
        <w:t xml:space="preserve">= 125 </w:t>
      </w:r>
      <w:proofErr w:type="spellStart"/>
      <w:r w:rsidRPr="00481FEB">
        <w:t>мкс</w:t>
      </w:r>
      <w:proofErr w:type="spellEnd"/>
      <w:r w:rsidRPr="00481FEB">
        <w:t>. (рис.31, а-в);</w:t>
      </w:r>
    </w:p>
    <w:p w14:paraId="6469EA44" w14:textId="77777777" w:rsidR="0091078A" w:rsidRPr="00481FEB" w:rsidRDefault="0091078A" w:rsidP="00897928">
      <w:pPr>
        <w:autoSpaceDE w:val="0"/>
        <w:autoSpaceDN w:val="0"/>
        <w:adjustRightInd w:val="0"/>
        <w:ind w:firstLine="709"/>
        <w:jc w:val="both"/>
      </w:pPr>
      <w:r w:rsidRPr="00481FEB">
        <w:t>2)</w:t>
      </w:r>
      <w:r w:rsidRPr="00481FEB">
        <w:rPr>
          <w:b/>
          <w:bCs/>
        </w:rPr>
        <w:t xml:space="preserve"> </w:t>
      </w:r>
      <w:r w:rsidRPr="00481FEB">
        <w:rPr>
          <w:b/>
          <w:bCs/>
          <w:i/>
          <w:iCs/>
        </w:rPr>
        <w:t>квантование сигналов по амплитуде (по</w:t>
      </w:r>
      <w:r w:rsidRPr="00481FEB">
        <w:rPr>
          <w:b/>
          <w:i/>
          <w:iCs/>
        </w:rPr>
        <w:t xml:space="preserve"> уровню)</w:t>
      </w:r>
      <w:r w:rsidRPr="00481FEB">
        <w:t xml:space="preserve"> эквивалентно   округлению амплитудных значений до ближайшего его разрешенного уровня (рис. 31, д). Диапазон возможных значений сигнала разбивается на отрезки, называемые шагом квантования Δ</w:t>
      </w:r>
      <w:proofErr w:type="spellStart"/>
      <w:r w:rsidRPr="00481FEB">
        <w:rPr>
          <w:lang w:val="en-US"/>
        </w:rPr>
        <w:t>i</w:t>
      </w:r>
      <w:proofErr w:type="spellEnd"/>
      <w:r w:rsidRPr="00481FEB">
        <w:t xml:space="preserve"> . Внутри каждого шага квантования выбирают разрешенные для передачи значения сигнала – уровни квантования. При этом возникают ошибки или шумы квантования </w:t>
      </w:r>
      <w:proofErr w:type="spellStart"/>
      <w:r w:rsidRPr="00481FEB">
        <w:t>ξ</w:t>
      </w:r>
      <w:r w:rsidRPr="00481FEB">
        <w:rPr>
          <w:vertAlign w:val="subscript"/>
          <w:lang w:bidi="he-IL"/>
        </w:rPr>
        <w:t>кв</w:t>
      </w:r>
      <w:proofErr w:type="spellEnd"/>
      <w:r w:rsidRPr="00481FEB">
        <w:rPr>
          <w:lang w:bidi="he-IL"/>
        </w:rPr>
        <w:t>=</w:t>
      </w:r>
      <w:r w:rsidRPr="00481FEB">
        <w:rPr>
          <w:rtl/>
          <w:lang w:bidi="he-IL"/>
        </w:rPr>
        <w:t>׀</w:t>
      </w:r>
      <w:proofErr w:type="gramStart"/>
      <w:r w:rsidRPr="00481FEB">
        <w:rPr>
          <w:lang w:val="en-US" w:bidi="he-IL"/>
        </w:rPr>
        <w:t>U</w:t>
      </w:r>
      <w:proofErr w:type="gramEnd"/>
      <w:r w:rsidRPr="00481FEB">
        <w:rPr>
          <w:vertAlign w:val="subscript"/>
          <w:lang w:bidi="he-IL"/>
        </w:rPr>
        <w:t>АИМ</w:t>
      </w:r>
      <w:r w:rsidRPr="00481FEB">
        <w:rPr>
          <w:rtl/>
          <w:lang w:bidi="he-IL"/>
        </w:rPr>
        <w:t>׀</w:t>
      </w:r>
      <w:r w:rsidRPr="00481FEB">
        <w:rPr>
          <w:lang w:bidi="he-IL"/>
        </w:rPr>
        <w:t xml:space="preserve"> – </w:t>
      </w:r>
      <w:r w:rsidRPr="00481FEB">
        <w:rPr>
          <w:rtl/>
          <w:lang w:bidi="he-IL"/>
        </w:rPr>
        <w:t>׀</w:t>
      </w:r>
      <w:r w:rsidRPr="00481FEB">
        <w:rPr>
          <w:lang w:val="en-US" w:bidi="he-IL"/>
        </w:rPr>
        <w:t>U</w:t>
      </w:r>
      <w:r w:rsidRPr="00481FEB">
        <w:rPr>
          <w:vertAlign w:val="subscript"/>
          <w:lang w:bidi="he-IL"/>
        </w:rPr>
        <w:t>КВ</w:t>
      </w:r>
      <w:r w:rsidRPr="00481FEB">
        <w:rPr>
          <w:rtl/>
          <w:lang w:bidi="he-IL"/>
        </w:rPr>
        <w:t xml:space="preserve">׀  </w:t>
      </w:r>
      <w:r w:rsidRPr="00481FEB">
        <w:t>(закрашенная часть амплитудных отсчетов);</w:t>
      </w:r>
    </w:p>
    <w:p w14:paraId="4E4D29C3" w14:textId="77777777" w:rsidR="0091078A" w:rsidRPr="00481FEB" w:rsidRDefault="0091078A" w:rsidP="00897928">
      <w:pPr>
        <w:autoSpaceDE w:val="0"/>
        <w:autoSpaceDN w:val="0"/>
        <w:adjustRightInd w:val="0"/>
        <w:ind w:firstLine="709"/>
        <w:jc w:val="both"/>
      </w:pPr>
      <w:r w:rsidRPr="00481FEB">
        <w:rPr>
          <w:b/>
          <w:bCs/>
        </w:rPr>
        <w:lastRenderedPageBreak/>
        <w:t xml:space="preserve">3) </w:t>
      </w:r>
      <w:r w:rsidRPr="00481FEB">
        <w:rPr>
          <w:b/>
          <w:bCs/>
          <w:i/>
          <w:iCs/>
        </w:rPr>
        <w:t>кодирование квантованных по амплитуде импульсов каким-либо цифровым кодом.</w:t>
      </w:r>
    </w:p>
    <w:p w14:paraId="01480FBC" w14:textId="77777777" w:rsidR="0091078A" w:rsidRPr="00481FEB" w:rsidRDefault="0091078A" w:rsidP="00897928">
      <w:pPr>
        <w:autoSpaceDE w:val="0"/>
        <w:autoSpaceDN w:val="0"/>
        <w:adjustRightInd w:val="0"/>
        <w:ind w:firstLine="709"/>
        <w:jc w:val="both"/>
      </w:pPr>
      <w:r w:rsidRPr="00481FEB">
        <w:t>На этом этапе происходит преобразование, которое называется импульсно-кодовой модуляцией (ИКМ). В результате импульсно – кодовой модуляции получается цифровой ИКМ-сигнал. Каждый квантованный по уровню АИМ сигнал кодируется, т.е. преобразуется в определенную комбинацию прямоугольных импульсов постоянной амплитуды. Квантованные по уровню импульсы передаются соответствующим цифровым кодом (рис.31). Квантованное значение амплитуды кодируется, как правило, 7- или 8-битным двоичным кодом. Такое квантование позволяет передать N = 2</w:t>
      </w:r>
      <w:r w:rsidRPr="00481FEB">
        <w:rPr>
          <w:vertAlign w:val="superscript"/>
        </w:rPr>
        <w:t>7</w:t>
      </w:r>
      <w:r w:rsidRPr="00481FEB">
        <w:t xml:space="preserve">=128 или N = 2 </w:t>
      </w:r>
      <w:r w:rsidRPr="00481FEB">
        <w:rPr>
          <w:vertAlign w:val="superscript"/>
        </w:rPr>
        <w:t>8</w:t>
      </w:r>
      <w:r w:rsidRPr="00481FEB">
        <w:t xml:space="preserve"> = 256 разрешенных уровней. Преобразование</w:t>
      </w:r>
    </w:p>
    <w:p w14:paraId="4490565F" w14:textId="77777777" w:rsidR="0091078A" w:rsidRPr="00481FEB" w:rsidRDefault="0091078A" w:rsidP="00897928">
      <w:pPr>
        <w:autoSpaceDE w:val="0"/>
        <w:autoSpaceDN w:val="0"/>
        <w:adjustRightInd w:val="0"/>
        <w:ind w:firstLine="709"/>
        <w:jc w:val="both"/>
      </w:pPr>
      <w:r w:rsidRPr="00481FEB">
        <w:t>условных значений шагов квантования можно производить по следующему правилу:</w:t>
      </w:r>
    </w:p>
    <w:p w14:paraId="704E4164" w14:textId="77777777" w:rsidR="0091078A" w:rsidRPr="00481FEB" w:rsidRDefault="0091078A" w:rsidP="00897928">
      <w:pPr>
        <w:autoSpaceDE w:val="0"/>
        <w:autoSpaceDN w:val="0"/>
        <w:adjustRightInd w:val="0"/>
        <w:ind w:firstLine="709"/>
        <w:jc w:val="both"/>
      </w:pPr>
      <w:r w:rsidRPr="00481FEB">
        <w:t xml:space="preserve">1. Десятичное число условных шагов квантования представляется суммой чисел. Например, </w:t>
      </w:r>
      <w:r w:rsidRPr="00481FEB">
        <w:rPr>
          <w:b/>
          <w:bCs/>
          <w:noProof/>
        </w:rPr>
        <w:drawing>
          <wp:inline distT="0" distB="0" distL="0" distR="0" wp14:anchorId="1C922834" wp14:editId="2E1D0F36">
            <wp:extent cx="1123950" cy="142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3950" cy="142875"/>
                    </a:xfrm>
                    <a:prstGeom prst="rect">
                      <a:avLst/>
                    </a:prstGeom>
                    <a:noFill/>
                    <a:ln>
                      <a:noFill/>
                    </a:ln>
                  </pic:spPr>
                </pic:pic>
              </a:graphicData>
            </a:graphic>
          </wp:inline>
        </w:drawing>
      </w:r>
    </w:p>
    <w:p w14:paraId="052F9E8E" w14:textId="77777777" w:rsidR="0091078A" w:rsidRPr="00481FEB" w:rsidRDefault="0091078A" w:rsidP="00897928">
      <w:pPr>
        <w:autoSpaceDE w:val="0"/>
        <w:autoSpaceDN w:val="0"/>
        <w:adjustRightInd w:val="0"/>
        <w:ind w:firstLine="709"/>
        <w:jc w:val="both"/>
      </w:pPr>
      <w:r w:rsidRPr="00481FEB">
        <w:tab/>
        <w:t xml:space="preserve">2. В ряду чисел </w:t>
      </w:r>
      <w:r w:rsidRPr="00481FEB">
        <w:rPr>
          <w:b/>
          <w:bCs/>
          <w:noProof/>
        </w:rPr>
        <w:drawing>
          <wp:inline distT="0" distB="0" distL="0" distR="0" wp14:anchorId="2BDD4690" wp14:editId="62E8C1C6">
            <wp:extent cx="361950" cy="285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481FEB">
        <w:t>поставить 1 там, где есть эти числа, и</w:t>
      </w:r>
      <w:r w:rsidRPr="00481FEB">
        <w:rPr>
          <w:b/>
          <w:bCs/>
        </w:rPr>
        <w:t xml:space="preserve"> нули</w:t>
      </w:r>
      <w:r w:rsidRPr="00481FEB">
        <w:t xml:space="preserve"> там, где их нет.</w:t>
      </w:r>
    </w:p>
    <w:p w14:paraId="0EE25F91" w14:textId="77777777" w:rsidR="0091078A" w:rsidRPr="00481FEB" w:rsidRDefault="0091078A" w:rsidP="00897928">
      <w:pPr>
        <w:autoSpaceDE w:val="0"/>
        <w:autoSpaceDN w:val="0"/>
        <w:adjustRightInd w:val="0"/>
        <w:ind w:firstLine="709"/>
        <w:jc w:val="both"/>
      </w:pPr>
      <w:r w:rsidRPr="00481FEB">
        <w:rPr>
          <w:b/>
          <w:bCs/>
          <w:noProof/>
        </w:rPr>
        <w:drawing>
          <wp:inline distT="0" distB="0" distL="0" distR="0" wp14:anchorId="165EC35E" wp14:editId="4C7998FB">
            <wp:extent cx="3419475" cy="600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19475" cy="600075"/>
                    </a:xfrm>
                    <a:prstGeom prst="rect">
                      <a:avLst/>
                    </a:prstGeom>
                    <a:noFill/>
                    <a:ln>
                      <a:noFill/>
                    </a:ln>
                  </pic:spPr>
                </pic:pic>
              </a:graphicData>
            </a:graphic>
          </wp:inline>
        </w:drawing>
      </w:r>
    </w:p>
    <w:p w14:paraId="1D78F713" w14:textId="77777777" w:rsidR="0091078A" w:rsidRPr="00481FEB" w:rsidRDefault="0091078A" w:rsidP="00897928">
      <w:pPr>
        <w:autoSpaceDE w:val="0"/>
        <w:autoSpaceDN w:val="0"/>
        <w:adjustRightInd w:val="0"/>
        <w:ind w:firstLine="709"/>
        <w:jc w:val="both"/>
      </w:pPr>
      <w:r w:rsidRPr="00481FEB">
        <w:tab/>
        <w:t>Таким образом, число 58 в двоичном коде будет представлено восьмиразрядной кодовой комбинацией как 00111010.</w:t>
      </w:r>
    </w:p>
    <w:p w14:paraId="44AB4CA0" w14:textId="77777777" w:rsidR="0091078A" w:rsidRPr="00481FEB" w:rsidRDefault="0091078A" w:rsidP="00897928">
      <w:pPr>
        <w:autoSpaceDE w:val="0"/>
        <w:autoSpaceDN w:val="0"/>
        <w:adjustRightInd w:val="0"/>
        <w:ind w:firstLine="709"/>
        <w:jc w:val="both"/>
      </w:pPr>
      <w:r w:rsidRPr="00481FEB">
        <w:t xml:space="preserve">Скорость передачи цифрового сигнала определяется числом передаваемых двоичных символов в единицу времени. Единичным элементом цифрового сигнала служит кодовый символ - бит информации. Скорость передачи сообщений В определяется как </w:t>
      </w:r>
      <w:r w:rsidRPr="00481FEB">
        <w:rPr>
          <w:b/>
          <w:iCs/>
        </w:rPr>
        <w:t>В = 1/</w:t>
      </w:r>
      <w:proofErr w:type="spellStart"/>
      <w:r w:rsidRPr="00481FEB">
        <w:rPr>
          <w:b/>
          <w:iCs/>
        </w:rPr>
        <w:t>Тд</w:t>
      </w:r>
      <w:proofErr w:type="spellEnd"/>
      <w:proofErr w:type="gramStart"/>
      <w:r w:rsidRPr="00481FEB">
        <w:t xml:space="preserve"> ,</w:t>
      </w:r>
      <w:proofErr w:type="gramEnd"/>
      <w:r w:rsidRPr="00481FEB">
        <w:t xml:space="preserve"> где </w:t>
      </w:r>
      <w:proofErr w:type="spellStart"/>
      <w:r w:rsidRPr="00481FEB">
        <w:rPr>
          <w:b/>
          <w:i/>
          <w:iCs/>
        </w:rPr>
        <w:t>Тд</w:t>
      </w:r>
      <w:proofErr w:type="spellEnd"/>
      <w:r w:rsidRPr="00481FEB">
        <w:rPr>
          <w:i/>
          <w:iCs/>
        </w:rPr>
        <w:t xml:space="preserve"> -</w:t>
      </w:r>
      <w:r w:rsidRPr="00481FEB">
        <w:t xml:space="preserve"> период дискретизации сигнала в канале тональной частоты и измеряется в битах за секунду. Так как для кодирования уровней квантования используется 8-разрядная кодовая группа, следовательно, скорость основного цифрового канала равна 64 кбит/с определяется как</w:t>
      </w:r>
    </w:p>
    <w:p w14:paraId="7AA75CDB" w14:textId="77777777" w:rsidR="0091078A" w:rsidRPr="00481FEB" w:rsidRDefault="0091078A" w:rsidP="00897928">
      <w:pPr>
        <w:autoSpaceDE w:val="0"/>
        <w:autoSpaceDN w:val="0"/>
        <w:adjustRightInd w:val="0"/>
        <w:ind w:firstLine="709"/>
        <w:jc w:val="both"/>
      </w:pPr>
    </w:p>
    <w:p w14:paraId="01A22962" w14:textId="77777777" w:rsidR="0091078A" w:rsidRPr="00481FEB" w:rsidRDefault="0091078A" w:rsidP="00897928">
      <w:pPr>
        <w:autoSpaceDE w:val="0"/>
        <w:autoSpaceDN w:val="0"/>
        <w:adjustRightInd w:val="0"/>
        <w:ind w:firstLine="709"/>
        <w:jc w:val="both"/>
      </w:pPr>
      <w:r w:rsidRPr="00481FEB">
        <w:t>ν=8кГц×8бит=64кбит/с</w:t>
      </w:r>
    </w:p>
    <w:p w14:paraId="451A56C3" w14:textId="77777777" w:rsidR="0091078A" w:rsidRPr="00481FEB" w:rsidRDefault="0091078A" w:rsidP="00897928">
      <w:pPr>
        <w:ind w:firstLine="709"/>
        <w:jc w:val="both"/>
      </w:pPr>
    </w:p>
    <w:p w14:paraId="1E7F5F98" w14:textId="77777777" w:rsidR="0091078A" w:rsidRPr="00481FEB" w:rsidRDefault="0091078A" w:rsidP="00897928">
      <w:pPr>
        <w:ind w:firstLine="709"/>
        <w:jc w:val="both"/>
      </w:pPr>
    </w:p>
    <w:p w14:paraId="1783069D" w14:textId="77777777" w:rsidR="0091078A" w:rsidRPr="00481FEB" w:rsidRDefault="0091078A" w:rsidP="00897928">
      <w:pPr>
        <w:ind w:firstLine="709"/>
        <w:jc w:val="both"/>
      </w:pPr>
    </w:p>
    <w:p w14:paraId="18A177F3" w14:textId="77777777" w:rsidR="0091078A" w:rsidRPr="00481FEB" w:rsidRDefault="0091078A" w:rsidP="00897928">
      <w:pPr>
        <w:ind w:firstLine="709"/>
        <w:jc w:val="both"/>
      </w:pPr>
      <w:r w:rsidRPr="00481FEB">
        <w:rPr>
          <w:noProof/>
        </w:rPr>
        <w:lastRenderedPageBreak/>
        <w:drawing>
          <wp:inline distT="0" distB="0" distL="0" distR="0" wp14:anchorId="6FEEB8FC" wp14:editId="343B99A7">
            <wp:extent cx="3914775" cy="65151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14775" cy="6515100"/>
                    </a:xfrm>
                    <a:prstGeom prst="rect">
                      <a:avLst/>
                    </a:prstGeom>
                    <a:noFill/>
                    <a:ln>
                      <a:noFill/>
                    </a:ln>
                  </pic:spPr>
                </pic:pic>
              </a:graphicData>
            </a:graphic>
          </wp:inline>
        </w:drawing>
      </w:r>
    </w:p>
    <w:p w14:paraId="058360A0" w14:textId="77777777" w:rsidR="00E86A61" w:rsidRPr="00481FEB" w:rsidRDefault="00E86A61" w:rsidP="00897928">
      <w:pPr>
        <w:pStyle w:val="a3"/>
        <w:spacing w:before="0" w:beforeAutospacing="0" w:after="0" w:afterAutospacing="0"/>
        <w:ind w:firstLine="709"/>
        <w:jc w:val="both"/>
        <w:outlineLvl w:val="0"/>
        <w:rPr>
          <w:b/>
          <w:bCs/>
        </w:rPr>
      </w:pPr>
      <w:r w:rsidRPr="00481FEB">
        <w:rPr>
          <w:b/>
          <w:bCs/>
        </w:rPr>
        <w:br w:type="page"/>
      </w:r>
    </w:p>
    <w:p w14:paraId="1C1E8835" w14:textId="77777777" w:rsidR="00043289" w:rsidRPr="00BD45BD" w:rsidRDefault="00BD45BD" w:rsidP="00BD45BD">
      <w:pPr>
        <w:pStyle w:val="a3"/>
        <w:spacing w:before="0" w:beforeAutospacing="0" w:after="0" w:afterAutospacing="0"/>
        <w:ind w:firstLine="709"/>
        <w:jc w:val="center"/>
        <w:outlineLvl w:val="0"/>
        <w:rPr>
          <w:b/>
          <w:bCs/>
          <w:sz w:val="28"/>
        </w:rPr>
      </w:pPr>
      <w:bookmarkStart w:id="12" w:name="_Toc68007551"/>
      <w:r w:rsidRPr="00BD45BD">
        <w:rPr>
          <w:b/>
          <w:bCs/>
          <w:sz w:val="28"/>
        </w:rPr>
        <w:lastRenderedPageBreak/>
        <w:t>ПРАКТИЧЕСКАЯ РАБОТА №9-10</w:t>
      </w:r>
      <w:bookmarkEnd w:id="12"/>
    </w:p>
    <w:p w14:paraId="5A5C27ED" w14:textId="6576BB9B" w:rsidR="002D1E62" w:rsidRPr="006C0AD6" w:rsidRDefault="006C0AD6" w:rsidP="00BD45BD">
      <w:pPr>
        <w:ind w:firstLine="709"/>
        <w:jc w:val="center"/>
        <w:rPr>
          <w:rStyle w:val="apple-style-span"/>
          <w:b/>
          <w:sz w:val="32"/>
          <w:szCs w:val="28"/>
        </w:rPr>
      </w:pPr>
      <w:r w:rsidRPr="006C0AD6">
        <w:rPr>
          <w:rStyle w:val="FontStyle18"/>
          <w:b w:val="0"/>
          <w:sz w:val="32"/>
          <w:szCs w:val="28"/>
        </w:rPr>
        <w:t>ЭНТРОПИЙНОЕ КОДИРОВАНИЕ.</w:t>
      </w:r>
      <w:r w:rsidRPr="006C0AD6">
        <w:rPr>
          <w:b/>
          <w:sz w:val="28"/>
          <w:szCs w:val="28"/>
        </w:rPr>
        <w:t xml:space="preserve"> </w:t>
      </w:r>
      <w:r w:rsidRPr="006C0AD6">
        <w:rPr>
          <w:rStyle w:val="FontStyle18"/>
          <w:b w:val="0"/>
          <w:sz w:val="32"/>
          <w:szCs w:val="28"/>
        </w:rPr>
        <w:t>ДИФФЕРЕНЦИАЛЬНАЯ ЭНТРОПИЯ.</w:t>
      </w:r>
    </w:p>
    <w:p w14:paraId="1C74A4AA" w14:textId="77777777" w:rsidR="00BD45BD" w:rsidRPr="00BD45BD" w:rsidRDefault="00BD45BD" w:rsidP="00BD45BD">
      <w:pPr>
        <w:ind w:firstLine="709"/>
        <w:jc w:val="center"/>
        <w:rPr>
          <w:rStyle w:val="apple-style-span"/>
          <w:b/>
          <w:sz w:val="28"/>
        </w:rPr>
      </w:pPr>
    </w:p>
    <w:p w14:paraId="41DDC102" w14:textId="77777777" w:rsidR="002D1E62" w:rsidRPr="00481FEB" w:rsidRDefault="002D1E62" w:rsidP="00897928">
      <w:pPr>
        <w:ind w:firstLine="709"/>
        <w:jc w:val="both"/>
        <w:rPr>
          <w:rStyle w:val="FontStyle18"/>
          <w:b w:val="0"/>
          <w:sz w:val="24"/>
          <w:szCs w:val="24"/>
        </w:rPr>
      </w:pPr>
      <w:r w:rsidRPr="00BD45BD">
        <w:rPr>
          <w:rStyle w:val="FontStyle18"/>
          <w:sz w:val="24"/>
          <w:szCs w:val="24"/>
        </w:rPr>
        <w:t>Цель</w:t>
      </w:r>
      <w:r w:rsidRPr="00481FEB">
        <w:rPr>
          <w:rStyle w:val="FontStyle18"/>
          <w:b w:val="0"/>
          <w:sz w:val="24"/>
          <w:szCs w:val="24"/>
        </w:rPr>
        <w:t xml:space="preserve">: научиться вычислять энтропию случайной величины. </w:t>
      </w:r>
    </w:p>
    <w:p w14:paraId="73424CDB" w14:textId="77777777" w:rsidR="002D1E62" w:rsidRPr="00481FEB" w:rsidRDefault="002D1E62" w:rsidP="00897928">
      <w:pPr>
        <w:ind w:firstLine="709"/>
        <w:jc w:val="both"/>
        <w:rPr>
          <w:rStyle w:val="FontStyle18"/>
          <w:b w:val="0"/>
          <w:sz w:val="24"/>
          <w:szCs w:val="24"/>
        </w:rPr>
      </w:pPr>
      <w:r w:rsidRPr="00481FEB">
        <w:rPr>
          <w:rStyle w:val="FontStyle18"/>
          <w:b w:val="0"/>
          <w:sz w:val="24"/>
          <w:szCs w:val="24"/>
        </w:rPr>
        <w:t>Оборудование: ПК.</w:t>
      </w:r>
    </w:p>
    <w:p w14:paraId="518B534F" w14:textId="77777777" w:rsidR="002D1E62" w:rsidRDefault="002D1E62" w:rsidP="00897928">
      <w:pPr>
        <w:ind w:firstLine="709"/>
        <w:jc w:val="both"/>
        <w:rPr>
          <w:rStyle w:val="FontStyle18"/>
          <w:b w:val="0"/>
          <w:sz w:val="24"/>
          <w:szCs w:val="24"/>
        </w:rPr>
      </w:pPr>
      <w:r w:rsidRPr="00481FEB">
        <w:rPr>
          <w:rStyle w:val="FontStyle18"/>
          <w:b w:val="0"/>
          <w:sz w:val="24"/>
          <w:szCs w:val="24"/>
        </w:rPr>
        <w:t>Программное обеспечение: операционная система, калькулятор,  текстовый редактор.</w:t>
      </w:r>
    </w:p>
    <w:p w14:paraId="6907F150" w14:textId="77777777" w:rsidR="00BD45BD" w:rsidRPr="00481FEB" w:rsidRDefault="00BD45BD" w:rsidP="00897928">
      <w:pPr>
        <w:ind w:firstLine="709"/>
        <w:jc w:val="both"/>
        <w:rPr>
          <w:rStyle w:val="FontStyle18"/>
          <w:b w:val="0"/>
          <w:sz w:val="24"/>
          <w:szCs w:val="24"/>
        </w:rPr>
      </w:pPr>
    </w:p>
    <w:p w14:paraId="70C16E50" w14:textId="77777777" w:rsidR="002D1E62" w:rsidRPr="00BD45BD" w:rsidRDefault="002D1E62" w:rsidP="00897928">
      <w:pPr>
        <w:ind w:firstLine="709"/>
        <w:jc w:val="both"/>
        <w:rPr>
          <w:rStyle w:val="FontStyle18"/>
          <w:sz w:val="24"/>
          <w:szCs w:val="24"/>
        </w:rPr>
      </w:pPr>
      <w:r w:rsidRPr="00BD45BD">
        <w:rPr>
          <w:rStyle w:val="FontStyle18"/>
          <w:sz w:val="24"/>
          <w:szCs w:val="24"/>
        </w:rPr>
        <w:t>Теоретические основы</w:t>
      </w:r>
    </w:p>
    <w:p w14:paraId="47B1F49D" w14:textId="77777777" w:rsidR="002D1E62" w:rsidRPr="00481FEB" w:rsidRDefault="002D1E62" w:rsidP="00897928">
      <w:pPr>
        <w:pStyle w:val="a3"/>
        <w:shd w:val="clear" w:color="auto" w:fill="FFFFFF"/>
        <w:spacing w:before="0" w:beforeAutospacing="0" w:after="0" w:afterAutospacing="0"/>
        <w:ind w:firstLine="709"/>
        <w:jc w:val="both"/>
      </w:pPr>
      <w:r w:rsidRPr="00481FEB">
        <w:rPr>
          <w:bCs/>
        </w:rPr>
        <w:t>Энтропия</w:t>
      </w:r>
      <w:r w:rsidRPr="00481FEB">
        <w:rPr>
          <w:rStyle w:val="apple-converted-space"/>
        </w:rPr>
        <w:t> </w:t>
      </w:r>
      <w:r w:rsidRPr="00481FEB">
        <w:t>в теории информации — мера хаотичности</w:t>
      </w:r>
      <w:r w:rsidRPr="00481FEB">
        <w:rPr>
          <w:rStyle w:val="apple-converted-space"/>
        </w:rPr>
        <w:t> </w:t>
      </w:r>
      <w:hyperlink r:id="rId55" w:tooltip="Информация" w:history="1">
        <w:r w:rsidRPr="00481FEB">
          <w:rPr>
            <w:rStyle w:val="af4"/>
            <w:color w:val="auto"/>
          </w:rPr>
          <w:t>информации</w:t>
        </w:r>
      </w:hyperlink>
      <w:r w:rsidRPr="00481FEB">
        <w:t>, неопределённость появления какого-либо символа первичного алфавита. При отсутствии информационных потерь численно равна количеству информации на символ передаваемого сообщения.</w:t>
      </w:r>
    </w:p>
    <w:p w14:paraId="11020720" w14:textId="77777777" w:rsidR="002D1E62" w:rsidRPr="00481FEB" w:rsidRDefault="002D1E62" w:rsidP="00897928">
      <w:pPr>
        <w:pStyle w:val="a3"/>
        <w:shd w:val="clear" w:color="auto" w:fill="FFFFFF"/>
        <w:tabs>
          <w:tab w:val="left" w:pos="284"/>
        </w:tabs>
        <w:spacing w:before="0" w:beforeAutospacing="0" w:after="0" w:afterAutospacing="0"/>
        <w:ind w:firstLine="709"/>
        <w:jc w:val="both"/>
      </w:pPr>
      <w:r w:rsidRPr="00481FEB">
        <w:t>Так, возьмём, например, последовательность символов, составляющих какое-либо предложение на русском языке. Каждый символ появляется с разной частотой, следовательно, неопределённость появления для некоторых символов больше, чем для других. Если же учесть, что некоторые сочетания символов встречаются очень редко, то неопределённость ещё более уменьшается (в этом случае говорят об энтропии n-ого порядка)</w:t>
      </w:r>
      <w:proofErr w:type="gramStart"/>
      <w:r w:rsidRPr="00481FEB">
        <w:t>.К</w:t>
      </w:r>
      <w:proofErr w:type="gramEnd"/>
      <w:r w:rsidRPr="00481FEB">
        <w:t>онцепции информации и энтропии имеют глубокие связи друг с другом, но, несмотря на это, разработка теорий в статистической механике и теории информации заняла много лет, чтобы сделать их соответствующими друг другу.</w:t>
      </w:r>
    </w:p>
    <w:p w14:paraId="15D8132C" w14:textId="77777777" w:rsidR="002D1E62" w:rsidRPr="00481FEB" w:rsidRDefault="002D1E62" w:rsidP="00897928">
      <w:pPr>
        <w:shd w:val="clear" w:color="auto" w:fill="FFFFFF"/>
        <w:tabs>
          <w:tab w:val="left" w:pos="284"/>
        </w:tabs>
        <w:ind w:firstLine="709"/>
        <w:jc w:val="both"/>
      </w:pPr>
      <w:r w:rsidRPr="00481FEB">
        <w:rPr>
          <w:bCs/>
        </w:rPr>
        <w:t>Энтропия</w:t>
      </w:r>
      <w:r w:rsidRPr="00481FEB">
        <w:t> независимых случайных событий </w:t>
      </w:r>
      <w:r w:rsidRPr="00481FEB">
        <w:rPr>
          <w:i/>
          <w:iCs/>
        </w:rPr>
        <w:t>x</w:t>
      </w:r>
      <w:r w:rsidRPr="00481FEB">
        <w:t> с </w:t>
      </w:r>
      <w:r w:rsidRPr="00481FEB">
        <w:rPr>
          <w:i/>
          <w:iCs/>
        </w:rPr>
        <w:t>n</w:t>
      </w:r>
      <w:r w:rsidRPr="00481FEB">
        <w:t> возможными состояниями (от 1 до </w:t>
      </w:r>
      <w:r w:rsidRPr="00481FEB">
        <w:rPr>
          <w:i/>
          <w:iCs/>
        </w:rPr>
        <w:t>n</w:t>
      </w:r>
      <w:r w:rsidRPr="00481FEB">
        <w:t>) рассчитывается по формуле:</w:t>
      </w:r>
    </w:p>
    <w:p w14:paraId="1D642979" w14:textId="77777777" w:rsidR="002D1E62" w:rsidRPr="00481FEB" w:rsidRDefault="002D1E62" w:rsidP="00897928">
      <w:pPr>
        <w:shd w:val="clear" w:color="auto" w:fill="FFFFFF"/>
        <w:tabs>
          <w:tab w:val="left" w:pos="284"/>
        </w:tabs>
        <w:ind w:firstLine="709"/>
        <w:jc w:val="both"/>
      </w:pPr>
      <w:r w:rsidRPr="00481FEB">
        <w:rPr>
          <w:noProof/>
        </w:rPr>
        <w:drawing>
          <wp:inline distT="0" distB="0" distL="0" distR="0" wp14:anchorId="6D826A1E" wp14:editId="3F2DE18E">
            <wp:extent cx="2124075" cy="476250"/>
            <wp:effectExtent l="19050" t="0" r="9525" b="0"/>
            <wp:docPr id="54" name="Рисунок 54" descr="H(x)=-\sum_{i=1}^np(i)\log_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x)=-\sum_{i=1}^np(i)\log_2 p(i)"/>
                    <pic:cNvPicPr>
                      <a:picLocks noChangeAspect="1" noChangeArrowheads="1"/>
                    </pic:cNvPicPr>
                  </pic:nvPicPr>
                  <pic:blipFill>
                    <a:blip r:embed="rId56" cstate="print"/>
                    <a:srcRect/>
                    <a:stretch>
                      <a:fillRect/>
                    </a:stretch>
                  </pic:blipFill>
                  <pic:spPr bwMode="auto">
                    <a:xfrm>
                      <a:off x="0" y="0"/>
                      <a:ext cx="2124075" cy="476250"/>
                    </a:xfrm>
                    <a:prstGeom prst="rect">
                      <a:avLst/>
                    </a:prstGeom>
                    <a:noFill/>
                    <a:ln w="9525">
                      <a:noFill/>
                      <a:miter lim="800000"/>
                      <a:headEnd/>
                      <a:tailEnd/>
                    </a:ln>
                  </pic:spPr>
                </pic:pic>
              </a:graphicData>
            </a:graphic>
          </wp:inline>
        </w:drawing>
      </w:r>
    </w:p>
    <w:p w14:paraId="2697BA0F" w14:textId="77777777" w:rsidR="002D1E62" w:rsidRPr="00481FEB" w:rsidRDefault="002D1E62" w:rsidP="00897928">
      <w:pPr>
        <w:shd w:val="clear" w:color="auto" w:fill="FFFFFF"/>
        <w:tabs>
          <w:tab w:val="left" w:pos="284"/>
        </w:tabs>
        <w:ind w:firstLine="709"/>
        <w:jc w:val="both"/>
      </w:pPr>
      <w:r w:rsidRPr="00481FEB">
        <w:t>Эта величина также называется </w:t>
      </w:r>
      <w:r w:rsidRPr="00481FEB">
        <w:rPr>
          <w:i/>
          <w:iCs/>
        </w:rPr>
        <w:t>средней энтропией сообщения</w:t>
      </w:r>
      <w:r w:rsidRPr="00481FEB">
        <w:t>. Величина </w:t>
      </w:r>
      <w:r w:rsidRPr="00481FEB">
        <w:rPr>
          <w:noProof/>
        </w:rPr>
        <w:drawing>
          <wp:inline distT="0" distB="0" distL="0" distR="0" wp14:anchorId="5E32EAB6" wp14:editId="6263380F">
            <wp:extent cx="695325" cy="457200"/>
            <wp:effectExtent l="19050" t="0" r="9525" b="0"/>
            <wp:docPr id="55" name="Рисунок 55" descr="\log_2 {1 \over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_2 {1 \over p(i)}"/>
                    <pic:cNvPicPr>
                      <a:picLocks noChangeAspect="1" noChangeArrowheads="1"/>
                    </pic:cNvPicPr>
                  </pic:nvPicPr>
                  <pic:blipFill>
                    <a:blip r:embed="rId57"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Pr="00481FEB">
        <w:t> называется </w:t>
      </w:r>
      <w:r w:rsidRPr="00481FEB">
        <w:rPr>
          <w:i/>
          <w:iCs/>
        </w:rPr>
        <w:t>частной энтропией</w:t>
      </w:r>
      <w:r w:rsidRPr="00481FEB">
        <w:t>, характеризующей только i-e состояние.</w:t>
      </w:r>
    </w:p>
    <w:p w14:paraId="25C9A6A5" w14:textId="77777777" w:rsidR="002D1E62" w:rsidRPr="00481FEB" w:rsidRDefault="002D1E62" w:rsidP="00897928">
      <w:pPr>
        <w:shd w:val="clear" w:color="auto" w:fill="FFFFFF"/>
        <w:tabs>
          <w:tab w:val="left" w:pos="284"/>
        </w:tabs>
        <w:ind w:firstLine="709"/>
        <w:jc w:val="both"/>
      </w:pPr>
      <w:r w:rsidRPr="00481FEB">
        <w:t>Таким образом, энтропия события </w:t>
      </w:r>
      <w:r w:rsidRPr="00481FEB">
        <w:rPr>
          <w:i/>
          <w:iCs/>
        </w:rPr>
        <w:t>x</w:t>
      </w:r>
      <w:r w:rsidRPr="00481FEB">
        <w:t> является суммой с противоположным знаком всех произведений относительных частот появления события </w:t>
      </w:r>
      <w:r w:rsidRPr="00481FEB">
        <w:rPr>
          <w:i/>
          <w:iCs/>
        </w:rPr>
        <w:t>i</w:t>
      </w:r>
      <w:r w:rsidRPr="00481FEB">
        <w:t>, умноженных на их же двоичные логарифмы (основание 2 выбрано только для удобства работы с информацией, представленной в двоичной форме). Это определение для дискретных случайных событий можно расширить для функции распределения </w:t>
      </w:r>
      <w:hyperlink r:id="rId58" w:tooltip="Вероятность" w:history="1">
        <w:r w:rsidRPr="00481FEB">
          <w:t>вероятностей</w:t>
        </w:r>
      </w:hyperlink>
      <w:r w:rsidRPr="00481FEB">
        <w:t>.</w:t>
      </w:r>
    </w:p>
    <w:p w14:paraId="440ACF93" w14:textId="77777777" w:rsidR="002D1E62" w:rsidRPr="00481FEB" w:rsidRDefault="003D7626" w:rsidP="00897928">
      <w:pPr>
        <w:shd w:val="clear" w:color="auto" w:fill="FFFFFF"/>
        <w:tabs>
          <w:tab w:val="left" w:pos="284"/>
        </w:tabs>
        <w:ind w:firstLine="709"/>
        <w:jc w:val="both"/>
      </w:pPr>
      <w:hyperlink r:id="rId59" w:tooltip="Клод Шеннон" w:history="1">
        <w:r w:rsidR="002D1E62" w:rsidRPr="00481FEB">
          <w:t>Шеннон</w:t>
        </w:r>
      </w:hyperlink>
      <w:r w:rsidR="002D1E62" w:rsidRPr="00481FEB">
        <w:t> вывел это определение энтропии из следующих предположений:</w:t>
      </w:r>
    </w:p>
    <w:p w14:paraId="6DCA06C0" w14:textId="77777777" w:rsidR="002D1E62" w:rsidRPr="00481FEB" w:rsidRDefault="002D1E62" w:rsidP="00B115C4">
      <w:pPr>
        <w:numPr>
          <w:ilvl w:val="0"/>
          <w:numId w:val="24"/>
        </w:numPr>
        <w:shd w:val="clear" w:color="auto" w:fill="FFFFFF"/>
        <w:tabs>
          <w:tab w:val="left" w:pos="284"/>
        </w:tabs>
        <w:ind w:left="0" w:firstLine="709"/>
        <w:jc w:val="both"/>
      </w:pPr>
      <w:r w:rsidRPr="00481FEB">
        <w:t>мера должна быть непрерывной; т. е. изменение значения величины вероятности на малую величину должно вызывать малое результирующее изменение энтропии;</w:t>
      </w:r>
    </w:p>
    <w:p w14:paraId="7A71F779" w14:textId="77777777" w:rsidR="002D1E62" w:rsidRPr="00481FEB" w:rsidRDefault="002D1E62" w:rsidP="00B115C4">
      <w:pPr>
        <w:numPr>
          <w:ilvl w:val="0"/>
          <w:numId w:val="24"/>
        </w:numPr>
        <w:shd w:val="clear" w:color="auto" w:fill="FFFFFF"/>
        <w:tabs>
          <w:tab w:val="left" w:pos="284"/>
        </w:tabs>
        <w:ind w:left="0" w:firstLine="709"/>
        <w:jc w:val="both"/>
      </w:pPr>
      <w:r w:rsidRPr="00481FEB">
        <w:t>в случае, когда все варианты (буквы в приведенном примере) равновероятны, увеличение количества вариантов (букв) должно всегда увеличивать полную энтропию;</w:t>
      </w:r>
    </w:p>
    <w:p w14:paraId="012FC363" w14:textId="77777777" w:rsidR="002D1E62" w:rsidRPr="00481FEB" w:rsidRDefault="002D1E62" w:rsidP="00B115C4">
      <w:pPr>
        <w:numPr>
          <w:ilvl w:val="0"/>
          <w:numId w:val="24"/>
        </w:numPr>
        <w:shd w:val="clear" w:color="auto" w:fill="FFFFFF"/>
        <w:tabs>
          <w:tab w:val="left" w:pos="284"/>
        </w:tabs>
        <w:ind w:left="0" w:firstLine="709"/>
        <w:jc w:val="both"/>
      </w:pPr>
      <w:r w:rsidRPr="00481FEB">
        <w:t>должна быть возможность сделать выбор (в нашем примере букв) в два шага, в которых энтропия конечного результата должна будет является суммой энтропий промежуточных результатов.</w:t>
      </w:r>
    </w:p>
    <w:p w14:paraId="20676C22" w14:textId="77777777" w:rsidR="002D1E62" w:rsidRPr="00481FEB" w:rsidRDefault="002D1E62" w:rsidP="00897928">
      <w:pPr>
        <w:shd w:val="clear" w:color="auto" w:fill="FFFFFF"/>
        <w:tabs>
          <w:tab w:val="left" w:pos="284"/>
        </w:tabs>
        <w:ind w:firstLine="709"/>
        <w:jc w:val="both"/>
      </w:pPr>
      <w:r w:rsidRPr="00481FEB">
        <w:t>Шеннон показал, что любое определение энтропии, удовлетворяющее этим предположениям, должно быть в форме:</w:t>
      </w:r>
    </w:p>
    <w:p w14:paraId="3AAC0C8D" w14:textId="77777777" w:rsidR="002D1E62" w:rsidRPr="00481FEB" w:rsidRDefault="002D1E62" w:rsidP="00897928">
      <w:pPr>
        <w:shd w:val="clear" w:color="auto" w:fill="FFFFFF"/>
        <w:tabs>
          <w:tab w:val="left" w:pos="284"/>
        </w:tabs>
        <w:ind w:firstLine="709"/>
        <w:jc w:val="both"/>
      </w:pPr>
      <w:r w:rsidRPr="00481FEB">
        <w:rPr>
          <w:noProof/>
        </w:rPr>
        <w:drawing>
          <wp:inline distT="0" distB="0" distL="0" distR="0" wp14:anchorId="136A7F87" wp14:editId="77AB1CFB">
            <wp:extent cx="1619250" cy="476250"/>
            <wp:effectExtent l="19050" t="0" r="0" b="0"/>
            <wp:docPr id="56" name="Рисунок 56" descr="-K\sum_{i=1}^np(i)\log_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sum_{i=1}^np(i)\log_2 p(i)"/>
                    <pic:cNvPicPr>
                      <a:picLocks noChangeAspect="1" noChangeArrowheads="1"/>
                    </pic:cNvPicPr>
                  </pic:nvPicPr>
                  <pic:blipFill>
                    <a:blip r:embed="rId60" cstate="print"/>
                    <a:srcRect/>
                    <a:stretch>
                      <a:fillRect/>
                    </a:stretch>
                  </pic:blipFill>
                  <pic:spPr bwMode="auto">
                    <a:xfrm>
                      <a:off x="0" y="0"/>
                      <a:ext cx="1619250" cy="476250"/>
                    </a:xfrm>
                    <a:prstGeom prst="rect">
                      <a:avLst/>
                    </a:prstGeom>
                    <a:noFill/>
                    <a:ln w="9525">
                      <a:noFill/>
                      <a:miter lim="800000"/>
                      <a:headEnd/>
                      <a:tailEnd/>
                    </a:ln>
                  </pic:spPr>
                </pic:pic>
              </a:graphicData>
            </a:graphic>
          </wp:inline>
        </w:drawing>
      </w:r>
    </w:p>
    <w:p w14:paraId="756A450A" w14:textId="77777777" w:rsidR="002D1E62" w:rsidRPr="00481FEB" w:rsidRDefault="002D1E62" w:rsidP="00897928">
      <w:pPr>
        <w:shd w:val="clear" w:color="auto" w:fill="FFFFFF"/>
        <w:tabs>
          <w:tab w:val="left" w:pos="284"/>
        </w:tabs>
        <w:ind w:firstLine="709"/>
        <w:jc w:val="both"/>
      </w:pPr>
      <w:r w:rsidRPr="00481FEB">
        <w:lastRenderedPageBreak/>
        <w:t>где </w:t>
      </w:r>
      <w:r w:rsidRPr="00481FEB">
        <w:rPr>
          <w:i/>
          <w:iCs/>
        </w:rPr>
        <w:t>K</w:t>
      </w:r>
      <w:r w:rsidRPr="00481FEB">
        <w:t> — константа (и в действительности нужна только для выбора единиц измерения).</w:t>
      </w:r>
    </w:p>
    <w:p w14:paraId="08E781A1" w14:textId="77777777" w:rsidR="002D1E62" w:rsidRPr="00481FEB" w:rsidRDefault="002D1E62" w:rsidP="00897928">
      <w:pPr>
        <w:shd w:val="clear" w:color="auto" w:fill="FFFFFF"/>
        <w:tabs>
          <w:tab w:val="left" w:pos="284"/>
        </w:tabs>
        <w:ind w:firstLine="709"/>
        <w:jc w:val="both"/>
      </w:pPr>
      <w:r w:rsidRPr="00481FEB">
        <w:t>Шеннон определил, что измерение энтропии (</w:t>
      </w:r>
      <w:r w:rsidRPr="00481FEB">
        <w:rPr>
          <w:i/>
          <w:iCs/>
        </w:rPr>
        <w:t>H</w:t>
      </w:r>
      <w:r w:rsidRPr="00481FEB">
        <w:t> = − </w:t>
      </w:r>
      <w:r w:rsidRPr="00481FEB">
        <w:rPr>
          <w:i/>
          <w:iCs/>
        </w:rPr>
        <w:t>p</w:t>
      </w:r>
      <w:r w:rsidRPr="00481FEB">
        <w:rPr>
          <w:i/>
          <w:iCs/>
          <w:vertAlign w:val="subscript"/>
        </w:rPr>
        <w:t>1</w:t>
      </w:r>
      <w:r w:rsidRPr="00481FEB">
        <w:t> log</w:t>
      </w:r>
      <w:r w:rsidRPr="00481FEB">
        <w:rPr>
          <w:vertAlign w:val="subscript"/>
        </w:rPr>
        <w:t>2</w:t>
      </w:r>
      <w:r w:rsidRPr="00481FEB">
        <w:t> </w:t>
      </w:r>
      <w:r w:rsidRPr="00481FEB">
        <w:rPr>
          <w:i/>
          <w:iCs/>
        </w:rPr>
        <w:t>p</w:t>
      </w:r>
      <w:r w:rsidRPr="00481FEB">
        <w:rPr>
          <w:i/>
          <w:iCs/>
          <w:vertAlign w:val="subscript"/>
        </w:rPr>
        <w:t>1</w:t>
      </w:r>
      <w:r w:rsidRPr="00481FEB">
        <w:t> − … − </w:t>
      </w:r>
      <w:proofErr w:type="spellStart"/>
      <w:r w:rsidRPr="00481FEB">
        <w:rPr>
          <w:i/>
          <w:iCs/>
        </w:rPr>
        <w:t>p</w:t>
      </w:r>
      <w:r w:rsidRPr="00481FEB">
        <w:rPr>
          <w:i/>
          <w:iCs/>
          <w:vertAlign w:val="subscript"/>
        </w:rPr>
        <w:t>n</w:t>
      </w:r>
      <w:proofErr w:type="spellEnd"/>
      <w:r w:rsidRPr="00481FEB">
        <w:t> log</w:t>
      </w:r>
      <w:r w:rsidRPr="00481FEB">
        <w:rPr>
          <w:vertAlign w:val="subscript"/>
        </w:rPr>
        <w:t>2</w:t>
      </w:r>
      <w:r w:rsidRPr="00481FEB">
        <w:t> </w:t>
      </w:r>
      <w:proofErr w:type="spellStart"/>
      <w:r w:rsidRPr="00481FEB">
        <w:rPr>
          <w:i/>
          <w:iCs/>
        </w:rPr>
        <w:t>p</w:t>
      </w:r>
      <w:r w:rsidRPr="00481FEB">
        <w:rPr>
          <w:i/>
          <w:iCs/>
          <w:vertAlign w:val="subscript"/>
        </w:rPr>
        <w:t>n</w:t>
      </w:r>
      <w:proofErr w:type="spellEnd"/>
      <w:r w:rsidRPr="00481FEB">
        <w:t xml:space="preserve">), применяемое к источнику информации, может определить требования к минимальной пропускной способности канала, требуемой для надежной передачи информации в виде закодированных двоичных чисел. Для вывода формулы Шеннона необходимо вычислить математическое ожидания «количества информации», содержащегося в цифре из источника информации. Мера энтропии Шеннона выражает неуверенность реализации случайной переменной. Таким образом, энтропия является разницей между информацией, содержащейся в сообщении, и той частью информации, которая точно известна (или хорошо предсказуема) в сообщении. Примером этого является избыточность языка — имеются явные статистические закономерности в появлении букв, пар последовательных букв, троек и т.д. </w:t>
      </w:r>
    </w:p>
    <w:p w14:paraId="3464ADAB" w14:textId="77777777" w:rsidR="002D1E62" w:rsidRPr="00481FEB" w:rsidRDefault="002D1E62" w:rsidP="00897928">
      <w:pPr>
        <w:shd w:val="clear" w:color="auto" w:fill="FFFFFF"/>
        <w:tabs>
          <w:tab w:val="left" w:pos="284"/>
        </w:tabs>
        <w:ind w:firstLine="709"/>
        <w:jc w:val="both"/>
      </w:pPr>
      <w:r w:rsidRPr="00481FEB">
        <w:t>В общем случае </w:t>
      </w:r>
      <w:r w:rsidRPr="00481FEB">
        <w:rPr>
          <w:bCs/>
        </w:rPr>
        <w:t>b-</w:t>
      </w:r>
      <w:proofErr w:type="spellStart"/>
      <w:r w:rsidRPr="00481FEB">
        <w:rPr>
          <w:bCs/>
        </w:rPr>
        <w:t>арная</w:t>
      </w:r>
      <w:proofErr w:type="spellEnd"/>
      <w:r w:rsidRPr="00481FEB">
        <w:rPr>
          <w:bCs/>
        </w:rPr>
        <w:t xml:space="preserve"> энтропия</w:t>
      </w:r>
      <w:r w:rsidRPr="00481FEB">
        <w:t> (где b равно 2,3,... ) источника </w:t>
      </w:r>
      <w:r w:rsidRPr="00481FEB">
        <w:rPr>
          <w:noProof/>
        </w:rPr>
        <w:drawing>
          <wp:inline distT="0" distB="0" distL="0" distR="0" wp14:anchorId="7A83B933" wp14:editId="2A64C8A6">
            <wp:extent cx="171450" cy="161925"/>
            <wp:effectExtent l="19050" t="0" r="0" b="0"/>
            <wp:docPr id="57" name="Рисунок 57" descr="\math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thcal{S}"/>
                    <pic:cNvPicPr>
                      <a:picLocks noChangeAspect="1" noChangeArrowheads="1"/>
                    </pic:cNvPicPr>
                  </pic:nvPicPr>
                  <pic:blipFill>
                    <a:blip r:embed="rId61"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481FEB">
        <w:t> = (</w:t>
      </w:r>
      <w:r w:rsidRPr="00481FEB">
        <w:rPr>
          <w:i/>
          <w:iCs/>
        </w:rPr>
        <w:t>S</w:t>
      </w:r>
      <w:r w:rsidRPr="00481FEB">
        <w:t>,</w:t>
      </w:r>
      <w:r w:rsidRPr="00481FEB">
        <w:rPr>
          <w:i/>
          <w:iCs/>
        </w:rPr>
        <w:t>P</w:t>
      </w:r>
      <w:r w:rsidRPr="00481FEB">
        <w:t>) с </w:t>
      </w:r>
      <w:hyperlink r:id="rId62" w:tooltip="Первичный алфавит" w:history="1">
        <w:r w:rsidRPr="00481FEB">
          <w:t>исходным алфавитом</w:t>
        </w:r>
      </w:hyperlink>
      <w:r w:rsidRPr="00481FEB">
        <w:t> </w:t>
      </w:r>
      <w:r w:rsidRPr="00481FEB">
        <w:rPr>
          <w:i/>
          <w:iCs/>
        </w:rPr>
        <w:t>S</w:t>
      </w:r>
      <w:r w:rsidRPr="00481FEB">
        <w:t> = {</w:t>
      </w:r>
      <w:r w:rsidRPr="00481FEB">
        <w:rPr>
          <w:i/>
          <w:iCs/>
        </w:rPr>
        <w:t>a</w:t>
      </w:r>
      <w:r w:rsidRPr="00481FEB">
        <w:rPr>
          <w:vertAlign w:val="subscript"/>
        </w:rPr>
        <w:t>1</w:t>
      </w:r>
      <w:r w:rsidRPr="00481FEB">
        <w:t>, …, </w:t>
      </w:r>
      <w:proofErr w:type="spellStart"/>
      <w:r w:rsidRPr="00481FEB">
        <w:rPr>
          <w:i/>
          <w:iCs/>
        </w:rPr>
        <w:t>a</w:t>
      </w:r>
      <w:r w:rsidRPr="00481FEB">
        <w:rPr>
          <w:i/>
          <w:iCs/>
          <w:vertAlign w:val="subscript"/>
        </w:rPr>
        <w:t>n</w:t>
      </w:r>
      <w:proofErr w:type="spellEnd"/>
      <w:r w:rsidRPr="00481FEB">
        <w:t xml:space="preserve">} и </w:t>
      </w:r>
      <w:hyperlink r:id="rId63" w:tooltip="Дискретное распределение вероятности" w:history="1">
        <w:r w:rsidRPr="00481FEB">
          <w:t>дискретным распределением вероятности</w:t>
        </w:r>
      </w:hyperlink>
      <w:r w:rsidRPr="00481FEB">
        <w:t> </w:t>
      </w:r>
      <w:r w:rsidRPr="00481FEB">
        <w:rPr>
          <w:i/>
          <w:iCs/>
        </w:rPr>
        <w:t>P</w:t>
      </w:r>
      <w:r w:rsidRPr="00481FEB">
        <w:t> = {</w:t>
      </w:r>
      <w:r w:rsidRPr="00481FEB">
        <w:rPr>
          <w:i/>
          <w:iCs/>
        </w:rPr>
        <w:t>p</w:t>
      </w:r>
      <w:r w:rsidRPr="00481FEB">
        <w:rPr>
          <w:vertAlign w:val="subscript"/>
        </w:rPr>
        <w:t>1</w:t>
      </w:r>
      <w:r w:rsidRPr="00481FEB">
        <w:t>, …, </w:t>
      </w:r>
      <w:proofErr w:type="spellStart"/>
      <w:r w:rsidRPr="00481FEB">
        <w:rPr>
          <w:i/>
          <w:iCs/>
        </w:rPr>
        <w:t>p</w:t>
      </w:r>
      <w:r w:rsidRPr="00481FEB">
        <w:rPr>
          <w:i/>
          <w:iCs/>
          <w:vertAlign w:val="subscript"/>
        </w:rPr>
        <w:t>n</w:t>
      </w:r>
      <w:proofErr w:type="spellEnd"/>
      <w:r w:rsidRPr="00481FEB">
        <w:t>} где </w:t>
      </w:r>
      <w:proofErr w:type="spellStart"/>
      <w:r w:rsidRPr="00481FEB">
        <w:rPr>
          <w:i/>
          <w:iCs/>
        </w:rPr>
        <w:t>p</w:t>
      </w:r>
      <w:r w:rsidRPr="00481FEB">
        <w:rPr>
          <w:i/>
          <w:iCs/>
          <w:vertAlign w:val="subscript"/>
        </w:rPr>
        <w:t>i</w:t>
      </w:r>
      <w:proofErr w:type="spellEnd"/>
      <w:r w:rsidRPr="00481FEB">
        <w:t> является вероятностью </w:t>
      </w:r>
      <w:proofErr w:type="spellStart"/>
      <w:r w:rsidRPr="00481FEB">
        <w:rPr>
          <w:i/>
          <w:iCs/>
        </w:rPr>
        <w:t>a</w:t>
      </w:r>
      <w:r w:rsidRPr="00481FEB">
        <w:rPr>
          <w:i/>
          <w:iCs/>
          <w:vertAlign w:val="subscript"/>
        </w:rPr>
        <w:t>i</w:t>
      </w:r>
      <w:proofErr w:type="spellEnd"/>
      <w:r w:rsidRPr="00481FEB">
        <w:t> (</w:t>
      </w:r>
      <w:proofErr w:type="spellStart"/>
      <w:r w:rsidRPr="00481FEB">
        <w:rPr>
          <w:i/>
          <w:iCs/>
        </w:rPr>
        <w:t>p</w:t>
      </w:r>
      <w:r w:rsidRPr="00481FEB">
        <w:rPr>
          <w:i/>
          <w:iCs/>
          <w:vertAlign w:val="subscript"/>
        </w:rPr>
        <w:t>i</w:t>
      </w:r>
      <w:proofErr w:type="spellEnd"/>
      <w:r w:rsidRPr="00481FEB">
        <w:t> = </w:t>
      </w:r>
      <w:r w:rsidRPr="00481FEB">
        <w:rPr>
          <w:i/>
          <w:iCs/>
        </w:rPr>
        <w:t>p</w:t>
      </w:r>
      <w:r w:rsidRPr="00481FEB">
        <w:t>(</w:t>
      </w:r>
      <w:proofErr w:type="spellStart"/>
      <w:r w:rsidRPr="00481FEB">
        <w:rPr>
          <w:i/>
          <w:iCs/>
        </w:rPr>
        <w:t>a</w:t>
      </w:r>
      <w:r w:rsidRPr="00481FEB">
        <w:rPr>
          <w:i/>
          <w:iCs/>
          <w:vertAlign w:val="subscript"/>
        </w:rPr>
        <w:t>i</w:t>
      </w:r>
      <w:proofErr w:type="spellEnd"/>
      <w:r w:rsidRPr="00481FEB">
        <w:t>)) определяется формулой:</w:t>
      </w:r>
    </w:p>
    <w:p w14:paraId="15674B18" w14:textId="77777777" w:rsidR="002D1E62" w:rsidRPr="00481FEB" w:rsidRDefault="002D1E62" w:rsidP="00897928">
      <w:pPr>
        <w:shd w:val="clear" w:color="auto" w:fill="FFFFFF"/>
        <w:tabs>
          <w:tab w:val="left" w:pos="284"/>
        </w:tabs>
        <w:ind w:firstLine="709"/>
        <w:jc w:val="both"/>
      </w:pPr>
      <w:r w:rsidRPr="00481FEB">
        <w:rPr>
          <w:noProof/>
        </w:rPr>
        <w:drawing>
          <wp:inline distT="0" distB="0" distL="0" distR="0" wp14:anchorId="77724A2A" wp14:editId="7694207F">
            <wp:extent cx="1924050" cy="542925"/>
            <wp:effectExtent l="19050" t="0" r="0" b="0"/>
            <wp:docPr id="58" name="Рисунок 58" descr="H_b(\mathcal{S}) = - \sum_{i=1}^n p_i \log_b 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_b(\mathcal{S}) = - \sum_{i=1}^n p_i \log_b p_i"/>
                    <pic:cNvPicPr>
                      <a:picLocks noChangeAspect="1" noChangeArrowheads="1"/>
                    </pic:cNvPicPr>
                  </pic:nvPicPr>
                  <pic:blipFill>
                    <a:blip r:embed="rId64" cstate="print"/>
                    <a:srcRect/>
                    <a:stretch>
                      <a:fillRect/>
                    </a:stretch>
                  </pic:blipFill>
                  <pic:spPr bwMode="auto">
                    <a:xfrm>
                      <a:off x="0" y="0"/>
                      <a:ext cx="1924050" cy="542925"/>
                    </a:xfrm>
                    <a:prstGeom prst="rect">
                      <a:avLst/>
                    </a:prstGeom>
                    <a:noFill/>
                    <a:ln w="9525">
                      <a:noFill/>
                      <a:miter lim="800000"/>
                      <a:headEnd/>
                      <a:tailEnd/>
                    </a:ln>
                  </pic:spPr>
                </pic:pic>
              </a:graphicData>
            </a:graphic>
          </wp:inline>
        </w:drawing>
      </w:r>
    </w:p>
    <w:p w14:paraId="36B8A69E" w14:textId="77777777" w:rsidR="002D1E62" w:rsidRPr="00481FEB" w:rsidRDefault="002D1E62" w:rsidP="00897928">
      <w:pPr>
        <w:shd w:val="clear" w:color="auto" w:fill="FFFFFF"/>
        <w:tabs>
          <w:tab w:val="left" w:pos="284"/>
        </w:tabs>
        <w:ind w:firstLine="709"/>
        <w:jc w:val="both"/>
      </w:pPr>
      <w:r w:rsidRPr="00481FEB">
        <w:t>Определение энтропии Шеннона очень связано с понятием </w:t>
      </w:r>
      <w:hyperlink r:id="rId65" w:tooltip="Термодинамическая энтропия" w:history="1">
        <w:r w:rsidRPr="00481FEB">
          <w:t>термодинамической энтропии</w:t>
        </w:r>
      </w:hyperlink>
      <w:r w:rsidRPr="00481FEB">
        <w:t>. </w:t>
      </w:r>
      <w:hyperlink r:id="rId66" w:tooltip="Больцман" w:history="1">
        <w:r w:rsidRPr="00481FEB">
          <w:t>Больцман</w:t>
        </w:r>
      </w:hyperlink>
      <w:r w:rsidRPr="00481FEB">
        <w:t> и </w:t>
      </w:r>
      <w:hyperlink r:id="rId67" w:tooltip="Гиббс" w:history="1">
        <w:r w:rsidRPr="00481FEB">
          <w:t>Гиббс</w:t>
        </w:r>
      </w:hyperlink>
      <w:r w:rsidRPr="00481FEB">
        <w:t> проделали большую работу по статистической термодинамике, которая способствовала принятию слова «энтропия» в информационную теорию. Существует связь между понятиями энтропии в термодинамике и теории информации. Например, </w:t>
      </w:r>
      <w:hyperlink r:id="rId68" w:tooltip="Демон Максвелла" w:history="1">
        <w:r w:rsidRPr="00481FEB">
          <w:t xml:space="preserve">демон </w:t>
        </w:r>
        <w:proofErr w:type="spellStart"/>
        <w:r w:rsidRPr="00481FEB">
          <w:t>Максвелла</w:t>
        </w:r>
      </w:hyperlink>
      <w:r w:rsidRPr="00481FEB">
        <w:t>также</w:t>
      </w:r>
      <w:proofErr w:type="spellEnd"/>
      <w:r w:rsidRPr="00481FEB">
        <w:t xml:space="preserve"> противопоставляет термодинамическую энтропию информации, и получение какого-либо количества информации равно потерянной энтропии.</w:t>
      </w:r>
    </w:p>
    <w:p w14:paraId="64DCDF80" w14:textId="77777777" w:rsidR="002D1E62" w:rsidRPr="00481FEB" w:rsidRDefault="002D1E62" w:rsidP="00897928">
      <w:pPr>
        <w:shd w:val="clear" w:color="auto" w:fill="FFFFFF"/>
        <w:autoSpaceDE w:val="0"/>
        <w:autoSpaceDN w:val="0"/>
        <w:adjustRightInd w:val="0"/>
        <w:ind w:firstLine="709"/>
        <w:jc w:val="both"/>
      </w:pPr>
      <w:r w:rsidRPr="00481FEB">
        <w:rPr>
          <w:bCs/>
        </w:rPr>
        <w:t>СВОЙСТВА ЭНТРОПИИ</w:t>
      </w:r>
    </w:p>
    <w:p w14:paraId="0877251E" w14:textId="77777777" w:rsidR="002D1E62" w:rsidRPr="00481FEB" w:rsidRDefault="002D1E62" w:rsidP="00897928">
      <w:pPr>
        <w:shd w:val="clear" w:color="auto" w:fill="FFFFFF"/>
        <w:autoSpaceDE w:val="0"/>
        <w:autoSpaceDN w:val="0"/>
        <w:adjustRightInd w:val="0"/>
        <w:ind w:firstLine="709"/>
        <w:jc w:val="both"/>
      </w:pPr>
      <w:r w:rsidRPr="00481FEB">
        <w:rPr>
          <w:i/>
        </w:rPr>
        <w:t>1</w:t>
      </w:r>
      <w:r w:rsidRPr="00481FEB">
        <w:t>.Энтропия является вещественной и неотрицательной величиной.</w:t>
      </w:r>
    </w:p>
    <w:p w14:paraId="5DD7ADCA" w14:textId="77777777" w:rsidR="002D1E62" w:rsidRPr="00481FEB" w:rsidRDefault="002D1E62" w:rsidP="00897928">
      <w:pPr>
        <w:ind w:firstLine="709"/>
        <w:jc w:val="both"/>
      </w:pPr>
      <w:r w:rsidRPr="00481FEB">
        <w:rPr>
          <w:i/>
        </w:rPr>
        <w:t>2</w:t>
      </w:r>
      <w:r w:rsidRPr="00481FEB">
        <w:t xml:space="preserve">.Энтропия – величина ограниченная. </w:t>
      </w:r>
    </w:p>
    <w:p w14:paraId="3632F992" w14:textId="77777777" w:rsidR="002D1E62" w:rsidRPr="00481FEB" w:rsidRDefault="002D1E62" w:rsidP="00897928">
      <w:pPr>
        <w:ind w:firstLine="709"/>
        <w:jc w:val="both"/>
      </w:pPr>
      <w:r w:rsidRPr="00481FEB">
        <w:rPr>
          <w:i/>
        </w:rPr>
        <w:t>3</w:t>
      </w:r>
      <w:r w:rsidRPr="00481FEB">
        <w:t>.Энтропия обращается в нуль лишь в том случае, если вероятность одного из состояний равна единице; тогда вероятности всех остальных состояний, естественно, равны нулю. Это  положение  соответствует случаю, когда состояние источника полностью определено.</w:t>
      </w:r>
    </w:p>
    <w:p w14:paraId="5C9D320D" w14:textId="77777777" w:rsidR="002D1E62" w:rsidRPr="00481FEB" w:rsidRDefault="002D1E62" w:rsidP="00897928">
      <w:pPr>
        <w:ind w:firstLine="709"/>
        <w:jc w:val="both"/>
      </w:pPr>
      <w:r w:rsidRPr="00481FEB">
        <w:rPr>
          <w:i/>
        </w:rPr>
        <w:t>4.</w:t>
      </w:r>
      <w:r w:rsidRPr="00481FEB">
        <w:t>Энтропия максимальна, когда все состояния источника равновероятны.</w:t>
      </w:r>
    </w:p>
    <w:p w14:paraId="1595F8AA" w14:textId="77777777" w:rsidR="002D1E62" w:rsidRPr="00481FEB" w:rsidRDefault="002D1E62" w:rsidP="00897928">
      <w:pPr>
        <w:ind w:firstLine="709"/>
        <w:jc w:val="both"/>
      </w:pPr>
      <w:r w:rsidRPr="00481FEB">
        <w:rPr>
          <w:i/>
        </w:rPr>
        <w:t>5.</w:t>
      </w:r>
      <w:r w:rsidRPr="00481FEB">
        <w:t xml:space="preserve"> Энтропия источника и с двумя состояниями u1 и u2 изменяется от нуля до единицы, достигая максимума при равенстве их вероятностей:</w:t>
      </w:r>
    </w:p>
    <w:p w14:paraId="3571405D" w14:textId="77777777" w:rsidR="002D1E62" w:rsidRPr="00481FEB" w:rsidRDefault="002D1E62" w:rsidP="00897928">
      <w:pPr>
        <w:ind w:firstLine="709"/>
        <w:jc w:val="both"/>
        <w:rPr>
          <w:i/>
        </w:rPr>
      </w:pPr>
      <w:r w:rsidRPr="00481FEB">
        <w:rPr>
          <w:i/>
        </w:rPr>
        <w:t>р(и1) = р= р(u2) = 1 — р = 0,5.</w:t>
      </w:r>
    </w:p>
    <w:p w14:paraId="54BF08E0" w14:textId="77777777" w:rsidR="002D1E62" w:rsidRPr="00481FEB" w:rsidRDefault="002D1E62" w:rsidP="00897928">
      <w:pPr>
        <w:ind w:firstLine="709"/>
        <w:jc w:val="both"/>
      </w:pPr>
      <w:r w:rsidRPr="00481FEB">
        <w:rPr>
          <w:i/>
        </w:rPr>
        <w:t>6</w:t>
      </w:r>
      <w:r w:rsidRPr="00481FEB">
        <w:t>.Энтропия объединения нескольких статистически независимых   источников   информации   равна   сумме энтропии исходных источников.</w:t>
      </w:r>
    </w:p>
    <w:p w14:paraId="3FC45217" w14:textId="77777777" w:rsidR="002D1E62" w:rsidRPr="00481FEB" w:rsidRDefault="002D1E62" w:rsidP="00897928">
      <w:pPr>
        <w:ind w:firstLine="709"/>
        <w:jc w:val="both"/>
      </w:pPr>
      <w:r w:rsidRPr="00481FEB">
        <w:rPr>
          <w:i/>
        </w:rPr>
        <w:t>7.</w:t>
      </w:r>
      <w:r w:rsidRPr="00481FEB">
        <w:t xml:space="preserve"> Энтропия характеризует среднюю неопределенность выбора одного состояния из ансамбля. При ее определении используют только вероятности состояний, полностью игнорируя их содержательную сторону. Поэтому энтропия не может служить средством решения любых задач, связанных с неопределенностью. </w:t>
      </w:r>
    </w:p>
    <w:p w14:paraId="698E1897" w14:textId="77777777" w:rsidR="002D1E62" w:rsidRPr="00481FEB" w:rsidRDefault="002D1E62" w:rsidP="00897928">
      <w:pPr>
        <w:ind w:firstLine="709"/>
        <w:jc w:val="both"/>
        <w:rPr>
          <w:b/>
          <w:i/>
        </w:rPr>
      </w:pPr>
      <w:r w:rsidRPr="00481FEB">
        <w:rPr>
          <w:i/>
        </w:rPr>
        <w:t>8.</w:t>
      </w:r>
      <w:r w:rsidRPr="00481FEB">
        <w:t xml:space="preserve"> Энтропия как мера неопределенности согласуется с экспериментальными данными, полученными при изуче</w:t>
      </w:r>
      <w:r w:rsidRPr="00481FEB">
        <w:softHyphen/>
        <w:t xml:space="preserve">нии психологических реакций человека, в частности реакции выбора. Установлено, что время безошибочной реакции на последовательность беспорядочно чередующихся равновероятных раздражителей (например, загорающихся лампочек) растет с увеличением их числа так же, как энтропия. Это время характеризует неопределенность выбора одного раздражителя. Замена равновероятных раздражителей </w:t>
      </w:r>
      <w:proofErr w:type="spellStart"/>
      <w:r w:rsidRPr="00481FEB">
        <w:t>неравновероятными</w:t>
      </w:r>
      <w:proofErr w:type="spellEnd"/>
      <w:r w:rsidRPr="00481FEB">
        <w:t xml:space="preserve"> приводит к снижению среднего времени реакции ровно настолько, насколько уменьшается энтропия.</w:t>
      </w:r>
    </w:p>
    <w:p w14:paraId="0B5249B3" w14:textId="77777777" w:rsidR="002D1E62" w:rsidRPr="00481FEB" w:rsidRDefault="002D1E62" w:rsidP="00897928">
      <w:pPr>
        <w:tabs>
          <w:tab w:val="left" w:pos="709"/>
        </w:tabs>
        <w:ind w:firstLine="709"/>
        <w:jc w:val="both"/>
      </w:pPr>
      <w:r w:rsidRPr="00481FEB">
        <w:tab/>
      </w:r>
      <w:r w:rsidRPr="00481FEB">
        <w:rPr>
          <w:i/>
        </w:rPr>
        <w:t>Дифференциальной энтропией</w:t>
      </w:r>
      <w:r w:rsidRPr="00481FEB">
        <w:t xml:space="preserve"> случайной величины </w:t>
      </w:r>
      <w:r w:rsidRPr="00481FEB">
        <w:rPr>
          <w:lang w:val="en-US"/>
        </w:rPr>
        <w:t>X</w:t>
      </w:r>
      <w:r w:rsidRPr="00481FEB">
        <w:t xml:space="preserve"> называется величина:</w:t>
      </w:r>
    </w:p>
    <w:p w14:paraId="6EE220A1" w14:textId="77777777" w:rsidR="002D1E62" w:rsidRPr="00481FEB" w:rsidRDefault="002D1E62" w:rsidP="00897928">
      <w:pPr>
        <w:tabs>
          <w:tab w:val="left" w:pos="709"/>
        </w:tabs>
        <w:ind w:firstLine="709"/>
        <w:jc w:val="both"/>
      </w:pPr>
      <w:r w:rsidRPr="00481FEB">
        <w:rPr>
          <w:lang w:val="en-US"/>
        </w:rPr>
        <w:lastRenderedPageBreak/>
        <w:t>H</w:t>
      </w:r>
      <w:r w:rsidRPr="00481FEB">
        <w:rPr>
          <w:vertAlign w:val="subscript"/>
        </w:rPr>
        <w:t>Д</w:t>
      </w:r>
      <w:r w:rsidRPr="00481FEB">
        <w:t>(</w:t>
      </w:r>
      <w:r w:rsidRPr="00481FEB">
        <w:rPr>
          <w:lang w:val="en-US"/>
        </w:rPr>
        <w:t>x</w:t>
      </w:r>
      <w:proofErr w:type="gramStart"/>
      <w:r w:rsidRPr="00481FEB">
        <w:t>)=</w:t>
      </w:r>
      <w:proofErr w:type="gramEnd"/>
      <w:r w:rsidRPr="00481FEB">
        <w:rPr>
          <w:lang w:val="en-US"/>
        </w:rPr>
        <w:t>H</w:t>
      </w:r>
      <w:r w:rsidRPr="00481FEB">
        <w:t>(</w:t>
      </w:r>
      <w:r w:rsidRPr="00481FEB">
        <w:rPr>
          <w:lang w:val="en-US"/>
        </w:rPr>
        <w:t>x</w:t>
      </w:r>
      <w:r w:rsidRPr="00481FEB">
        <w:t>)-</w:t>
      </w:r>
      <w:r w:rsidRPr="00481FEB">
        <w:rPr>
          <w:lang w:val="en-US"/>
        </w:rPr>
        <w:t>H</w:t>
      </w:r>
      <w:r w:rsidRPr="00481FEB">
        <w:t>(</w:t>
      </w:r>
      <w:r w:rsidRPr="00481FEB">
        <w:rPr>
          <w:lang w:val="en-US"/>
        </w:rPr>
        <w:t>y</w:t>
      </w:r>
      <w:r w:rsidRPr="00481FEB">
        <w:t>)= -</w:t>
      </w:r>
      <w:r w:rsidRPr="00481FEB">
        <w:rPr>
          <w:position w:val="-30"/>
          <w:lang w:val="en-US"/>
        </w:rPr>
        <w:object w:dxaOrig="2580" w:dyaOrig="740" w14:anchorId="2BAF9010">
          <v:shape id="_x0000_i1033" type="#_x0000_t75" style="width:129pt;height:36.75pt" o:ole="">
            <v:imagedata r:id="rId69" o:title=""/>
          </v:shape>
          <o:OLEObject Type="Embed" ProgID="Equation.3" ShapeID="_x0000_i1033" DrawAspect="Content" ObjectID="_1678643212" r:id="rId70"/>
        </w:object>
      </w:r>
    </w:p>
    <w:p w14:paraId="740AC110" w14:textId="77777777" w:rsidR="002D1E62" w:rsidRPr="00481FEB" w:rsidRDefault="002D1E62" w:rsidP="00897928">
      <w:pPr>
        <w:tabs>
          <w:tab w:val="left" w:pos="709"/>
        </w:tabs>
        <w:ind w:firstLine="709"/>
        <w:jc w:val="both"/>
        <w:rPr>
          <w:i/>
          <w:iCs/>
          <w:spacing w:val="21"/>
        </w:rPr>
      </w:pPr>
      <w:r w:rsidRPr="00481FEB">
        <w:t>Если произвести квантование случайных величин Х</w:t>
      </w:r>
      <w:proofErr w:type="gramStart"/>
      <w:r w:rsidRPr="00481FEB">
        <w:rPr>
          <w:vertAlign w:val="subscript"/>
        </w:rPr>
        <w:t>1</w:t>
      </w:r>
      <w:proofErr w:type="gramEnd"/>
      <w:r w:rsidRPr="00481FEB">
        <w:t>, Х</w:t>
      </w:r>
      <w:r w:rsidRPr="00481FEB">
        <w:rPr>
          <w:vertAlign w:val="subscript"/>
        </w:rPr>
        <w:t>2</w:t>
      </w:r>
      <w:r w:rsidRPr="00481FEB">
        <w:t>…Х</w:t>
      </w:r>
      <w:r w:rsidRPr="00481FEB">
        <w:rPr>
          <w:vertAlign w:val="subscript"/>
          <w:lang w:val="en-US"/>
        </w:rPr>
        <w:t>n</w:t>
      </w:r>
      <w:r w:rsidRPr="00481FEB">
        <w:t xml:space="preserve"> по уровню с числом уровней квантования равным </w:t>
      </w:r>
      <w:r w:rsidRPr="00481FEB">
        <w:rPr>
          <w:lang w:val="en-US"/>
        </w:rPr>
        <w:t>m</w:t>
      </w:r>
      <w:r w:rsidRPr="00481FEB">
        <w:t xml:space="preserve"> , то возможное число реализаций длительностью Т</w:t>
      </w:r>
      <w:r w:rsidRPr="00481FEB">
        <w:rPr>
          <w:vertAlign w:val="subscript"/>
          <w:lang w:val="en-US"/>
        </w:rPr>
        <w:t>n</w:t>
      </w:r>
      <w:r w:rsidRPr="00481FEB">
        <w:t xml:space="preserve"> станет конечным и равным </w:t>
      </w:r>
      <w:r w:rsidRPr="00481FEB">
        <w:rPr>
          <w:i/>
          <w:iCs/>
          <w:spacing w:val="21"/>
        </w:rPr>
        <w:t>М = т</w:t>
      </w:r>
      <w:r w:rsidRPr="00481FEB">
        <w:rPr>
          <w:i/>
          <w:iCs/>
          <w:spacing w:val="21"/>
          <w:vertAlign w:val="superscript"/>
          <w:lang w:val="en-US"/>
        </w:rPr>
        <w:t>n</w:t>
      </w:r>
      <w:r w:rsidRPr="00481FEB">
        <w:rPr>
          <w:i/>
          <w:iCs/>
          <w:spacing w:val="21"/>
        </w:rPr>
        <w:t>.</w:t>
      </w:r>
    </w:p>
    <w:p w14:paraId="5B9D7753" w14:textId="77777777" w:rsidR="002D1E62" w:rsidRPr="00481FEB" w:rsidRDefault="002D1E62" w:rsidP="00897928">
      <w:pPr>
        <w:shd w:val="clear" w:color="auto" w:fill="FFFFFF"/>
        <w:tabs>
          <w:tab w:val="left" w:pos="709"/>
          <w:tab w:val="left" w:pos="4934"/>
        </w:tabs>
        <w:ind w:firstLine="709"/>
        <w:jc w:val="both"/>
      </w:pPr>
      <w:r w:rsidRPr="00481FEB">
        <w:rPr>
          <w:iCs/>
          <w:spacing w:val="21"/>
        </w:rPr>
        <w:t>Каждая из реализаций С</w:t>
      </w:r>
      <w:proofErr w:type="gramStart"/>
      <w:r w:rsidRPr="00481FEB">
        <w:rPr>
          <w:iCs/>
          <w:spacing w:val="21"/>
          <w:vertAlign w:val="subscript"/>
        </w:rPr>
        <w:t>1</w:t>
      </w:r>
      <w:proofErr w:type="gramEnd"/>
      <w:r w:rsidRPr="00481FEB">
        <w:rPr>
          <w:iCs/>
          <w:spacing w:val="21"/>
        </w:rPr>
        <w:t>, С</w:t>
      </w:r>
      <w:r w:rsidRPr="00481FEB">
        <w:rPr>
          <w:iCs/>
          <w:spacing w:val="21"/>
          <w:vertAlign w:val="subscript"/>
        </w:rPr>
        <w:t>2</w:t>
      </w:r>
      <w:r w:rsidRPr="00481FEB">
        <w:rPr>
          <w:iCs/>
          <w:spacing w:val="21"/>
        </w:rPr>
        <w:t>,….С</w:t>
      </w:r>
      <w:proofErr w:type="spellStart"/>
      <w:r w:rsidRPr="00481FEB">
        <w:rPr>
          <w:iCs/>
          <w:spacing w:val="21"/>
          <w:vertAlign w:val="subscript"/>
          <w:lang w:val="en-US"/>
        </w:rPr>
        <w:t>i</w:t>
      </w:r>
      <w:proofErr w:type="spellEnd"/>
      <w:r w:rsidRPr="00481FEB">
        <w:rPr>
          <w:iCs/>
          <w:spacing w:val="21"/>
        </w:rPr>
        <w:t>,…С</w:t>
      </w:r>
      <w:r w:rsidRPr="00481FEB">
        <w:rPr>
          <w:iCs/>
          <w:spacing w:val="21"/>
          <w:vertAlign w:val="subscript"/>
          <w:lang w:val="en-US"/>
        </w:rPr>
        <w:t>m</w:t>
      </w:r>
      <w:r w:rsidRPr="00481FEB">
        <w:rPr>
          <w:i/>
          <w:iCs/>
        </w:rPr>
        <w:tab/>
      </w:r>
      <w:r w:rsidRPr="00481FEB">
        <w:rPr>
          <w:iCs/>
        </w:rPr>
        <w:t xml:space="preserve"> будет иметь определенную вероятность появления в эксперименте по наблюдению реализаций. Тогда неопределенность (энтропия) и количество информации в реализации (в среднем по всем реализациям) определяются равенством</w:t>
      </w:r>
    </w:p>
    <w:p w14:paraId="42F79660" w14:textId="77777777" w:rsidR="002D1E62" w:rsidRPr="00481FEB" w:rsidRDefault="003D7626" w:rsidP="00897928">
      <w:pPr>
        <w:shd w:val="clear" w:color="auto" w:fill="FFFFFF"/>
        <w:tabs>
          <w:tab w:val="left" w:pos="2940"/>
        </w:tabs>
        <w:ind w:firstLine="709"/>
        <w:jc w:val="both"/>
        <w:rPr>
          <w:spacing w:val="8"/>
        </w:rPr>
      </w:pPr>
      <w:r>
        <w:rPr>
          <w:noProof/>
          <w:lang w:eastAsia="en-US"/>
        </w:rPr>
        <w:pict w14:anchorId="09368D42">
          <v:shape id="_x0000_s1032" type="#_x0000_t75" style="position:absolute;left:0;text-align:left;margin-left:.15pt;margin-top:-.45pt;width:135pt;height:33.75pt;z-index:251657216">
            <v:imagedata r:id="rId71" o:title=""/>
          </v:shape>
          <o:OLEObject Type="Embed" ProgID="Equation.3" ShapeID="_x0000_s1032" DrawAspect="Content" ObjectID="_1678643233" r:id="rId72"/>
        </w:pict>
      </w:r>
      <w:r w:rsidR="002D1E62" w:rsidRPr="00481FEB">
        <w:tab/>
      </w:r>
    </w:p>
    <w:p w14:paraId="2F50B7F1" w14:textId="77777777" w:rsidR="002D1E62" w:rsidRPr="00481FEB" w:rsidRDefault="002D1E62" w:rsidP="00897928">
      <w:pPr>
        <w:shd w:val="clear" w:color="auto" w:fill="FFFFFF"/>
        <w:tabs>
          <w:tab w:val="left" w:pos="709"/>
        </w:tabs>
        <w:ind w:firstLine="709"/>
        <w:jc w:val="both"/>
        <w:rPr>
          <w:spacing w:val="8"/>
        </w:rPr>
      </w:pPr>
    </w:p>
    <w:p w14:paraId="46AD74F0" w14:textId="77777777" w:rsidR="002D1E62" w:rsidRPr="00481FEB" w:rsidRDefault="003D7626" w:rsidP="00897928">
      <w:pPr>
        <w:tabs>
          <w:tab w:val="left" w:pos="709"/>
        </w:tabs>
        <w:ind w:firstLine="709"/>
        <w:jc w:val="both"/>
      </w:pPr>
      <w:r>
        <w:rPr>
          <w:noProof/>
          <w:spacing w:val="8"/>
          <w:lang w:eastAsia="en-US"/>
        </w:rPr>
        <w:pict w14:anchorId="0CD5CF7B">
          <v:shape id="_x0000_s1033" type="#_x0000_t75" style="position:absolute;left:0;text-align:left;margin-left:0;margin-top:4.65pt;width:175.95pt;height:33.75pt;z-index:251658240">
            <v:imagedata r:id="rId73" o:title=""/>
          </v:shape>
          <o:OLEObject Type="Embed" ProgID="Equation.3" ShapeID="_x0000_s1033" DrawAspect="Content" ObjectID="_1678643234" r:id="rId74"/>
        </w:pict>
      </w:r>
    </w:p>
    <w:p w14:paraId="076BF39B" w14:textId="77777777" w:rsidR="002D1E62" w:rsidRPr="00481FEB" w:rsidRDefault="002D1E62" w:rsidP="00897928">
      <w:pPr>
        <w:tabs>
          <w:tab w:val="left" w:pos="709"/>
        </w:tabs>
        <w:ind w:firstLine="709"/>
        <w:jc w:val="both"/>
        <w:rPr>
          <w:i/>
        </w:rPr>
      </w:pPr>
    </w:p>
    <w:p w14:paraId="536D41AC" w14:textId="77777777" w:rsidR="002D1E62" w:rsidRPr="00481FEB" w:rsidRDefault="002D1E62" w:rsidP="00897928">
      <w:pPr>
        <w:tabs>
          <w:tab w:val="left" w:pos="709"/>
        </w:tabs>
        <w:ind w:firstLine="709"/>
        <w:jc w:val="both"/>
        <w:rPr>
          <w:i/>
        </w:rPr>
      </w:pPr>
    </w:p>
    <w:p w14:paraId="217D3E73" w14:textId="77777777" w:rsidR="002D1E62" w:rsidRPr="00481FEB" w:rsidRDefault="002D1E62" w:rsidP="00897928">
      <w:pPr>
        <w:ind w:firstLine="709"/>
        <w:jc w:val="both"/>
      </w:pPr>
      <w:r w:rsidRPr="00481FEB">
        <w:t xml:space="preserve">Энтропия и количество информации на одну </w:t>
      </w:r>
      <w:proofErr w:type="spellStart"/>
      <w:r w:rsidRPr="00481FEB">
        <w:t>степеньсвободы</w:t>
      </w:r>
      <w:proofErr w:type="spellEnd"/>
      <w:r w:rsidRPr="00481FEB">
        <w:t xml:space="preserve"> (на одну выборку) равны</w:t>
      </w:r>
    </w:p>
    <w:p w14:paraId="5CD188E2" w14:textId="77777777" w:rsidR="002D1E62" w:rsidRPr="00481FEB" w:rsidRDefault="003D7626" w:rsidP="00897928">
      <w:pPr>
        <w:ind w:firstLine="709"/>
        <w:jc w:val="both"/>
      </w:pPr>
      <w:r>
        <w:rPr>
          <w:lang w:eastAsia="en-US"/>
        </w:rPr>
        <w:pict w14:anchorId="0185657F">
          <v:shape id="_x0000_s1034" type="#_x0000_t75" style="position:absolute;left:0;text-align:left;margin-left:0;margin-top:4.65pt;width:175.95pt;height:33.75pt;z-index:251659264">
            <v:imagedata r:id="rId73" o:title=""/>
          </v:shape>
          <o:OLEObject Type="Embed" ProgID="Equation.3" ShapeID="_x0000_s1034" DrawAspect="Content" ObjectID="_1678643235" r:id="rId75"/>
        </w:pict>
      </w:r>
    </w:p>
    <w:p w14:paraId="6D7D2E66" w14:textId="77777777" w:rsidR="002D1E62" w:rsidRPr="00481FEB" w:rsidRDefault="002D1E62" w:rsidP="00897928">
      <w:pPr>
        <w:tabs>
          <w:tab w:val="left" w:pos="3690"/>
        </w:tabs>
        <w:ind w:firstLine="709"/>
        <w:jc w:val="both"/>
        <w:rPr>
          <w:b/>
        </w:rPr>
      </w:pPr>
      <w:r w:rsidRPr="00481FEB">
        <w:rPr>
          <w:b/>
        </w:rPr>
        <w:tab/>
      </w:r>
    </w:p>
    <w:p w14:paraId="7669F942" w14:textId="77777777" w:rsidR="002D1E62" w:rsidRPr="00481FEB" w:rsidRDefault="002D1E62" w:rsidP="00897928">
      <w:pPr>
        <w:tabs>
          <w:tab w:val="left" w:pos="3690"/>
        </w:tabs>
        <w:ind w:firstLine="709"/>
        <w:jc w:val="both"/>
        <w:rPr>
          <w:b/>
        </w:rPr>
      </w:pPr>
    </w:p>
    <w:p w14:paraId="5A8C6311" w14:textId="77777777" w:rsidR="002D1E62" w:rsidRPr="00481FEB" w:rsidRDefault="002D1E62" w:rsidP="00897928">
      <w:pPr>
        <w:tabs>
          <w:tab w:val="left" w:pos="709"/>
        </w:tabs>
        <w:ind w:firstLine="709"/>
        <w:jc w:val="both"/>
      </w:pPr>
      <w:r w:rsidRPr="00481FEB">
        <w:rPr>
          <w:b/>
        </w:rPr>
        <w:tab/>
      </w:r>
      <w:proofErr w:type="spellStart"/>
      <w:r w:rsidRPr="00481FEB">
        <w:rPr>
          <w:i/>
        </w:rPr>
        <w:t>Избыточность</w:t>
      </w:r>
      <w:r w:rsidRPr="00481FEB">
        <w:t>показывает</w:t>
      </w:r>
      <w:proofErr w:type="spellEnd"/>
      <w:r w:rsidRPr="00481FEB">
        <w:t>, какая доля максимально возможной при заданном объеме алфавита неопределенности не используется источником.</w:t>
      </w:r>
    </w:p>
    <w:p w14:paraId="56C17A63" w14:textId="77777777" w:rsidR="002D1E62" w:rsidRPr="00481FEB" w:rsidRDefault="002D1E62" w:rsidP="00897928">
      <w:pPr>
        <w:tabs>
          <w:tab w:val="left" w:pos="709"/>
        </w:tabs>
        <w:ind w:firstLine="709"/>
        <w:jc w:val="both"/>
      </w:pPr>
      <w:r w:rsidRPr="00481FEB">
        <w:rPr>
          <w:position w:val="-10"/>
        </w:rPr>
        <w:object w:dxaOrig="240" w:dyaOrig="260" w14:anchorId="75937B5F">
          <v:shape id="_x0000_i1034" type="#_x0000_t75" style="width:12pt;height:12.75pt" o:ole="">
            <v:imagedata r:id="rId76" o:title=""/>
          </v:shape>
          <o:OLEObject Type="Embed" ProgID="Equation.3" ShapeID="_x0000_i1034" DrawAspect="Content" ObjectID="_1678643213" r:id="rId77"/>
        </w:object>
      </w:r>
      <w:r w:rsidRPr="00481FEB">
        <w:t>=(</w:t>
      </w:r>
      <w:proofErr w:type="spellStart"/>
      <w:r w:rsidRPr="00481FEB">
        <w:rPr>
          <w:lang w:val="en-US"/>
        </w:rPr>
        <w:t>H</w:t>
      </w:r>
      <w:r w:rsidRPr="00481FEB">
        <w:rPr>
          <w:vertAlign w:val="subscript"/>
          <w:lang w:val="en-US"/>
        </w:rPr>
        <w:t>max</w:t>
      </w:r>
      <w:proofErr w:type="spellEnd"/>
      <w:r w:rsidRPr="00481FEB">
        <w:t>-</w:t>
      </w:r>
      <w:r w:rsidRPr="00481FEB">
        <w:rPr>
          <w:lang w:val="en-US"/>
        </w:rPr>
        <w:t>H</w:t>
      </w:r>
      <w:r w:rsidRPr="00481FEB">
        <w:rPr>
          <w:vertAlign w:val="subscript"/>
          <w:lang w:val="en-US"/>
        </w:rPr>
        <w:t>u</w:t>
      </w:r>
      <w:r w:rsidRPr="00481FEB">
        <w:t>)/</w:t>
      </w:r>
      <w:proofErr w:type="spellStart"/>
      <w:r w:rsidRPr="00481FEB">
        <w:rPr>
          <w:lang w:val="en-US"/>
        </w:rPr>
        <w:t>H</w:t>
      </w:r>
      <w:r w:rsidRPr="00481FEB">
        <w:rPr>
          <w:vertAlign w:val="subscript"/>
          <w:lang w:val="en-US"/>
        </w:rPr>
        <w:t>max</w:t>
      </w:r>
      <w:proofErr w:type="spellEnd"/>
      <w:r w:rsidRPr="00481FEB">
        <w:t>,</w:t>
      </w:r>
    </w:p>
    <w:p w14:paraId="5781016E" w14:textId="77777777" w:rsidR="002D1E62" w:rsidRPr="00481FEB" w:rsidRDefault="002D1E62" w:rsidP="00897928">
      <w:pPr>
        <w:tabs>
          <w:tab w:val="left" w:pos="709"/>
        </w:tabs>
        <w:ind w:firstLine="709"/>
        <w:jc w:val="both"/>
      </w:pPr>
      <w:r w:rsidRPr="00481FEB">
        <w:t>Где Н</w:t>
      </w:r>
      <w:r w:rsidRPr="00481FEB">
        <w:rPr>
          <w:vertAlign w:val="subscript"/>
          <w:lang w:val="en-US"/>
        </w:rPr>
        <w:t>u</w:t>
      </w:r>
      <w:r w:rsidRPr="00481FEB">
        <w:t xml:space="preserve"> – энтропия рассматриваемого источника, Н</w:t>
      </w:r>
      <w:r w:rsidRPr="00481FEB">
        <w:rPr>
          <w:vertAlign w:val="subscript"/>
          <w:lang w:val="en-US"/>
        </w:rPr>
        <w:t>max</w:t>
      </w:r>
      <w:r w:rsidRPr="00481FEB">
        <w:t xml:space="preserve"> – максимально возможное значение его энтропии, которое может быть достигнуто подбором распределения и ликвидацией взаимозависимости элементов алфавита. Так, для дискретного источника с М элементами</w:t>
      </w:r>
    </w:p>
    <w:p w14:paraId="0B20AE28" w14:textId="77777777" w:rsidR="002D1E62" w:rsidRPr="00481FEB" w:rsidRDefault="002D1E62" w:rsidP="00897928">
      <w:pPr>
        <w:tabs>
          <w:tab w:val="left" w:pos="709"/>
        </w:tabs>
        <w:ind w:firstLine="709"/>
        <w:jc w:val="both"/>
      </w:pPr>
      <w:proofErr w:type="spellStart"/>
      <w:r w:rsidRPr="00481FEB">
        <w:rPr>
          <w:lang w:val="en-US"/>
        </w:rPr>
        <w:t>H</w:t>
      </w:r>
      <w:r w:rsidRPr="00481FEB">
        <w:rPr>
          <w:vertAlign w:val="subscript"/>
          <w:lang w:val="en-US"/>
        </w:rPr>
        <w:t>max</w:t>
      </w:r>
      <w:proofErr w:type="spellEnd"/>
      <w:r w:rsidRPr="00481FEB">
        <w:t>=</w:t>
      </w:r>
      <w:proofErr w:type="spellStart"/>
      <w:r w:rsidRPr="00481FEB">
        <w:rPr>
          <w:lang w:val="en-US"/>
        </w:rPr>
        <w:t>logM</w:t>
      </w:r>
      <w:proofErr w:type="spellEnd"/>
    </w:p>
    <w:p w14:paraId="7FC5FC29" w14:textId="77777777" w:rsidR="002D1E62" w:rsidRPr="00481FEB" w:rsidRDefault="002D1E62" w:rsidP="00897928">
      <w:pPr>
        <w:tabs>
          <w:tab w:val="left" w:pos="709"/>
        </w:tabs>
        <w:ind w:firstLine="709"/>
        <w:jc w:val="both"/>
      </w:pPr>
    </w:p>
    <w:p w14:paraId="6967A39C" w14:textId="77777777" w:rsidR="002D1E62" w:rsidRPr="00481FEB" w:rsidRDefault="002D1E62" w:rsidP="00897928">
      <w:pPr>
        <w:ind w:firstLine="709"/>
        <w:jc w:val="both"/>
        <w:rPr>
          <w:u w:val="single"/>
          <w:shd w:val="clear" w:color="auto" w:fill="FFFFFF"/>
        </w:rPr>
      </w:pPr>
      <w:r w:rsidRPr="00481FEB">
        <w:rPr>
          <w:u w:val="single"/>
          <w:shd w:val="clear" w:color="auto" w:fill="FFFFFF"/>
        </w:rPr>
        <w:t>Выполнение расчетных задач</w:t>
      </w:r>
    </w:p>
    <w:p w14:paraId="47FC751B" w14:textId="77777777" w:rsidR="002D1E62" w:rsidRPr="00481FEB" w:rsidRDefault="002D1E62" w:rsidP="00897928">
      <w:pPr>
        <w:tabs>
          <w:tab w:val="left" w:pos="709"/>
        </w:tabs>
        <w:ind w:firstLine="709"/>
        <w:jc w:val="both"/>
        <w:rPr>
          <w:b/>
          <w:u w:val="single"/>
        </w:rPr>
      </w:pPr>
    </w:p>
    <w:p w14:paraId="3B257A0E" w14:textId="77777777" w:rsidR="002D1E62" w:rsidRPr="00481FEB" w:rsidRDefault="002D1E62" w:rsidP="00897928">
      <w:pPr>
        <w:tabs>
          <w:tab w:val="left" w:pos="709"/>
        </w:tabs>
        <w:ind w:firstLine="709"/>
        <w:jc w:val="both"/>
      </w:pPr>
      <w:r w:rsidRPr="00481FEB">
        <w:t>Задача №1</w:t>
      </w:r>
    </w:p>
    <w:p w14:paraId="27C83E7C" w14:textId="77777777" w:rsidR="002D1E62" w:rsidRPr="00481FEB" w:rsidRDefault="002D1E62" w:rsidP="00897928">
      <w:pPr>
        <w:tabs>
          <w:tab w:val="left" w:pos="709"/>
        </w:tabs>
        <w:ind w:firstLine="709"/>
        <w:jc w:val="both"/>
        <w:rPr>
          <w:b/>
          <w:spacing w:val="20"/>
        </w:rPr>
      </w:pPr>
    </w:p>
    <w:p w14:paraId="4811D4E4" w14:textId="77777777" w:rsidR="002D1E62" w:rsidRPr="00481FEB" w:rsidRDefault="002D1E62" w:rsidP="00897928">
      <w:pPr>
        <w:tabs>
          <w:tab w:val="left" w:pos="709"/>
        </w:tabs>
        <w:ind w:firstLine="709"/>
        <w:jc w:val="both"/>
      </w:pPr>
      <w:r w:rsidRPr="00481FEB">
        <w:t xml:space="preserve">Показать, что для регулярной марковской цепи энтропия </w:t>
      </w:r>
      <w:r w:rsidRPr="00481FEB">
        <w:rPr>
          <w:lang w:val="en-US"/>
        </w:rPr>
        <w:t>H</w:t>
      </w:r>
      <w:r w:rsidRPr="00481FEB">
        <w:t>(</w:t>
      </w:r>
      <w:r w:rsidRPr="00481FEB">
        <w:rPr>
          <w:lang w:val="en-US"/>
        </w:rPr>
        <w:t>x</w:t>
      </w:r>
      <w:r w:rsidRPr="00481FEB">
        <w:t>)</w:t>
      </w:r>
      <w:r w:rsidRPr="00481FEB">
        <w:rPr>
          <w:vertAlign w:val="superscript"/>
        </w:rPr>
        <w:t>(</w:t>
      </w:r>
      <w:r w:rsidRPr="00481FEB">
        <w:rPr>
          <w:vertAlign w:val="superscript"/>
          <w:lang w:val="en-US"/>
        </w:rPr>
        <w:t>r</w:t>
      </w:r>
      <w:r w:rsidRPr="00481FEB">
        <w:rPr>
          <w:vertAlign w:val="superscript"/>
        </w:rPr>
        <w:t>)</w:t>
      </w:r>
      <w:r w:rsidRPr="00481FEB">
        <w:t xml:space="preserve"> за </w:t>
      </w:r>
      <w:r w:rsidRPr="00481FEB">
        <w:rPr>
          <w:lang w:val="en-US"/>
        </w:rPr>
        <w:t>r</w:t>
      </w:r>
      <w:r w:rsidRPr="00481FEB">
        <w:t xml:space="preserve"> шагов равняется энтропии за один шаг, умноженной на число шагов </w:t>
      </w:r>
      <w:r w:rsidRPr="00481FEB">
        <w:rPr>
          <w:lang w:val="en-US"/>
        </w:rPr>
        <w:t>r</w:t>
      </w:r>
      <w:r w:rsidRPr="00481FEB">
        <w:t>.</w:t>
      </w:r>
    </w:p>
    <w:p w14:paraId="6F21115B" w14:textId="77777777" w:rsidR="002D1E62" w:rsidRPr="00481FEB" w:rsidRDefault="002D1E62" w:rsidP="00897928">
      <w:pPr>
        <w:tabs>
          <w:tab w:val="left" w:pos="709"/>
        </w:tabs>
        <w:ind w:firstLine="709"/>
        <w:jc w:val="both"/>
      </w:pPr>
      <w:r w:rsidRPr="00481FEB">
        <w:t>Решение:</w:t>
      </w:r>
    </w:p>
    <w:p w14:paraId="62A3CACA" w14:textId="77777777" w:rsidR="002D1E62" w:rsidRPr="00481FEB" w:rsidRDefault="002D1E62" w:rsidP="00897928">
      <w:pPr>
        <w:tabs>
          <w:tab w:val="left" w:pos="709"/>
        </w:tabs>
        <w:ind w:firstLine="709"/>
        <w:jc w:val="both"/>
      </w:pPr>
      <w:r w:rsidRPr="00481FEB">
        <w:t xml:space="preserve">Регулярная цепь Маркова полностью характеризуется матрицей переходных вероятностей </w:t>
      </w:r>
      <w:r w:rsidRPr="00481FEB">
        <w:rPr>
          <w:position w:val="-52"/>
        </w:rPr>
        <w:object w:dxaOrig="2100" w:dyaOrig="1160" w14:anchorId="35F0DB3B">
          <v:shape id="_x0000_i1035" type="#_x0000_t75" style="width:107.25pt;height:59.25pt" o:ole="">
            <v:imagedata r:id="rId78" o:title=""/>
          </v:shape>
          <o:OLEObject Type="Embed" ProgID="Equation.DSMT4" ShapeID="_x0000_i1035" DrawAspect="Content" ObjectID="_1678643214" r:id="rId79"/>
        </w:object>
      </w:r>
      <w:r w:rsidRPr="00481FEB">
        <w:t xml:space="preserve"> и предельным стационарным распределением вероятностей состояний </w:t>
      </w:r>
      <w:r w:rsidRPr="00481FEB">
        <w:rPr>
          <w:position w:val="-16"/>
        </w:rPr>
        <w:object w:dxaOrig="1540" w:dyaOrig="440" w14:anchorId="74174537">
          <v:shape id="_x0000_i1036" type="#_x0000_t75" style="width:78.75pt;height:22.5pt" o:ole="">
            <v:imagedata r:id="rId80" o:title=""/>
          </v:shape>
          <o:OLEObject Type="Embed" ProgID="Equation.DSMT4" ShapeID="_x0000_i1036" DrawAspect="Content" ObjectID="_1678643215" r:id="rId81"/>
        </w:object>
      </w:r>
      <w:r w:rsidRPr="00481FEB">
        <w:t>.</w:t>
      </w:r>
    </w:p>
    <w:p w14:paraId="40A7959A" w14:textId="77777777" w:rsidR="002D1E62" w:rsidRPr="00481FEB" w:rsidRDefault="002D1E62" w:rsidP="00897928">
      <w:pPr>
        <w:tabs>
          <w:tab w:val="left" w:pos="709"/>
        </w:tabs>
        <w:ind w:firstLine="709"/>
        <w:jc w:val="both"/>
      </w:pPr>
      <w:r w:rsidRPr="00481FEB">
        <w:t xml:space="preserve">В стационарном режиме энтропия за один шаг не зависит от номера шага и равна </w:t>
      </w:r>
      <w:r w:rsidRPr="00481FEB">
        <w:rPr>
          <w:position w:val="-28"/>
        </w:rPr>
        <w:object w:dxaOrig="2340" w:dyaOrig="680" w14:anchorId="3BC74691">
          <v:shape id="_x0000_i1037" type="#_x0000_t75" style="width:119.25pt;height:34.5pt" o:ole="">
            <v:imagedata r:id="rId82" o:title=""/>
          </v:shape>
          <o:OLEObject Type="Embed" ProgID="Equation.DSMT4" ShapeID="_x0000_i1037" DrawAspect="Content" ObjectID="_1678643216" r:id="rId83"/>
        </w:object>
      </w:r>
      <w:r w:rsidRPr="00481FEB">
        <w:t>,</w:t>
      </w:r>
    </w:p>
    <w:p w14:paraId="78231633" w14:textId="77777777" w:rsidR="002D1E62" w:rsidRPr="00481FEB" w:rsidRDefault="002D1E62" w:rsidP="00897928">
      <w:pPr>
        <w:tabs>
          <w:tab w:val="left" w:pos="709"/>
        </w:tabs>
        <w:ind w:firstLine="709"/>
        <w:jc w:val="both"/>
      </w:pPr>
      <w:r w:rsidRPr="00481FEB">
        <w:rPr>
          <w:position w:val="-12"/>
        </w:rPr>
        <w:object w:dxaOrig="300" w:dyaOrig="360" w14:anchorId="66EAFE9E">
          <v:shape id="_x0000_i1038" type="#_x0000_t75" style="width:15pt;height:18pt" o:ole="">
            <v:imagedata r:id="rId84" o:title=""/>
          </v:shape>
          <o:OLEObject Type="Embed" ProgID="Equation.DSMT4" ShapeID="_x0000_i1038" DrawAspect="Content" ObjectID="_1678643217" r:id="rId85"/>
        </w:object>
      </w:r>
      <w:r w:rsidRPr="00481FEB">
        <w:t xml:space="preserve"> - стационарная вероятность </w:t>
      </w:r>
      <w:r w:rsidRPr="00481FEB">
        <w:rPr>
          <w:i/>
          <w:lang w:val="en-US"/>
        </w:rPr>
        <w:t>k</w:t>
      </w:r>
      <w:r w:rsidRPr="00481FEB">
        <w:t>-го состояния,</w:t>
      </w:r>
    </w:p>
    <w:p w14:paraId="751799E3" w14:textId="77777777" w:rsidR="002D1E62" w:rsidRPr="00481FEB" w:rsidRDefault="002D1E62" w:rsidP="00897928">
      <w:pPr>
        <w:tabs>
          <w:tab w:val="left" w:pos="709"/>
        </w:tabs>
        <w:ind w:firstLine="709"/>
        <w:jc w:val="both"/>
      </w:pPr>
      <w:r w:rsidRPr="00481FEB">
        <w:rPr>
          <w:position w:val="-28"/>
        </w:rPr>
        <w:object w:dxaOrig="2340" w:dyaOrig="680" w14:anchorId="6036DA59">
          <v:shape id="_x0000_i1039" type="#_x0000_t75" style="width:135pt;height:39pt" o:ole="">
            <v:imagedata r:id="rId86" o:title=""/>
          </v:shape>
          <o:OLEObject Type="Embed" ProgID="Equation.DSMT4" ShapeID="_x0000_i1039" DrawAspect="Content" ObjectID="_1678643218" r:id="rId87"/>
        </w:object>
      </w:r>
      <w:r w:rsidRPr="00481FEB">
        <w:t xml:space="preserve"> - энтропия в </w:t>
      </w:r>
      <w:r w:rsidRPr="00481FEB">
        <w:rPr>
          <w:i/>
          <w:lang w:val="en-US"/>
        </w:rPr>
        <w:t>k</w:t>
      </w:r>
      <w:r w:rsidRPr="00481FEB">
        <w:t>-м состоянии.</w:t>
      </w:r>
    </w:p>
    <w:p w14:paraId="257780F1" w14:textId="77777777" w:rsidR="002D1E62" w:rsidRPr="00481FEB" w:rsidRDefault="002D1E62" w:rsidP="00897928">
      <w:pPr>
        <w:tabs>
          <w:tab w:val="left" w:pos="709"/>
        </w:tabs>
        <w:ind w:firstLine="709"/>
        <w:jc w:val="both"/>
      </w:pPr>
      <w:r w:rsidRPr="00481FEB">
        <w:lastRenderedPageBreak/>
        <w:t xml:space="preserve">Энтропия за </w:t>
      </w:r>
      <w:r w:rsidRPr="00481FEB">
        <w:rPr>
          <w:i/>
          <w:lang w:val="en-US"/>
        </w:rPr>
        <w:t>r</w:t>
      </w:r>
      <w:r w:rsidRPr="00481FEB">
        <w:t xml:space="preserve"> шагов равна сумме энтропий за каждый шаг. Так как энтропия за каждый шаг одинакова, то сумма энтропий равна </w:t>
      </w:r>
      <w:r w:rsidRPr="00481FEB">
        <w:rPr>
          <w:position w:val="-14"/>
        </w:rPr>
        <w:object w:dxaOrig="2180" w:dyaOrig="440" w14:anchorId="33637833">
          <v:shape id="_x0000_i1040" type="#_x0000_t75" style="width:124.5pt;height:25.5pt" o:ole="">
            <v:imagedata r:id="rId88" o:title=""/>
          </v:shape>
          <o:OLEObject Type="Embed" ProgID="Equation.DSMT4" ShapeID="_x0000_i1040" DrawAspect="Content" ObjectID="_1678643219" r:id="rId89"/>
        </w:object>
      </w:r>
      <w:r w:rsidRPr="00481FEB">
        <w:t>.</w:t>
      </w:r>
    </w:p>
    <w:p w14:paraId="749A718B" w14:textId="77777777" w:rsidR="002D1E62" w:rsidRPr="00481FEB" w:rsidRDefault="002D1E62" w:rsidP="00897928">
      <w:pPr>
        <w:tabs>
          <w:tab w:val="left" w:pos="709"/>
        </w:tabs>
        <w:ind w:firstLine="709"/>
        <w:jc w:val="both"/>
      </w:pPr>
    </w:p>
    <w:p w14:paraId="6402D316" w14:textId="77777777" w:rsidR="002D1E62" w:rsidRPr="00481FEB" w:rsidRDefault="002D1E62" w:rsidP="00897928">
      <w:pPr>
        <w:tabs>
          <w:tab w:val="left" w:pos="709"/>
        </w:tabs>
        <w:ind w:firstLine="709"/>
        <w:jc w:val="both"/>
      </w:pPr>
      <w:r w:rsidRPr="00481FEB">
        <w:t>Задача №2</w:t>
      </w:r>
    </w:p>
    <w:p w14:paraId="5B68DAEB" w14:textId="77777777" w:rsidR="002D1E62" w:rsidRPr="00481FEB" w:rsidRDefault="002D1E62" w:rsidP="00897928">
      <w:pPr>
        <w:tabs>
          <w:tab w:val="left" w:pos="709"/>
          <w:tab w:val="left" w:pos="1620"/>
          <w:tab w:val="left" w:pos="2700"/>
        </w:tabs>
        <w:ind w:firstLine="709"/>
        <w:jc w:val="both"/>
      </w:pPr>
      <w:r w:rsidRPr="00481FEB">
        <w:t xml:space="preserve">В результате полной дезорганизации управления </w:t>
      </w:r>
      <w:r w:rsidRPr="00481FEB">
        <w:rPr>
          <w:lang w:val="en-US"/>
        </w:rPr>
        <w:t>m</w:t>
      </w:r>
      <w:r w:rsidRPr="00481FEB">
        <w:t xml:space="preserve"> самолетов летят произвольными курсами. Управление восстановлено, и все самолеты взяли общий курс со среднеквадратической ошибкой отклонения от курса </w:t>
      </w:r>
      <w:r w:rsidRPr="00481FEB">
        <w:rPr>
          <w:lang w:val="en-US"/>
        </w:rPr>
        <w:t>σ</w:t>
      </w:r>
      <w:r w:rsidRPr="00481FEB">
        <w:t>=3</w:t>
      </w:r>
      <w:r w:rsidRPr="00481FEB">
        <w:rPr>
          <w:vertAlign w:val="superscript"/>
        </w:rPr>
        <w:t>0</w:t>
      </w:r>
      <w:r w:rsidRPr="00481FEB">
        <w:t>. Найти изменение энтропии, считая, что в первом случае имело место равномерное распределение вероятностей углов, а во втором случае – нормальное.</w:t>
      </w:r>
    </w:p>
    <w:p w14:paraId="60A340BC" w14:textId="77777777" w:rsidR="002D1E62" w:rsidRPr="00481FEB" w:rsidRDefault="002D1E62" w:rsidP="00897928">
      <w:pPr>
        <w:tabs>
          <w:tab w:val="left" w:pos="709"/>
        </w:tabs>
        <w:ind w:firstLine="709"/>
        <w:jc w:val="both"/>
        <w:rPr>
          <w:b/>
        </w:rPr>
      </w:pPr>
    </w:p>
    <w:p w14:paraId="71F7648E" w14:textId="77777777" w:rsidR="002D1E62" w:rsidRPr="00481FEB" w:rsidRDefault="002D1E62" w:rsidP="00897928">
      <w:pPr>
        <w:tabs>
          <w:tab w:val="left" w:pos="709"/>
        </w:tabs>
        <w:ind w:firstLine="709"/>
        <w:jc w:val="both"/>
        <w:rPr>
          <w:b/>
        </w:rPr>
      </w:pPr>
    </w:p>
    <w:p w14:paraId="3AD989E2" w14:textId="77777777" w:rsidR="002D1E62" w:rsidRPr="00481FEB" w:rsidRDefault="002D1E62" w:rsidP="00897928">
      <w:pPr>
        <w:tabs>
          <w:tab w:val="left" w:pos="709"/>
        </w:tabs>
        <w:ind w:firstLine="709"/>
        <w:jc w:val="both"/>
      </w:pPr>
      <w:r w:rsidRPr="00481FEB">
        <w:t>Решение.</w:t>
      </w:r>
    </w:p>
    <w:p w14:paraId="468B64F7" w14:textId="77777777" w:rsidR="002D1E62" w:rsidRPr="00481FEB" w:rsidRDefault="002D1E62" w:rsidP="00897928">
      <w:pPr>
        <w:tabs>
          <w:tab w:val="left" w:pos="709"/>
        </w:tabs>
        <w:ind w:firstLine="709"/>
        <w:jc w:val="both"/>
      </w:pPr>
      <w:proofErr w:type="gramStart"/>
      <w:r w:rsidRPr="00481FEB">
        <w:t xml:space="preserve">Начальное распределение вероятностей углов курсов самолетов равномерное в интервале от </w:t>
      </w:r>
      <w:r w:rsidRPr="00481FEB">
        <w:rPr>
          <w:position w:val="-6"/>
        </w:rPr>
        <w:object w:dxaOrig="560" w:dyaOrig="279" w14:anchorId="0A071DA3">
          <v:shape id="_x0000_i1041" type="#_x0000_t75" style="width:29.25pt;height:14.25pt" o:ole="">
            <v:imagedata r:id="rId90" o:title=""/>
          </v:shape>
          <o:OLEObject Type="Embed" ProgID="Equation.DSMT4" ShapeID="_x0000_i1041" DrawAspect="Content" ObjectID="_1678643220" r:id="rId91"/>
        </w:object>
      </w:r>
      <w:r w:rsidRPr="00481FEB">
        <w:t xml:space="preserve"> до </w:t>
      </w:r>
      <w:r w:rsidRPr="00481FEB">
        <w:rPr>
          <w:position w:val="-10"/>
        </w:rPr>
        <w:object w:dxaOrig="1840" w:dyaOrig="320" w14:anchorId="4E08B946">
          <v:shape id="_x0000_i1042" type="#_x0000_t75" style="width:96pt;height:16.5pt" o:ole="">
            <v:imagedata r:id="rId92" o:title=""/>
          </v:shape>
          <o:OLEObject Type="Embed" ProgID="Equation.DSMT4" ShapeID="_x0000_i1042" DrawAspect="Content" ObjectID="_1678643221" r:id="rId93"/>
        </w:object>
      </w:r>
      <w:r w:rsidRPr="00481FEB">
        <w:t xml:space="preserve"> с плотностью вероятности </w:t>
      </w:r>
      <w:r w:rsidRPr="00481FEB">
        <w:rPr>
          <w:position w:val="-24"/>
        </w:rPr>
        <w:object w:dxaOrig="2640" w:dyaOrig="620" w14:anchorId="3FB8A213">
          <v:shape id="_x0000_i1043" type="#_x0000_t75" style="width:138pt;height:32.25pt" o:ole="">
            <v:imagedata r:id="rId94" o:title=""/>
          </v:shape>
          <o:OLEObject Type="Embed" ProgID="Equation.DSMT4" ShapeID="_x0000_i1043" DrawAspect="Content" ObjectID="_1678643222" r:id="rId95"/>
        </w:object>
      </w:r>
      <w:r w:rsidRPr="00481FEB">
        <w:t>.</w:t>
      </w:r>
      <w:proofErr w:type="gramEnd"/>
    </w:p>
    <w:p w14:paraId="6CAD249B" w14:textId="77777777" w:rsidR="002D1E62" w:rsidRPr="00481FEB" w:rsidRDefault="002D1E62" w:rsidP="00897928">
      <w:pPr>
        <w:tabs>
          <w:tab w:val="left" w:pos="709"/>
        </w:tabs>
        <w:ind w:firstLine="709"/>
        <w:jc w:val="both"/>
      </w:pPr>
      <w:r w:rsidRPr="00481FEB">
        <w:t>Дифференциальная энтропия этого распределения</w:t>
      </w:r>
    </w:p>
    <w:p w14:paraId="49623616" w14:textId="77777777" w:rsidR="002D1E62" w:rsidRPr="00481FEB" w:rsidRDefault="002D1E62" w:rsidP="00897928">
      <w:pPr>
        <w:tabs>
          <w:tab w:val="left" w:pos="709"/>
        </w:tabs>
        <w:ind w:firstLine="709"/>
        <w:jc w:val="both"/>
      </w:pPr>
      <w:r w:rsidRPr="00481FEB">
        <w:rPr>
          <w:position w:val="-32"/>
        </w:rPr>
        <w:object w:dxaOrig="7500" w:dyaOrig="760" w14:anchorId="292E7F1B">
          <v:shape id="_x0000_i1044" type="#_x0000_t75" style="width:392.25pt;height:39.75pt" o:ole="">
            <v:imagedata r:id="rId96" o:title=""/>
          </v:shape>
          <o:OLEObject Type="Embed" ProgID="Equation.DSMT4" ShapeID="_x0000_i1044" DrawAspect="Content" ObjectID="_1678643223" r:id="rId97"/>
        </w:object>
      </w:r>
      <w:r w:rsidRPr="00481FEB">
        <w:t xml:space="preserve"> бит.</w:t>
      </w:r>
    </w:p>
    <w:p w14:paraId="57C1B37F" w14:textId="77777777" w:rsidR="002D1E62" w:rsidRPr="00481FEB" w:rsidRDefault="002D1E62" w:rsidP="00897928">
      <w:pPr>
        <w:tabs>
          <w:tab w:val="left" w:pos="709"/>
        </w:tabs>
        <w:ind w:firstLine="709"/>
        <w:jc w:val="both"/>
      </w:pPr>
      <w:r w:rsidRPr="00481FEB">
        <w:t xml:space="preserve">Конечное распределение вероятностей углов курсов самолетов нормальное с параметрами </w:t>
      </w:r>
      <w:r w:rsidRPr="00481FEB">
        <w:rPr>
          <w:position w:val="-24"/>
        </w:rPr>
        <w:object w:dxaOrig="2340" w:dyaOrig="620" w14:anchorId="77CEFE3B">
          <v:shape id="_x0000_i1045" type="#_x0000_t75" style="width:122.25pt;height:32.25pt" o:ole="">
            <v:imagedata r:id="rId98" o:title=""/>
          </v:shape>
          <o:OLEObject Type="Embed" ProgID="Equation.DSMT4" ShapeID="_x0000_i1045" DrawAspect="Content" ObjectID="_1678643224" r:id="rId99"/>
        </w:object>
      </w:r>
      <w:r w:rsidRPr="00481FEB">
        <w:t xml:space="preserve"> и плотностью вероятности </w:t>
      </w:r>
      <w:r w:rsidRPr="00481FEB">
        <w:rPr>
          <w:position w:val="-30"/>
        </w:rPr>
        <w:object w:dxaOrig="2600" w:dyaOrig="680" w14:anchorId="5AFC0BF4">
          <v:shape id="_x0000_i1046" type="#_x0000_t75" style="width:150pt;height:39pt" o:ole="">
            <v:imagedata r:id="rId100" o:title=""/>
          </v:shape>
          <o:OLEObject Type="Embed" ProgID="Equation.DSMT4" ShapeID="_x0000_i1046" DrawAspect="Content" ObjectID="_1678643225" r:id="rId101"/>
        </w:object>
      </w:r>
      <w:r w:rsidRPr="00481FEB">
        <w:t>.</w:t>
      </w:r>
    </w:p>
    <w:p w14:paraId="3D0FF03F" w14:textId="77777777" w:rsidR="002D1E62" w:rsidRPr="00481FEB" w:rsidRDefault="002D1E62" w:rsidP="00897928">
      <w:pPr>
        <w:tabs>
          <w:tab w:val="left" w:pos="709"/>
        </w:tabs>
        <w:ind w:firstLine="709"/>
        <w:jc w:val="both"/>
      </w:pPr>
      <w:r w:rsidRPr="00481FEB">
        <w:t>Дифференциальная энтропия этого распределения</w:t>
      </w:r>
    </w:p>
    <w:p w14:paraId="278063F3" w14:textId="77777777" w:rsidR="002D1E62" w:rsidRPr="00481FEB" w:rsidRDefault="002D1E62" w:rsidP="00897928">
      <w:pPr>
        <w:tabs>
          <w:tab w:val="left" w:pos="709"/>
        </w:tabs>
        <w:ind w:firstLine="709"/>
        <w:jc w:val="both"/>
      </w:pPr>
      <w:r w:rsidRPr="00481FEB">
        <w:rPr>
          <w:position w:val="-112"/>
        </w:rPr>
        <w:object w:dxaOrig="7820" w:dyaOrig="2360" w14:anchorId="1263667C">
          <v:shape id="_x0000_i1047" type="#_x0000_t75" style="width:408.75pt;height:123pt" o:ole="">
            <v:imagedata r:id="rId102" o:title=""/>
          </v:shape>
          <o:OLEObject Type="Embed" ProgID="Equation.DSMT4" ShapeID="_x0000_i1047" DrawAspect="Content" ObjectID="_1678643226" r:id="rId103"/>
        </w:object>
      </w:r>
    </w:p>
    <w:p w14:paraId="03872A90" w14:textId="77777777" w:rsidR="002D1E62" w:rsidRPr="00481FEB" w:rsidRDefault="002D1E62" w:rsidP="00897928">
      <w:pPr>
        <w:tabs>
          <w:tab w:val="left" w:pos="709"/>
        </w:tabs>
        <w:ind w:firstLine="709"/>
        <w:jc w:val="both"/>
      </w:pPr>
      <w:r w:rsidRPr="00481FEB">
        <w:t xml:space="preserve">Изменение энтропии </w:t>
      </w:r>
      <w:r w:rsidRPr="00481FEB">
        <w:rPr>
          <w:position w:val="-14"/>
        </w:rPr>
        <w:object w:dxaOrig="5040" w:dyaOrig="400" w14:anchorId="0A5F6A88">
          <v:shape id="_x0000_i1048" type="#_x0000_t75" style="width:252pt;height:20.25pt" o:ole="">
            <v:imagedata r:id="rId104" o:title=""/>
          </v:shape>
          <o:OLEObject Type="Embed" ProgID="Equation.DSMT4" ShapeID="_x0000_i1048" DrawAspect="Content" ObjectID="_1678643227" r:id="rId105"/>
        </w:object>
      </w:r>
      <w:r w:rsidRPr="00481FEB">
        <w:t xml:space="preserve"> бит.</w:t>
      </w:r>
    </w:p>
    <w:p w14:paraId="73787C26" w14:textId="77777777" w:rsidR="002D1E62" w:rsidRPr="00481FEB" w:rsidRDefault="002D1E62" w:rsidP="00897928">
      <w:pPr>
        <w:tabs>
          <w:tab w:val="left" w:pos="709"/>
        </w:tabs>
        <w:ind w:firstLine="709"/>
        <w:jc w:val="both"/>
      </w:pPr>
      <w:r w:rsidRPr="00481FEB">
        <w:t>Энтропия уменьшилась на 4,86 бит.</w:t>
      </w:r>
    </w:p>
    <w:p w14:paraId="703FB397" w14:textId="77777777" w:rsidR="002D1E62" w:rsidRPr="00481FEB" w:rsidRDefault="002D1E62" w:rsidP="00897928">
      <w:pPr>
        <w:tabs>
          <w:tab w:val="left" w:pos="709"/>
        </w:tabs>
        <w:ind w:firstLine="709"/>
        <w:jc w:val="both"/>
        <w:rPr>
          <w:b/>
        </w:rPr>
      </w:pPr>
    </w:p>
    <w:p w14:paraId="56D99660" w14:textId="77777777" w:rsidR="002D1E62" w:rsidRPr="00481FEB" w:rsidRDefault="002D1E62" w:rsidP="00897928">
      <w:pPr>
        <w:tabs>
          <w:tab w:val="left" w:pos="709"/>
        </w:tabs>
        <w:ind w:firstLine="709"/>
        <w:jc w:val="both"/>
      </w:pPr>
      <w:r w:rsidRPr="00481FEB">
        <w:t>Задача №3</w:t>
      </w:r>
    </w:p>
    <w:p w14:paraId="746AB7B7" w14:textId="77777777" w:rsidR="002D1E62" w:rsidRPr="00481FEB" w:rsidRDefault="002D1E62" w:rsidP="00897928">
      <w:pPr>
        <w:tabs>
          <w:tab w:val="left" w:pos="709"/>
        </w:tabs>
        <w:ind w:firstLine="709"/>
        <w:jc w:val="both"/>
        <w:rPr>
          <w:b/>
          <w:spacing w:val="20"/>
        </w:rPr>
      </w:pPr>
    </w:p>
    <w:p w14:paraId="3D16D553" w14:textId="77777777" w:rsidR="002D1E62" w:rsidRPr="00481FEB" w:rsidRDefault="002D1E62" w:rsidP="00897928">
      <w:pPr>
        <w:shd w:val="clear" w:color="auto" w:fill="FFFFFF"/>
        <w:tabs>
          <w:tab w:val="left" w:pos="709"/>
        </w:tabs>
        <w:autoSpaceDE w:val="0"/>
        <w:autoSpaceDN w:val="0"/>
        <w:adjustRightInd w:val="0"/>
        <w:ind w:firstLine="709"/>
        <w:jc w:val="both"/>
      </w:pPr>
      <w:r w:rsidRPr="00481FEB">
        <w:t>Измерительное устройство вырабатывает вре</w:t>
      </w:r>
      <w:r w:rsidRPr="00481FEB">
        <w:softHyphen/>
        <w:t xml:space="preserve">менные интервалы, распределенные случайным образом в пределах от 100 до 500 </w:t>
      </w:r>
      <w:proofErr w:type="spellStart"/>
      <w:r w:rsidRPr="00481FEB">
        <w:t>мс</w:t>
      </w:r>
      <w:proofErr w:type="spellEnd"/>
      <w:r w:rsidRPr="00481FEB">
        <w:t xml:space="preserve">. Как изменится энтропия случайной величины при изменении точности измерения с 1 </w:t>
      </w:r>
      <w:proofErr w:type="spellStart"/>
      <w:r w:rsidRPr="00481FEB">
        <w:t>мс</w:t>
      </w:r>
      <w:proofErr w:type="spellEnd"/>
      <w:r w:rsidRPr="00481FEB">
        <w:t xml:space="preserve"> до 1 </w:t>
      </w:r>
      <w:proofErr w:type="spellStart"/>
      <w:r w:rsidRPr="00481FEB">
        <w:t>мкс</w:t>
      </w:r>
      <w:proofErr w:type="spellEnd"/>
      <w:r w:rsidRPr="00481FEB">
        <w:t>?</w:t>
      </w:r>
    </w:p>
    <w:p w14:paraId="3002B615" w14:textId="77777777" w:rsidR="002D1E62" w:rsidRPr="00481FEB" w:rsidRDefault="002D1E62" w:rsidP="00897928">
      <w:pPr>
        <w:shd w:val="clear" w:color="auto" w:fill="FFFFFF"/>
        <w:tabs>
          <w:tab w:val="left" w:pos="709"/>
        </w:tabs>
        <w:autoSpaceDE w:val="0"/>
        <w:autoSpaceDN w:val="0"/>
        <w:adjustRightInd w:val="0"/>
        <w:ind w:firstLine="709"/>
        <w:jc w:val="both"/>
      </w:pPr>
    </w:p>
    <w:p w14:paraId="731010CD" w14:textId="77777777" w:rsidR="002D1E62" w:rsidRPr="00481FEB" w:rsidRDefault="002D1E62" w:rsidP="00897928">
      <w:pPr>
        <w:shd w:val="clear" w:color="auto" w:fill="FFFFFF"/>
        <w:tabs>
          <w:tab w:val="left" w:pos="709"/>
        </w:tabs>
        <w:autoSpaceDE w:val="0"/>
        <w:autoSpaceDN w:val="0"/>
        <w:adjustRightInd w:val="0"/>
        <w:ind w:firstLine="709"/>
        <w:jc w:val="both"/>
        <w:rPr>
          <w:b/>
        </w:rPr>
      </w:pPr>
    </w:p>
    <w:p w14:paraId="4A618C1F" w14:textId="77777777" w:rsidR="002D1E62" w:rsidRPr="00481FEB" w:rsidRDefault="002D1E62" w:rsidP="00897928">
      <w:pPr>
        <w:shd w:val="clear" w:color="auto" w:fill="FFFFFF"/>
        <w:tabs>
          <w:tab w:val="left" w:pos="709"/>
        </w:tabs>
        <w:autoSpaceDE w:val="0"/>
        <w:autoSpaceDN w:val="0"/>
        <w:adjustRightInd w:val="0"/>
        <w:ind w:firstLine="709"/>
        <w:jc w:val="both"/>
      </w:pPr>
      <w:r w:rsidRPr="00481FEB">
        <w:t>Решение.</w:t>
      </w:r>
    </w:p>
    <w:p w14:paraId="1B4960A6" w14:textId="77777777" w:rsidR="002D1E62" w:rsidRPr="00481FEB" w:rsidRDefault="002D1E62" w:rsidP="00897928">
      <w:pPr>
        <w:shd w:val="clear" w:color="auto" w:fill="FFFFFF"/>
        <w:tabs>
          <w:tab w:val="left" w:pos="709"/>
        </w:tabs>
        <w:autoSpaceDE w:val="0"/>
        <w:autoSpaceDN w:val="0"/>
        <w:adjustRightInd w:val="0"/>
        <w:ind w:firstLine="709"/>
        <w:jc w:val="both"/>
      </w:pPr>
      <w:r w:rsidRPr="00481FEB">
        <w:lastRenderedPageBreak/>
        <w:t xml:space="preserve">При точности 1мс дискретная случайная величина Х – результат измерения –  может равновероятно принимать одно из </w:t>
      </w:r>
      <w:r w:rsidRPr="00481FEB">
        <w:rPr>
          <w:position w:val="-24"/>
        </w:rPr>
        <w:object w:dxaOrig="2000" w:dyaOrig="620" w14:anchorId="0986A1D3">
          <v:shape id="_x0000_i1049" type="#_x0000_t75" style="width:99.75pt;height:30.75pt" o:ole="">
            <v:imagedata r:id="rId106" o:title=""/>
          </v:shape>
          <o:OLEObject Type="Embed" ProgID="Equation.DSMT4" ShapeID="_x0000_i1049" DrawAspect="Content" ObjectID="_1678643228" r:id="rId107"/>
        </w:object>
      </w:r>
      <w:r w:rsidRPr="00481FEB">
        <w:t xml:space="preserve"> значений. Энтропия равна </w:t>
      </w:r>
      <w:r w:rsidRPr="00481FEB">
        <w:rPr>
          <w:position w:val="-14"/>
        </w:rPr>
        <w:object w:dxaOrig="1520" w:dyaOrig="400" w14:anchorId="0CFADAE5">
          <v:shape id="_x0000_i1050" type="#_x0000_t75" style="width:79.5pt;height:21pt" o:ole="">
            <v:imagedata r:id="rId108" o:title=""/>
          </v:shape>
          <o:OLEObject Type="Embed" ProgID="Equation.DSMT4" ShapeID="_x0000_i1050" DrawAspect="Content" ObjectID="_1678643229" r:id="rId109"/>
        </w:object>
      </w:r>
      <w:r w:rsidRPr="00481FEB">
        <w:t>.</w:t>
      </w:r>
    </w:p>
    <w:p w14:paraId="690D7C8B" w14:textId="77777777" w:rsidR="002D1E62" w:rsidRPr="00481FEB" w:rsidRDefault="002D1E62" w:rsidP="00897928">
      <w:pPr>
        <w:shd w:val="clear" w:color="auto" w:fill="FFFFFF"/>
        <w:tabs>
          <w:tab w:val="left" w:pos="709"/>
        </w:tabs>
        <w:autoSpaceDE w:val="0"/>
        <w:autoSpaceDN w:val="0"/>
        <w:adjustRightInd w:val="0"/>
        <w:ind w:firstLine="709"/>
        <w:jc w:val="both"/>
      </w:pPr>
      <w:r w:rsidRPr="00481FEB">
        <w:t xml:space="preserve">При точности 1мкс дискретная случайная величина Х – результат измерения –  может равновероятно принимать одно из </w:t>
      </w:r>
      <w:r w:rsidRPr="00481FEB">
        <w:rPr>
          <w:position w:val="-24"/>
        </w:rPr>
        <w:object w:dxaOrig="3300" w:dyaOrig="620" w14:anchorId="0EAC425C">
          <v:shape id="_x0000_i1051" type="#_x0000_t75" style="width:165pt;height:30.75pt" o:ole="">
            <v:imagedata r:id="rId110" o:title=""/>
          </v:shape>
          <o:OLEObject Type="Embed" ProgID="Equation.DSMT4" ShapeID="_x0000_i1051" DrawAspect="Content" ObjectID="_1678643230" r:id="rId111"/>
        </w:object>
      </w:r>
      <w:r w:rsidRPr="00481FEB">
        <w:t xml:space="preserve"> значений. Энтропия равна </w:t>
      </w:r>
      <w:r w:rsidRPr="00481FEB">
        <w:rPr>
          <w:position w:val="-14"/>
        </w:rPr>
        <w:object w:dxaOrig="1579" w:dyaOrig="400" w14:anchorId="017A7B9F">
          <v:shape id="_x0000_i1052" type="#_x0000_t75" style="width:82.5pt;height:21pt" o:ole="">
            <v:imagedata r:id="rId112" o:title=""/>
          </v:shape>
          <o:OLEObject Type="Embed" ProgID="Equation.DSMT4" ShapeID="_x0000_i1052" DrawAspect="Content" ObjectID="_1678643231" r:id="rId113"/>
        </w:object>
      </w:r>
      <w:r w:rsidRPr="00481FEB">
        <w:t>.</w:t>
      </w:r>
    </w:p>
    <w:p w14:paraId="456FE232" w14:textId="77777777" w:rsidR="002D1E62" w:rsidRPr="00481FEB" w:rsidRDefault="002D1E62" w:rsidP="00897928">
      <w:pPr>
        <w:shd w:val="clear" w:color="auto" w:fill="FFFFFF"/>
        <w:tabs>
          <w:tab w:val="left" w:pos="709"/>
        </w:tabs>
        <w:autoSpaceDE w:val="0"/>
        <w:autoSpaceDN w:val="0"/>
        <w:adjustRightInd w:val="0"/>
        <w:ind w:firstLine="709"/>
        <w:jc w:val="both"/>
      </w:pPr>
      <w:r w:rsidRPr="00481FEB">
        <w:t>Изменение энтропии</w:t>
      </w:r>
    </w:p>
    <w:p w14:paraId="7045821C" w14:textId="77777777" w:rsidR="002D1E62" w:rsidRPr="00481FEB" w:rsidRDefault="002D1E62" w:rsidP="00897928">
      <w:pPr>
        <w:shd w:val="clear" w:color="auto" w:fill="FFFFFF"/>
        <w:tabs>
          <w:tab w:val="left" w:pos="709"/>
        </w:tabs>
        <w:autoSpaceDE w:val="0"/>
        <w:autoSpaceDN w:val="0"/>
        <w:adjustRightInd w:val="0"/>
        <w:ind w:firstLine="709"/>
        <w:jc w:val="both"/>
      </w:pPr>
      <w:r w:rsidRPr="00481FEB">
        <w:rPr>
          <w:position w:val="-14"/>
        </w:rPr>
        <w:object w:dxaOrig="9020" w:dyaOrig="400" w14:anchorId="52E53F14">
          <v:shape id="_x0000_i1053" type="#_x0000_t75" style="width:472.5pt;height:21pt" o:ole="">
            <v:imagedata r:id="rId114" o:title=""/>
          </v:shape>
          <o:OLEObject Type="Embed" ProgID="Equation.DSMT4" ShapeID="_x0000_i1053" DrawAspect="Content" ObjectID="_1678643232" r:id="rId115"/>
        </w:object>
      </w:r>
      <w:r w:rsidRPr="00481FEB">
        <w:t xml:space="preserve"> бит.</w:t>
      </w:r>
    </w:p>
    <w:p w14:paraId="359D663B" w14:textId="77777777" w:rsidR="002D1E62" w:rsidRPr="00481FEB" w:rsidRDefault="002D1E62" w:rsidP="00897928">
      <w:pPr>
        <w:shd w:val="clear" w:color="auto" w:fill="FFFFFF"/>
        <w:tabs>
          <w:tab w:val="left" w:pos="709"/>
        </w:tabs>
        <w:autoSpaceDE w:val="0"/>
        <w:autoSpaceDN w:val="0"/>
        <w:adjustRightInd w:val="0"/>
        <w:ind w:firstLine="709"/>
        <w:jc w:val="both"/>
      </w:pPr>
      <w:r w:rsidRPr="00481FEB">
        <w:t>Энтропия увеличилась примерно на 10 бит.</w:t>
      </w:r>
    </w:p>
    <w:p w14:paraId="7267BB39" w14:textId="77777777" w:rsidR="002D1E62" w:rsidRPr="00481FEB" w:rsidRDefault="002D1E62" w:rsidP="00897928">
      <w:pPr>
        <w:shd w:val="clear" w:color="auto" w:fill="FFFFFF"/>
        <w:tabs>
          <w:tab w:val="left" w:pos="709"/>
        </w:tabs>
        <w:autoSpaceDE w:val="0"/>
        <w:autoSpaceDN w:val="0"/>
        <w:adjustRightInd w:val="0"/>
        <w:ind w:firstLine="709"/>
        <w:jc w:val="both"/>
      </w:pPr>
    </w:p>
    <w:p w14:paraId="10867917" w14:textId="77777777" w:rsidR="002D1E62" w:rsidRPr="00481FEB" w:rsidRDefault="002D1E62" w:rsidP="00897928">
      <w:pPr>
        <w:tabs>
          <w:tab w:val="left" w:pos="709"/>
        </w:tabs>
        <w:ind w:firstLine="709"/>
        <w:jc w:val="both"/>
        <w:rPr>
          <w:u w:val="single"/>
        </w:rPr>
      </w:pPr>
      <w:r w:rsidRPr="00481FEB">
        <w:rPr>
          <w:u w:val="single"/>
        </w:rPr>
        <w:t>Задачи по вычислению энтропии</w:t>
      </w:r>
    </w:p>
    <w:p w14:paraId="11E012BE" w14:textId="77777777" w:rsidR="002D1E62" w:rsidRPr="00481FEB" w:rsidRDefault="002D1E62" w:rsidP="00897928">
      <w:pPr>
        <w:tabs>
          <w:tab w:val="left" w:pos="709"/>
        </w:tabs>
        <w:ind w:firstLine="709"/>
        <w:jc w:val="both"/>
        <w:rPr>
          <w:b/>
        </w:rPr>
      </w:pPr>
    </w:p>
    <w:p w14:paraId="5C3BBD04" w14:textId="77777777" w:rsidR="002D1E62" w:rsidRPr="00481FEB" w:rsidRDefault="002D1E62" w:rsidP="00897928">
      <w:pPr>
        <w:ind w:firstLine="709"/>
        <w:jc w:val="both"/>
      </w:pPr>
      <w:r w:rsidRPr="00481FEB">
        <w:t>1. Найдите энтропию для числа белых шаров при извлечении двух шаров из урны, содержащей два белых и один черный шар.</w:t>
      </w:r>
    </w:p>
    <w:p w14:paraId="7ACF32EB" w14:textId="77777777" w:rsidR="002D1E62" w:rsidRPr="00481FEB" w:rsidRDefault="002D1E62" w:rsidP="00897928">
      <w:pPr>
        <w:ind w:firstLine="709"/>
        <w:jc w:val="both"/>
      </w:pPr>
      <w:r w:rsidRPr="00481FEB">
        <w:t>2. Найдите энтропию для числа козырных карт при извлечении двух карт из колоды в 36 карт.</w:t>
      </w:r>
    </w:p>
    <w:p w14:paraId="79E153DC" w14:textId="77777777" w:rsidR="002D1E62" w:rsidRPr="00481FEB" w:rsidRDefault="002D1E62" w:rsidP="00897928">
      <w:pPr>
        <w:ind w:firstLine="709"/>
        <w:jc w:val="both"/>
      </w:pPr>
      <w:r w:rsidRPr="00481FEB">
        <w:t>3. Какую степень неопределенности содержит опыт угадывания суммы очков на извлеченной кости из полного набора домино?</w:t>
      </w:r>
    </w:p>
    <w:p w14:paraId="545B0DBD" w14:textId="77777777" w:rsidR="002D1E62" w:rsidRPr="00481FEB" w:rsidRDefault="002D1E62" w:rsidP="00897928">
      <w:pPr>
        <w:ind w:firstLine="709"/>
        <w:jc w:val="both"/>
      </w:pPr>
      <w:r w:rsidRPr="00481FEB">
        <w:t>4. Найдите энтропию для числа тузов при извлечении трех карт из карт с картинками.</w:t>
      </w:r>
    </w:p>
    <w:p w14:paraId="442AFE60" w14:textId="77777777" w:rsidR="002D1E62" w:rsidRPr="00481FEB" w:rsidRDefault="002D1E62" w:rsidP="00897928">
      <w:pPr>
        <w:ind w:firstLine="709"/>
        <w:jc w:val="both"/>
      </w:pPr>
      <w:r w:rsidRPr="00481FEB">
        <w:t>5. Найдите дифференциальную энтропию для равномерного распределения.</w:t>
      </w:r>
    </w:p>
    <w:p w14:paraId="406D863C" w14:textId="77777777" w:rsidR="002D1E62" w:rsidRPr="00481FEB" w:rsidRDefault="002D1E62" w:rsidP="00897928">
      <w:pPr>
        <w:ind w:firstLine="709"/>
        <w:jc w:val="both"/>
      </w:pPr>
      <w:r w:rsidRPr="00481FEB">
        <w:t>6. Найдите дифференциальную энтропию для показательного закона распределения, если известно, что случайная величина </w:t>
      </w:r>
      <w:proofErr w:type="spellStart"/>
      <w:r w:rsidRPr="00481FEB">
        <w:rPr>
          <w:i/>
        </w:rPr>
        <w:t>х</w:t>
      </w:r>
      <w:r w:rsidRPr="00481FEB">
        <w:t>принимает</w:t>
      </w:r>
      <w:proofErr w:type="spellEnd"/>
      <w:r w:rsidRPr="00481FEB">
        <w:t xml:space="preserve"> значение меньше единицы с вероятностью 0,5.</w:t>
      </w:r>
    </w:p>
    <w:p w14:paraId="44C39213" w14:textId="77777777" w:rsidR="002D1E62" w:rsidRPr="00481FEB" w:rsidRDefault="002D1E62" w:rsidP="00897928">
      <w:pPr>
        <w:pStyle w:val="a3"/>
        <w:shd w:val="clear" w:color="auto" w:fill="FFFFFF"/>
        <w:spacing w:before="0" w:beforeAutospacing="0" w:after="0" w:afterAutospacing="0"/>
        <w:ind w:firstLine="709"/>
        <w:jc w:val="both"/>
        <w:rPr>
          <w:b/>
        </w:rPr>
      </w:pPr>
    </w:p>
    <w:p w14:paraId="1DC7BA6C" w14:textId="77777777" w:rsidR="002D1E62" w:rsidRPr="00BD45BD" w:rsidRDefault="002D1E62" w:rsidP="00897928">
      <w:pPr>
        <w:ind w:firstLine="709"/>
        <w:jc w:val="both"/>
        <w:rPr>
          <w:b/>
        </w:rPr>
      </w:pPr>
      <w:r w:rsidRPr="00BD45BD">
        <w:rPr>
          <w:b/>
        </w:rPr>
        <w:t>Отчет</w:t>
      </w:r>
    </w:p>
    <w:p w14:paraId="12477AB5" w14:textId="77777777" w:rsidR="002D1E62" w:rsidRPr="00481FEB" w:rsidRDefault="002D1E62" w:rsidP="00897928">
      <w:pPr>
        <w:pStyle w:val="a3"/>
        <w:shd w:val="clear" w:color="auto" w:fill="FFFFFF"/>
        <w:spacing w:before="0" w:beforeAutospacing="0" w:after="0" w:afterAutospacing="0"/>
        <w:ind w:firstLine="709"/>
        <w:jc w:val="both"/>
      </w:pPr>
      <w:r w:rsidRPr="00481FEB">
        <w:t>Отчет должен быть оформлен в текстовом редакторе и содержать:</w:t>
      </w:r>
    </w:p>
    <w:p w14:paraId="5B3B3171" w14:textId="77777777" w:rsidR="002D1E62" w:rsidRPr="00481FEB" w:rsidRDefault="002D1E62" w:rsidP="00B115C4">
      <w:pPr>
        <w:pStyle w:val="a3"/>
        <w:numPr>
          <w:ilvl w:val="0"/>
          <w:numId w:val="23"/>
        </w:numPr>
        <w:shd w:val="clear" w:color="auto" w:fill="FFFFFF"/>
        <w:spacing w:before="0" w:beforeAutospacing="0" w:after="0" w:afterAutospacing="0"/>
        <w:ind w:left="0" w:firstLine="709"/>
        <w:jc w:val="both"/>
      </w:pPr>
      <w:r w:rsidRPr="00481FEB">
        <w:t>наименование работы;</w:t>
      </w:r>
    </w:p>
    <w:p w14:paraId="08E4A507" w14:textId="77777777" w:rsidR="002D1E62" w:rsidRPr="00481FEB" w:rsidRDefault="002D1E62" w:rsidP="00B115C4">
      <w:pPr>
        <w:pStyle w:val="a3"/>
        <w:numPr>
          <w:ilvl w:val="0"/>
          <w:numId w:val="23"/>
        </w:numPr>
        <w:shd w:val="clear" w:color="auto" w:fill="FFFFFF"/>
        <w:spacing w:before="0" w:beforeAutospacing="0" w:after="0" w:afterAutospacing="0"/>
        <w:ind w:left="0" w:firstLine="709"/>
        <w:jc w:val="both"/>
      </w:pPr>
      <w:r w:rsidRPr="00481FEB">
        <w:t>цель работы;</w:t>
      </w:r>
    </w:p>
    <w:p w14:paraId="469BC360" w14:textId="77777777" w:rsidR="002D1E62" w:rsidRPr="00481FEB" w:rsidRDefault="002D1E62" w:rsidP="00B115C4">
      <w:pPr>
        <w:pStyle w:val="a3"/>
        <w:numPr>
          <w:ilvl w:val="0"/>
          <w:numId w:val="23"/>
        </w:numPr>
        <w:shd w:val="clear" w:color="auto" w:fill="FFFFFF"/>
        <w:spacing w:before="0" w:beforeAutospacing="0" w:after="0" w:afterAutospacing="0"/>
        <w:ind w:left="0" w:firstLine="709"/>
        <w:jc w:val="both"/>
      </w:pPr>
      <w:r w:rsidRPr="00481FEB">
        <w:t>задание;</w:t>
      </w:r>
    </w:p>
    <w:p w14:paraId="60A31ECD" w14:textId="77777777" w:rsidR="002D1E62" w:rsidRPr="00481FEB" w:rsidRDefault="002D1E62" w:rsidP="00B115C4">
      <w:pPr>
        <w:pStyle w:val="a3"/>
        <w:numPr>
          <w:ilvl w:val="0"/>
          <w:numId w:val="23"/>
        </w:numPr>
        <w:shd w:val="clear" w:color="auto" w:fill="FFFFFF"/>
        <w:spacing w:before="0" w:beforeAutospacing="0" w:after="0" w:afterAutospacing="0"/>
        <w:ind w:left="0" w:firstLine="709"/>
        <w:jc w:val="both"/>
      </w:pPr>
      <w:r w:rsidRPr="00481FEB">
        <w:t>последовательность выполнения работы;</w:t>
      </w:r>
    </w:p>
    <w:p w14:paraId="6CE19202" w14:textId="77777777" w:rsidR="002D1E62" w:rsidRPr="00481FEB" w:rsidRDefault="002D1E62" w:rsidP="00B115C4">
      <w:pPr>
        <w:pStyle w:val="a3"/>
        <w:numPr>
          <w:ilvl w:val="0"/>
          <w:numId w:val="23"/>
        </w:numPr>
        <w:shd w:val="clear" w:color="auto" w:fill="FFFFFF"/>
        <w:spacing w:before="0" w:beforeAutospacing="0" w:after="0" w:afterAutospacing="0"/>
        <w:ind w:left="0" w:firstLine="709"/>
        <w:jc w:val="both"/>
      </w:pPr>
      <w:r w:rsidRPr="00481FEB">
        <w:t>ответы на контрольные вопросы;</w:t>
      </w:r>
    </w:p>
    <w:p w14:paraId="24AB5A61" w14:textId="77777777" w:rsidR="002D1E62" w:rsidRDefault="002D1E62" w:rsidP="00B115C4">
      <w:pPr>
        <w:pStyle w:val="a3"/>
        <w:numPr>
          <w:ilvl w:val="0"/>
          <w:numId w:val="23"/>
        </w:numPr>
        <w:shd w:val="clear" w:color="auto" w:fill="FFFFFF"/>
        <w:spacing w:before="0" w:beforeAutospacing="0" w:after="0" w:afterAutospacing="0"/>
        <w:ind w:left="0" w:firstLine="709"/>
        <w:jc w:val="both"/>
      </w:pPr>
      <w:r w:rsidRPr="00481FEB">
        <w:t>вывод о проделанной работе.</w:t>
      </w:r>
    </w:p>
    <w:p w14:paraId="5CB6F442" w14:textId="77777777" w:rsidR="00BD45BD" w:rsidRPr="00481FEB" w:rsidRDefault="00BD45BD" w:rsidP="00BD45BD">
      <w:pPr>
        <w:pStyle w:val="a3"/>
        <w:shd w:val="clear" w:color="auto" w:fill="FFFFFF"/>
        <w:spacing w:before="0" w:beforeAutospacing="0" w:after="0" w:afterAutospacing="0"/>
        <w:ind w:left="709"/>
        <w:jc w:val="both"/>
      </w:pPr>
    </w:p>
    <w:p w14:paraId="71C56A94" w14:textId="77777777" w:rsidR="002D1E62" w:rsidRPr="00BD45BD" w:rsidRDefault="002D1E62" w:rsidP="00897928">
      <w:pPr>
        <w:ind w:firstLine="709"/>
        <w:jc w:val="both"/>
        <w:rPr>
          <w:b/>
        </w:rPr>
      </w:pPr>
      <w:r w:rsidRPr="00BD45BD">
        <w:rPr>
          <w:b/>
        </w:rPr>
        <w:t>Контрольные вопросы</w:t>
      </w:r>
    </w:p>
    <w:p w14:paraId="3D96B178" w14:textId="77777777" w:rsidR="002D1E62" w:rsidRPr="00481FEB" w:rsidRDefault="002D1E62" w:rsidP="00897928">
      <w:pPr>
        <w:ind w:firstLine="709"/>
        <w:jc w:val="both"/>
      </w:pPr>
      <w:r w:rsidRPr="00481FEB">
        <w:t>1. Как определяется энтропия дискретных случайных величин?</w:t>
      </w:r>
    </w:p>
    <w:p w14:paraId="59230C41" w14:textId="77777777" w:rsidR="002D1E62" w:rsidRPr="00481FEB" w:rsidRDefault="002D1E62" w:rsidP="00897928">
      <w:pPr>
        <w:ind w:firstLine="709"/>
        <w:jc w:val="both"/>
        <w:rPr>
          <w:b/>
        </w:rPr>
      </w:pPr>
      <w:r w:rsidRPr="00481FEB">
        <w:t>2. Приведите примеры энтропий для классических законов распределения.</w:t>
      </w:r>
    </w:p>
    <w:p w14:paraId="3099F447" w14:textId="77777777" w:rsidR="002D1E62" w:rsidRPr="00481FEB" w:rsidRDefault="002D1E62" w:rsidP="00897928">
      <w:pPr>
        <w:ind w:firstLine="709"/>
        <w:jc w:val="both"/>
      </w:pPr>
    </w:p>
    <w:p w14:paraId="1D3D1964" w14:textId="77777777" w:rsidR="00E86A61" w:rsidRPr="00481FEB" w:rsidRDefault="00E86A61" w:rsidP="00897928">
      <w:pPr>
        <w:ind w:firstLine="709"/>
        <w:jc w:val="both"/>
      </w:pPr>
    </w:p>
    <w:p w14:paraId="4C03E3C0" w14:textId="77777777" w:rsidR="00E86A61" w:rsidRPr="00481FEB" w:rsidRDefault="00E86A61" w:rsidP="00897928">
      <w:pPr>
        <w:pStyle w:val="a3"/>
        <w:spacing w:before="0" w:beforeAutospacing="0" w:after="0" w:afterAutospacing="0"/>
        <w:ind w:firstLine="709"/>
        <w:jc w:val="both"/>
        <w:outlineLvl w:val="0"/>
        <w:rPr>
          <w:b/>
          <w:bCs/>
        </w:rPr>
      </w:pPr>
      <w:r w:rsidRPr="00481FEB">
        <w:rPr>
          <w:b/>
          <w:bCs/>
        </w:rPr>
        <w:br w:type="page"/>
      </w:r>
    </w:p>
    <w:p w14:paraId="4C450F19" w14:textId="77777777" w:rsidR="00043289" w:rsidRPr="00BD45BD" w:rsidRDefault="00BD45BD" w:rsidP="00BD45BD">
      <w:pPr>
        <w:pStyle w:val="a3"/>
        <w:spacing w:before="0" w:beforeAutospacing="0" w:after="0" w:afterAutospacing="0"/>
        <w:ind w:firstLine="709"/>
        <w:jc w:val="center"/>
        <w:outlineLvl w:val="0"/>
        <w:rPr>
          <w:b/>
          <w:bCs/>
          <w:sz w:val="28"/>
        </w:rPr>
      </w:pPr>
      <w:bookmarkStart w:id="13" w:name="_Toc68007552"/>
      <w:r w:rsidRPr="00BD45BD">
        <w:rPr>
          <w:b/>
          <w:bCs/>
          <w:sz w:val="28"/>
        </w:rPr>
        <w:lastRenderedPageBreak/>
        <w:t>ПРАКТИЧЕСКАЯ РАБОТА №11</w:t>
      </w:r>
      <w:bookmarkEnd w:id="13"/>
    </w:p>
    <w:p w14:paraId="1060FD77" w14:textId="77777777" w:rsidR="002D1E62" w:rsidRDefault="00BD45BD" w:rsidP="00BD45BD">
      <w:pPr>
        <w:ind w:firstLine="709"/>
        <w:jc w:val="center"/>
        <w:rPr>
          <w:sz w:val="28"/>
        </w:rPr>
      </w:pPr>
      <w:r w:rsidRPr="00BD45BD">
        <w:rPr>
          <w:sz w:val="28"/>
        </w:rPr>
        <w:t>ИСПОЛЬЗОВАНИЕ ЗАКОНА АДДИТИВНОСТИ ИНФОРМАЦИИ ПРИ ОПРЕДЕЛЕНИИ КОЛИЧЕСТВА ИНФОРМАЦИИ.</w:t>
      </w:r>
    </w:p>
    <w:p w14:paraId="73E8675D" w14:textId="77777777" w:rsidR="00BD45BD" w:rsidRPr="00BD45BD" w:rsidRDefault="00BD45BD" w:rsidP="00BD45BD">
      <w:pPr>
        <w:ind w:firstLine="709"/>
        <w:jc w:val="center"/>
        <w:rPr>
          <w:sz w:val="28"/>
        </w:rPr>
      </w:pPr>
    </w:p>
    <w:p w14:paraId="35D25046" w14:textId="77777777" w:rsidR="00945E71" w:rsidRPr="00481FEB" w:rsidRDefault="00945E71" w:rsidP="00897928">
      <w:pPr>
        <w:tabs>
          <w:tab w:val="left" w:pos="0"/>
          <w:tab w:val="left" w:pos="432"/>
          <w:tab w:val="left" w:pos="576"/>
          <w:tab w:val="left" w:pos="720"/>
          <w:tab w:val="left" w:pos="3888"/>
        </w:tabs>
        <w:ind w:firstLine="709"/>
        <w:jc w:val="both"/>
      </w:pPr>
      <w:r w:rsidRPr="00481FEB">
        <w:rPr>
          <w:b/>
        </w:rPr>
        <w:t>Цель работы:</w:t>
      </w:r>
      <w:r w:rsidRPr="00481FEB">
        <w:t xml:space="preserve"> научиться использовать закон аддитивности информации при решении задач на определение количества информации.</w:t>
      </w:r>
    </w:p>
    <w:p w14:paraId="605E6013" w14:textId="77777777" w:rsidR="00DB26E5" w:rsidRDefault="00DB26E5" w:rsidP="00897928">
      <w:pPr>
        <w:ind w:firstLine="709"/>
        <w:jc w:val="both"/>
      </w:pPr>
    </w:p>
    <w:p w14:paraId="1F98A028" w14:textId="77777777" w:rsidR="00945E71" w:rsidRPr="00481FEB" w:rsidRDefault="00945E71" w:rsidP="00897928">
      <w:pPr>
        <w:ind w:firstLine="709"/>
        <w:jc w:val="both"/>
      </w:pPr>
      <w:r w:rsidRPr="00481FEB">
        <w:t>Задание:</w:t>
      </w:r>
    </w:p>
    <w:p w14:paraId="3D44DD8C" w14:textId="77777777" w:rsidR="00945E71" w:rsidRPr="00481FEB" w:rsidRDefault="00945E71" w:rsidP="00897928">
      <w:pPr>
        <w:ind w:firstLine="709"/>
        <w:jc w:val="both"/>
      </w:pPr>
      <w:r w:rsidRPr="00481FEB">
        <w:rPr>
          <w:b/>
        </w:rPr>
        <w:t xml:space="preserve">1. </w:t>
      </w:r>
      <w:r w:rsidRPr="00481FEB">
        <w:t>Выполните задания из таблицы 1 с использованием закона аддитивности информации.</w:t>
      </w:r>
    </w:p>
    <w:p w14:paraId="15F4147C" w14:textId="77777777" w:rsidR="00945E71" w:rsidRPr="00481FEB" w:rsidRDefault="00945E71" w:rsidP="00897928">
      <w:pPr>
        <w:ind w:firstLine="709"/>
        <w:jc w:val="both"/>
      </w:pPr>
      <w:r w:rsidRPr="00481FEB">
        <w:rPr>
          <w:b/>
        </w:rPr>
        <w:t xml:space="preserve">  </w:t>
      </w:r>
      <w:r w:rsidRPr="00481FEB">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7788"/>
      </w:tblGrid>
      <w:tr w:rsidR="00481FEB" w:rsidRPr="00481FEB" w14:paraId="44041F28" w14:textId="77777777" w:rsidTr="00945E71">
        <w:trPr>
          <w:trHeight w:val="200"/>
        </w:trPr>
        <w:tc>
          <w:tcPr>
            <w:tcW w:w="1809" w:type="dxa"/>
          </w:tcPr>
          <w:p w14:paraId="4FC29D9B" w14:textId="77777777" w:rsidR="00945E71" w:rsidRPr="00481FEB" w:rsidRDefault="00945E71" w:rsidP="00897928">
            <w:pPr>
              <w:ind w:firstLine="709"/>
              <w:jc w:val="both"/>
              <w:rPr>
                <w:b/>
              </w:rPr>
            </w:pPr>
            <w:r w:rsidRPr="00481FEB">
              <w:rPr>
                <w:b/>
              </w:rPr>
              <w:t>№ варианта</w:t>
            </w:r>
          </w:p>
        </w:tc>
        <w:tc>
          <w:tcPr>
            <w:tcW w:w="8045" w:type="dxa"/>
          </w:tcPr>
          <w:p w14:paraId="782524DD" w14:textId="77777777" w:rsidR="00945E71" w:rsidRPr="00481FEB" w:rsidRDefault="00945E71" w:rsidP="00897928">
            <w:pPr>
              <w:ind w:firstLine="709"/>
              <w:jc w:val="both"/>
            </w:pPr>
            <w:r w:rsidRPr="00481FEB">
              <w:t>Задание</w:t>
            </w:r>
          </w:p>
        </w:tc>
      </w:tr>
      <w:tr w:rsidR="00481FEB" w:rsidRPr="00481FEB" w14:paraId="07D9E83D" w14:textId="77777777" w:rsidTr="00945E71">
        <w:trPr>
          <w:trHeight w:val="193"/>
        </w:trPr>
        <w:tc>
          <w:tcPr>
            <w:tcW w:w="1809" w:type="dxa"/>
          </w:tcPr>
          <w:p w14:paraId="6D2C1885" w14:textId="77777777" w:rsidR="00945E71" w:rsidRPr="00481FEB" w:rsidRDefault="00945E71" w:rsidP="00897928">
            <w:pPr>
              <w:ind w:firstLine="709"/>
              <w:jc w:val="both"/>
              <w:rPr>
                <w:b/>
              </w:rPr>
            </w:pPr>
            <w:r w:rsidRPr="00481FEB">
              <w:rPr>
                <w:b/>
              </w:rPr>
              <w:t>1</w:t>
            </w:r>
          </w:p>
        </w:tc>
        <w:tc>
          <w:tcPr>
            <w:tcW w:w="8045" w:type="dxa"/>
          </w:tcPr>
          <w:p w14:paraId="4FB5A219" w14:textId="77777777" w:rsidR="00945E71" w:rsidRPr="00481FEB" w:rsidRDefault="00945E71" w:rsidP="00B115C4">
            <w:pPr>
              <w:numPr>
                <w:ilvl w:val="0"/>
                <w:numId w:val="25"/>
              </w:numPr>
              <w:ind w:left="0" w:firstLine="709"/>
              <w:jc w:val="both"/>
            </w:pPr>
            <w:r w:rsidRPr="00481FEB">
              <w:t xml:space="preserve">Одновременно подбрасывают вверх  игральную кость с 8-ю гранями и монету. Какое количество информации несет сообщение о верхней стороне монеты после падения и </w:t>
            </w:r>
            <w:proofErr w:type="gramStart"/>
            <w:r w:rsidRPr="00481FEB">
              <w:t>числе</w:t>
            </w:r>
            <w:proofErr w:type="gramEnd"/>
            <w:r w:rsidRPr="00481FEB">
              <w:t xml:space="preserve"> выпавшем на игральной кости.</w:t>
            </w:r>
          </w:p>
          <w:p w14:paraId="0618759F" w14:textId="77777777" w:rsidR="00945E71" w:rsidRPr="00481FEB" w:rsidRDefault="00945E71" w:rsidP="00B115C4">
            <w:pPr>
              <w:numPr>
                <w:ilvl w:val="0"/>
                <w:numId w:val="25"/>
              </w:numPr>
              <w:ind w:left="0" w:firstLine="709"/>
              <w:jc w:val="both"/>
            </w:pPr>
            <w:r w:rsidRPr="00481FEB">
              <w:rPr>
                <w:rFonts w:eastAsia="TimesNewRomanPSMT"/>
              </w:rPr>
              <w:t>На автобусной остановке останавливаются два маршрута автобусов: № 5 и № 7. В течение всего рабочего дня к остановке автобусы подходили 100 раз. Из них 25 раз подходил автобус № 5 и 75 раз подходил автобус № 7. определить, какое количество информации содержится в сообщении о том, что к остановке подошел автобус № 5, и какое количество информации содержится в сообщении о том, что подошел автобус № 7. Какое количество информации содержится в сообщении о том, что подошли автобусы № 5 и 7.</w:t>
            </w:r>
          </w:p>
          <w:p w14:paraId="736514BF" w14:textId="77777777" w:rsidR="00945E71" w:rsidRPr="00481FEB" w:rsidRDefault="00945E71" w:rsidP="00B115C4">
            <w:pPr>
              <w:numPr>
                <w:ilvl w:val="0"/>
                <w:numId w:val="25"/>
              </w:numPr>
              <w:ind w:left="0" w:firstLine="709"/>
              <w:jc w:val="both"/>
            </w:pPr>
            <w:r w:rsidRPr="00481FEB">
              <w:t xml:space="preserve">В пруду живут 8 карасей, 2 щуки и 4 пескаря. Рассчитайте вероятность попадания на удочку каждого из видов рыб. Какое количество информации получит </w:t>
            </w:r>
            <w:proofErr w:type="gramStart"/>
            <w:r w:rsidRPr="00481FEB">
              <w:t>рыбак</w:t>
            </w:r>
            <w:proofErr w:type="gramEnd"/>
            <w:r w:rsidRPr="00481FEB">
              <w:t xml:space="preserve"> выловив 1 рыбу?</w:t>
            </w:r>
          </w:p>
        </w:tc>
      </w:tr>
      <w:tr w:rsidR="00481FEB" w:rsidRPr="00481FEB" w14:paraId="3C3D975E" w14:textId="77777777" w:rsidTr="00945E71">
        <w:trPr>
          <w:trHeight w:val="193"/>
        </w:trPr>
        <w:tc>
          <w:tcPr>
            <w:tcW w:w="1809" w:type="dxa"/>
          </w:tcPr>
          <w:p w14:paraId="4DAF2195" w14:textId="77777777" w:rsidR="00945E71" w:rsidRPr="00481FEB" w:rsidRDefault="00945E71" w:rsidP="00897928">
            <w:pPr>
              <w:ind w:firstLine="709"/>
              <w:jc w:val="both"/>
              <w:rPr>
                <w:b/>
              </w:rPr>
            </w:pPr>
            <w:r w:rsidRPr="00481FEB">
              <w:rPr>
                <w:b/>
              </w:rPr>
              <w:t>2</w:t>
            </w:r>
          </w:p>
        </w:tc>
        <w:tc>
          <w:tcPr>
            <w:tcW w:w="8045" w:type="dxa"/>
          </w:tcPr>
          <w:p w14:paraId="52A83E86" w14:textId="77777777" w:rsidR="00945E71" w:rsidRPr="00481FEB" w:rsidRDefault="00945E71" w:rsidP="00B115C4">
            <w:pPr>
              <w:numPr>
                <w:ilvl w:val="0"/>
                <w:numId w:val="31"/>
              </w:numPr>
              <w:ind w:left="0" w:firstLine="709"/>
              <w:jc w:val="both"/>
            </w:pPr>
            <w:r w:rsidRPr="00481FEB">
              <w:t xml:space="preserve">Одновременно подбрасывают вверх  игральную кость с 6-ю гранями и монету. Какое количество информации несет сообщение о верхней стороне монеты после падения и </w:t>
            </w:r>
            <w:proofErr w:type="gramStart"/>
            <w:r w:rsidRPr="00481FEB">
              <w:t>числе</w:t>
            </w:r>
            <w:proofErr w:type="gramEnd"/>
            <w:r w:rsidRPr="00481FEB">
              <w:t xml:space="preserve"> выпавшем на игральной кости.</w:t>
            </w:r>
          </w:p>
          <w:p w14:paraId="1B737C04" w14:textId="77777777" w:rsidR="00945E71" w:rsidRPr="00481FEB" w:rsidRDefault="00945E71" w:rsidP="00B115C4">
            <w:pPr>
              <w:numPr>
                <w:ilvl w:val="0"/>
                <w:numId w:val="31"/>
              </w:numPr>
              <w:ind w:left="0" w:firstLine="709"/>
              <w:jc w:val="both"/>
            </w:pPr>
            <w:r w:rsidRPr="00481FEB">
              <w:rPr>
                <w:rFonts w:eastAsia="TimesNewRomanPSMT"/>
              </w:rPr>
              <w:t>На автобусной остановке останавливаются два маршрута автобусов: № 2 и № 9. В течение всего рабочего дня к остановке автобусы подходили 130 раз. Из них 40 раз подходил автобус № 2 и 90 раз подходил автобус № 9. определить, какое количество информации содержится в сообщении о том, что к остановке подошел автобус № 2, и какое количество информации содержится в сообщении о том, что подошел автобус № 9. Какое количество информации содержится в сообщении о том, что подошли автобусы № 2 и 9.</w:t>
            </w:r>
          </w:p>
          <w:p w14:paraId="3869570E" w14:textId="77777777" w:rsidR="00945E71" w:rsidRPr="00481FEB" w:rsidRDefault="00945E71" w:rsidP="00B115C4">
            <w:pPr>
              <w:numPr>
                <w:ilvl w:val="0"/>
                <w:numId w:val="31"/>
              </w:numPr>
              <w:ind w:left="0" w:firstLine="709"/>
              <w:jc w:val="both"/>
            </w:pPr>
            <w:r w:rsidRPr="00481FEB">
              <w:t xml:space="preserve">В пруду живут 8 карасей, 4 щуки и 10 пескарей. Рассчитайте вероятность попадания на удочку каждого из видов рыб. Какое количество информации получит </w:t>
            </w:r>
            <w:proofErr w:type="gramStart"/>
            <w:r w:rsidRPr="00481FEB">
              <w:t>рыбак</w:t>
            </w:r>
            <w:proofErr w:type="gramEnd"/>
            <w:r w:rsidRPr="00481FEB">
              <w:t xml:space="preserve"> выловив 1 рыбу?</w:t>
            </w:r>
          </w:p>
        </w:tc>
      </w:tr>
      <w:tr w:rsidR="00481FEB" w:rsidRPr="00481FEB" w14:paraId="1CFD53A1" w14:textId="77777777" w:rsidTr="00945E71">
        <w:trPr>
          <w:trHeight w:val="193"/>
        </w:trPr>
        <w:tc>
          <w:tcPr>
            <w:tcW w:w="1809" w:type="dxa"/>
          </w:tcPr>
          <w:p w14:paraId="21E4BE7A" w14:textId="77777777" w:rsidR="00945E71" w:rsidRPr="00481FEB" w:rsidRDefault="00945E71" w:rsidP="00897928">
            <w:pPr>
              <w:ind w:firstLine="709"/>
              <w:jc w:val="both"/>
              <w:rPr>
                <w:b/>
              </w:rPr>
            </w:pPr>
            <w:r w:rsidRPr="00481FEB">
              <w:rPr>
                <w:b/>
              </w:rPr>
              <w:t>3</w:t>
            </w:r>
          </w:p>
        </w:tc>
        <w:tc>
          <w:tcPr>
            <w:tcW w:w="8045" w:type="dxa"/>
          </w:tcPr>
          <w:p w14:paraId="5F6C132E" w14:textId="77777777" w:rsidR="00945E71" w:rsidRPr="00481FEB" w:rsidRDefault="00945E71" w:rsidP="00B115C4">
            <w:pPr>
              <w:numPr>
                <w:ilvl w:val="0"/>
                <w:numId w:val="26"/>
              </w:numPr>
              <w:ind w:left="0" w:firstLine="709"/>
              <w:jc w:val="both"/>
            </w:pPr>
            <w:r w:rsidRPr="00481FEB">
              <w:t xml:space="preserve">Одновременно подбрасывают вверх  игральную кость с 8-ю гранями и монету. Какое количество информации несет сообщение о верхней стороне монеты после падения и </w:t>
            </w:r>
            <w:proofErr w:type="gramStart"/>
            <w:r w:rsidRPr="00481FEB">
              <w:t>числе</w:t>
            </w:r>
            <w:proofErr w:type="gramEnd"/>
            <w:r w:rsidRPr="00481FEB">
              <w:t xml:space="preserve"> выпавшем на игральной кости.</w:t>
            </w:r>
          </w:p>
          <w:p w14:paraId="5028A2C7" w14:textId="77777777" w:rsidR="00945E71" w:rsidRPr="00481FEB" w:rsidRDefault="00945E71" w:rsidP="00B115C4">
            <w:pPr>
              <w:numPr>
                <w:ilvl w:val="0"/>
                <w:numId w:val="26"/>
              </w:numPr>
              <w:ind w:left="0" w:firstLine="709"/>
              <w:jc w:val="both"/>
            </w:pPr>
            <w:r w:rsidRPr="00481FEB">
              <w:t xml:space="preserve">За несколько лет учебы студент получил по дисциплинам 100 оценок: 60 пятерок, 30 четверок, 8 троек и 2 двойки. Допуская, что такое распределение оценок может сохраниться и в дальнейшем,  вычислите вероятность получения каждой из оценок. Какое количество </w:t>
            </w:r>
            <w:r w:rsidRPr="00481FEB">
              <w:lastRenderedPageBreak/>
              <w:t>информации несет в себе получение оценки по дисциплине?</w:t>
            </w:r>
          </w:p>
          <w:p w14:paraId="41F988AE" w14:textId="77777777" w:rsidR="00945E71" w:rsidRPr="00481FEB" w:rsidRDefault="00945E71" w:rsidP="00B115C4">
            <w:pPr>
              <w:numPr>
                <w:ilvl w:val="0"/>
                <w:numId w:val="26"/>
              </w:numPr>
              <w:ind w:left="0" w:firstLine="709"/>
              <w:jc w:val="both"/>
            </w:pPr>
            <w:r w:rsidRPr="00481FEB">
              <w:rPr>
                <w:rFonts w:eastAsia="TimesNewRomanPSMT"/>
              </w:rPr>
              <w:t xml:space="preserve">В ящике лежат 20 шаров. Из них 10 – черных, 5 –белых, 4 </w:t>
            </w:r>
            <w:r w:rsidRPr="00481FEB">
              <w:rPr>
                <w:rFonts w:eastAsia="SymbolMT"/>
              </w:rPr>
              <w:t xml:space="preserve">- </w:t>
            </w:r>
            <w:r w:rsidRPr="00481FEB">
              <w:rPr>
                <w:rFonts w:eastAsia="TimesNewRomanPSMT"/>
              </w:rPr>
              <w:t xml:space="preserve">желтых и 1 </w:t>
            </w:r>
            <w:r w:rsidRPr="00481FEB">
              <w:rPr>
                <w:rFonts w:eastAsia="SymbolMT"/>
              </w:rPr>
              <w:t xml:space="preserve">- </w:t>
            </w:r>
            <w:r w:rsidRPr="00481FEB">
              <w:rPr>
                <w:rFonts w:eastAsia="TimesNewRomanPSMT"/>
              </w:rPr>
              <w:t>красный. Какое количество информации несет сообщение о том, что из ящика случайным образом достали шар</w:t>
            </w:r>
            <w:r w:rsidRPr="00481FEB">
              <w:t>?</w:t>
            </w:r>
          </w:p>
        </w:tc>
      </w:tr>
      <w:tr w:rsidR="00481FEB" w:rsidRPr="00481FEB" w14:paraId="7A9846D0" w14:textId="77777777" w:rsidTr="00945E71">
        <w:trPr>
          <w:trHeight w:val="193"/>
        </w:trPr>
        <w:tc>
          <w:tcPr>
            <w:tcW w:w="1809" w:type="dxa"/>
          </w:tcPr>
          <w:p w14:paraId="3D7E07DA" w14:textId="77777777" w:rsidR="00945E71" w:rsidRPr="00481FEB" w:rsidRDefault="00945E71" w:rsidP="00897928">
            <w:pPr>
              <w:ind w:firstLine="709"/>
              <w:jc w:val="both"/>
              <w:rPr>
                <w:b/>
              </w:rPr>
            </w:pPr>
            <w:r w:rsidRPr="00481FEB">
              <w:rPr>
                <w:b/>
              </w:rPr>
              <w:lastRenderedPageBreak/>
              <w:t>4</w:t>
            </w:r>
          </w:p>
        </w:tc>
        <w:tc>
          <w:tcPr>
            <w:tcW w:w="8045" w:type="dxa"/>
          </w:tcPr>
          <w:p w14:paraId="27001129" w14:textId="77777777" w:rsidR="00945E71" w:rsidRPr="00481FEB" w:rsidRDefault="00945E71" w:rsidP="00B115C4">
            <w:pPr>
              <w:numPr>
                <w:ilvl w:val="0"/>
                <w:numId w:val="29"/>
              </w:numPr>
              <w:ind w:left="0" w:firstLine="709"/>
              <w:jc w:val="both"/>
            </w:pPr>
            <w:r w:rsidRPr="00481FEB">
              <w:t xml:space="preserve">Одновременно подбрасывают вверх  игральную кость с 6-ю гранями и с 8-ю гранями. Какое количество информации несет сообщение о </w:t>
            </w:r>
            <w:proofErr w:type="gramStart"/>
            <w:r w:rsidRPr="00481FEB">
              <w:t>числах</w:t>
            </w:r>
            <w:proofErr w:type="gramEnd"/>
            <w:r w:rsidRPr="00481FEB">
              <w:t xml:space="preserve"> выпавших на игральных костях.</w:t>
            </w:r>
          </w:p>
          <w:p w14:paraId="489F1900" w14:textId="77777777" w:rsidR="00945E71" w:rsidRPr="00481FEB" w:rsidRDefault="00945E71" w:rsidP="00B115C4">
            <w:pPr>
              <w:numPr>
                <w:ilvl w:val="0"/>
                <w:numId w:val="29"/>
              </w:numPr>
              <w:ind w:left="0" w:firstLine="709"/>
              <w:jc w:val="both"/>
            </w:pPr>
            <w:r w:rsidRPr="00481FEB">
              <w:rPr>
                <w:rFonts w:eastAsia="TimesNewRomanPSMT"/>
              </w:rPr>
              <w:t>В группе 30 человек. За контрольную работу получено 6 пятерок, 15 четверок, 7 троек и 2 двойки. Какое количество информации в сообщении о том, что Иванов получил четверку, Петров – пятерку, Сидоров – тройку, а Семенов - двойку?</w:t>
            </w:r>
          </w:p>
          <w:p w14:paraId="1A8EFD4E" w14:textId="77777777" w:rsidR="00945E71" w:rsidRPr="00481FEB" w:rsidRDefault="00945E71" w:rsidP="00B115C4">
            <w:pPr>
              <w:numPr>
                <w:ilvl w:val="0"/>
                <w:numId w:val="29"/>
              </w:numPr>
              <w:ind w:left="0" w:firstLine="709"/>
              <w:jc w:val="both"/>
            </w:pPr>
            <w:r w:rsidRPr="00481FEB">
              <w:rPr>
                <w:rFonts w:eastAsia="TimesNewRomanPSMT"/>
              </w:rPr>
              <w:t>В ящике лежат 11 – черных, 7 –белых, 5 -</w:t>
            </w:r>
            <w:r w:rsidRPr="00481FEB">
              <w:rPr>
                <w:rFonts w:eastAsia="SymbolMT"/>
              </w:rPr>
              <w:t xml:space="preserve"> </w:t>
            </w:r>
            <w:r w:rsidRPr="00481FEB">
              <w:rPr>
                <w:rFonts w:eastAsia="TimesNewRomanPSMT"/>
              </w:rPr>
              <w:t xml:space="preserve">желтых и 2 </w:t>
            </w:r>
            <w:r w:rsidRPr="00481FEB">
              <w:rPr>
                <w:rFonts w:eastAsia="SymbolMT"/>
              </w:rPr>
              <w:t xml:space="preserve">- </w:t>
            </w:r>
            <w:r w:rsidRPr="00481FEB">
              <w:rPr>
                <w:rFonts w:eastAsia="TimesNewRomanPSMT"/>
              </w:rPr>
              <w:t>красных шара. Какое количество информации несет сообщение о том, что из ящика случайным образом достали шар</w:t>
            </w:r>
            <w:r w:rsidRPr="00481FEB">
              <w:t>?</w:t>
            </w:r>
          </w:p>
        </w:tc>
      </w:tr>
      <w:tr w:rsidR="00481FEB" w:rsidRPr="00481FEB" w14:paraId="20CD4933" w14:textId="77777777" w:rsidTr="00945E71">
        <w:trPr>
          <w:trHeight w:val="193"/>
        </w:trPr>
        <w:tc>
          <w:tcPr>
            <w:tcW w:w="1809" w:type="dxa"/>
          </w:tcPr>
          <w:p w14:paraId="3EE1A395" w14:textId="77777777" w:rsidR="00945E71" w:rsidRPr="00481FEB" w:rsidRDefault="00945E71" w:rsidP="00897928">
            <w:pPr>
              <w:ind w:firstLine="709"/>
              <w:jc w:val="both"/>
              <w:rPr>
                <w:b/>
              </w:rPr>
            </w:pPr>
            <w:r w:rsidRPr="00481FEB">
              <w:rPr>
                <w:b/>
              </w:rPr>
              <w:t>5</w:t>
            </w:r>
          </w:p>
        </w:tc>
        <w:tc>
          <w:tcPr>
            <w:tcW w:w="8045" w:type="dxa"/>
          </w:tcPr>
          <w:p w14:paraId="714D5515" w14:textId="77777777" w:rsidR="00945E71" w:rsidRPr="00481FEB" w:rsidRDefault="00945E71" w:rsidP="00B115C4">
            <w:pPr>
              <w:numPr>
                <w:ilvl w:val="0"/>
                <w:numId w:val="32"/>
              </w:numPr>
              <w:ind w:left="0" w:firstLine="709"/>
              <w:jc w:val="both"/>
            </w:pPr>
            <w:r w:rsidRPr="00481FEB">
              <w:t xml:space="preserve">Одновременно подбрасывают вверх  игральную кость с 8-ю гранями и монету. Какое количество информации несет сообщение о верхней стороне монеты после падения и </w:t>
            </w:r>
            <w:proofErr w:type="gramStart"/>
            <w:r w:rsidRPr="00481FEB">
              <w:t>числе</w:t>
            </w:r>
            <w:proofErr w:type="gramEnd"/>
            <w:r w:rsidRPr="00481FEB">
              <w:t xml:space="preserve"> выпавшем на игральной кости.</w:t>
            </w:r>
          </w:p>
          <w:p w14:paraId="3EC5EB2F" w14:textId="77777777" w:rsidR="00945E71" w:rsidRPr="00481FEB" w:rsidRDefault="00945E71" w:rsidP="00B115C4">
            <w:pPr>
              <w:numPr>
                <w:ilvl w:val="0"/>
                <w:numId w:val="32"/>
              </w:numPr>
              <w:ind w:left="0" w:firstLine="709"/>
              <w:jc w:val="both"/>
            </w:pPr>
            <w:r w:rsidRPr="00481FEB">
              <w:t>За несколько лет учебы студент получил по дисциплинам 112 оценок: 54 пятерки, 36 четверок, 10 троек и 12 двоек. Допуская, что такое распределение оценок может сохраниться и в дальнейшем,  вычислите вероятность получения каждой из оценок. Какое количество информации несет в себе получение оценки по дисциплине?</w:t>
            </w:r>
          </w:p>
          <w:p w14:paraId="49DC3AEC" w14:textId="77777777" w:rsidR="00945E71" w:rsidRPr="00481FEB" w:rsidRDefault="00945E71" w:rsidP="00B115C4">
            <w:pPr>
              <w:numPr>
                <w:ilvl w:val="0"/>
                <w:numId w:val="32"/>
              </w:numPr>
              <w:ind w:left="0" w:firstLine="709"/>
              <w:jc w:val="both"/>
            </w:pPr>
            <w:r w:rsidRPr="00481FEB">
              <w:t xml:space="preserve">В пруду живут 7 карасей, 9 щук и 5 пескарей. Рассчитайте вероятность попадания на удочку каждого из видов рыб. Какое количество информации получит </w:t>
            </w:r>
            <w:proofErr w:type="gramStart"/>
            <w:r w:rsidRPr="00481FEB">
              <w:t>рыбак</w:t>
            </w:r>
            <w:proofErr w:type="gramEnd"/>
            <w:r w:rsidRPr="00481FEB">
              <w:t xml:space="preserve"> выловив 1 рыбу?</w:t>
            </w:r>
          </w:p>
        </w:tc>
      </w:tr>
      <w:tr w:rsidR="00481FEB" w:rsidRPr="00481FEB" w14:paraId="685BB78F" w14:textId="77777777" w:rsidTr="00945E71">
        <w:trPr>
          <w:trHeight w:val="193"/>
        </w:trPr>
        <w:tc>
          <w:tcPr>
            <w:tcW w:w="1809" w:type="dxa"/>
          </w:tcPr>
          <w:p w14:paraId="7E7DFEB8" w14:textId="77777777" w:rsidR="00945E71" w:rsidRPr="00481FEB" w:rsidRDefault="00945E71" w:rsidP="00897928">
            <w:pPr>
              <w:ind w:firstLine="709"/>
              <w:jc w:val="both"/>
              <w:rPr>
                <w:b/>
              </w:rPr>
            </w:pPr>
            <w:r w:rsidRPr="00481FEB">
              <w:rPr>
                <w:b/>
              </w:rPr>
              <w:t>6</w:t>
            </w:r>
          </w:p>
        </w:tc>
        <w:tc>
          <w:tcPr>
            <w:tcW w:w="8045" w:type="dxa"/>
          </w:tcPr>
          <w:p w14:paraId="42A1C6D7" w14:textId="77777777" w:rsidR="00945E71" w:rsidRPr="00481FEB" w:rsidRDefault="00945E71" w:rsidP="00B115C4">
            <w:pPr>
              <w:numPr>
                <w:ilvl w:val="0"/>
                <w:numId w:val="25"/>
              </w:numPr>
              <w:ind w:left="0" w:firstLine="709"/>
              <w:jc w:val="both"/>
            </w:pPr>
            <w:r w:rsidRPr="00481FEB">
              <w:t xml:space="preserve">Одновременно подбрасывают вверх  игральную кость с 6-ю гранями и монету. Какое количество информации несет сообщение о верхней стороне монеты после падения и </w:t>
            </w:r>
            <w:proofErr w:type="gramStart"/>
            <w:r w:rsidRPr="00481FEB">
              <w:t>числе</w:t>
            </w:r>
            <w:proofErr w:type="gramEnd"/>
            <w:r w:rsidRPr="00481FEB">
              <w:t xml:space="preserve"> выпавшем на игральной кости.</w:t>
            </w:r>
          </w:p>
          <w:p w14:paraId="5355F275" w14:textId="77777777" w:rsidR="00945E71" w:rsidRPr="00481FEB" w:rsidRDefault="00945E71" w:rsidP="00B115C4">
            <w:pPr>
              <w:numPr>
                <w:ilvl w:val="0"/>
                <w:numId w:val="25"/>
              </w:numPr>
              <w:ind w:left="0" w:firstLine="709"/>
              <w:jc w:val="both"/>
            </w:pPr>
            <w:r w:rsidRPr="00481FEB">
              <w:rPr>
                <w:rFonts w:eastAsia="TimesNewRomanPSMT"/>
              </w:rPr>
              <w:t>На автобусной остановке останавливаются два маршрута автобусов: № 5 и № 7. В течение всего рабочего дня к остановке автобусы подходили 85 раз. Из них 35 раз подходил автобус № 5 и 50 раз подходил автобус № 7. определить, какое количество информации содержится в сообщении о том, что к остановке подошел автобус № 5; № 7. Какое количество информации содержится в сообщении о том, что подошли автобусы № 5 и 7.</w:t>
            </w:r>
          </w:p>
          <w:p w14:paraId="23434FDE" w14:textId="77777777" w:rsidR="00945E71" w:rsidRPr="00481FEB" w:rsidRDefault="00945E71" w:rsidP="00B115C4">
            <w:pPr>
              <w:numPr>
                <w:ilvl w:val="0"/>
                <w:numId w:val="25"/>
              </w:numPr>
              <w:ind w:left="0" w:firstLine="709"/>
              <w:jc w:val="both"/>
            </w:pPr>
            <w:r w:rsidRPr="00481FEB">
              <w:rPr>
                <w:rFonts w:eastAsia="TimesNewRomanPSMT"/>
              </w:rPr>
              <w:t xml:space="preserve">В ящике лежат 30 шаров. Из них 12 – черных, 6 –белых, 9 </w:t>
            </w:r>
            <w:r w:rsidRPr="00481FEB">
              <w:rPr>
                <w:rFonts w:eastAsia="SymbolMT"/>
              </w:rPr>
              <w:t xml:space="preserve">- </w:t>
            </w:r>
            <w:r w:rsidRPr="00481FEB">
              <w:rPr>
                <w:rFonts w:eastAsia="TimesNewRomanPSMT"/>
              </w:rPr>
              <w:t xml:space="preserve">желтых и 3 </w:t>
            </w:r>
            <w:r w:rsidRPr="00481FEB">
              <w:rPr>
                <w:rFonts w:eastAsia="SymbolMT"/>
              </w:rPr>
              <w:t xml:space="preserve">- </w:t>
            </w:r>
            <w:r w:rsidRPr="00481FEB">
              <w:rPr>
                <w:rFonts w:eastAsia="TimesNewRomanPSMT"/>
              </w:rPr>
              <w:t>красных. Какое количество информации несет сообщение о том, что из ящика случайным образом достали шар</w:t>
            </w:r>
          </w:p>
        </w:tc>
      </w:tr>
      <w:tr w:rsidR="00481FEB" w:rsidRPr="00481FEB" w14:paraId="2DF4441A" w14:textId="77777777" w:rsidTr="00945E71">
        <w:trPr>
          <w:trHeight w:val="193"/>
        </w:trPr>
        <w:tc>
          <w:tcPr>
            <w:tcW w:w="1809" w:type="dxa"/>
          </w:tcPr>
          <w:p w14:paraId="219DE6D5" w14:textId="77777777" w:rsidR="00945E71" w:rsidRPr="00481FEB" w:rsidRDefault="00945E71" w:rsidP="00897928">
            <w:pPr>
              <w:ind w:firstLine="709"/>
              <w:jc w:val="both"/>
              <w:rPr>
                <w:b/>
              </w:rPr>
            </w:pPr>
            <w:r w:rsidRPr="00481FEB">
              <w:rPr>
                <w:b/>
              </w:rPr>
              <w:t>7</w:t>
            </w:r>
          </w:p>
        </w:tc>
        <w:tc>
          <w:tcPr>
            <w:tcW w:w="8045" w:type="dxa"/>
          </w:tcPr>
          <w:p w14:paraId="41AD32D9" w14:textId="77777777" w:rsidR="00945E71" w:rsidRPr="00481FEB" w:rsidRDefault="00945E71" w:rsidP="00B115C4">
            <w:pPr>
              <w:numPr>
                <w:ilvl w:val="0"/>
                <w:numId w:val="33"/>
              </w:numPr>
              <w:ind w:left="0" w:firstLine="709"/>
              <w:jc w:val="both"/>
            </w:pPr>
            <w:r w:rsidRPr="00481FEB">
              <w:t>Одновременно подбрасывают вверх  две монеты. Какое количество информации несет сообщение о верхней стороне монет после падения?</w:t>
            </w:r>
          </w:p>
          <w:p w14:paraId="2C8494E3" w14:textId="77777777" w:rsidR="00945E71" w:rsidRPr="00481FEB" w:rsidRDefault="00945E71" w:rsidP="00B115C4">
            <w:pPr>
              <w:numPr>
                <w:ilvl w:val="0"/>
                <w:numId w:val="33"/>
              </w:numPr>
              <w:ind w:left="0" w:firstLine="709"/>
              <w:jc w:val="both"/>
            </w:pPr>
            <w:r w:rsidRPr="00481FEB">
              <w:rPr>
                <w:rFonts w:eastAsia="TimesNewRomanPSMT"/>
              </w:rPr>
              <w:t>В группе 28 человек. За контрольную работу получено 7 пятерок, 12 четверок, 6 троек и 3 двойки. Какое количество информации в сообщении о том, что Иванов получил четверку, Петров – пятерку, Сидоров – тройку, а Семенов - двойку?</w:t>
            </w:r>
          </w:p>
          <w:p w14:paraId="75508B13" w14:textId="77777777" w:rsidR="00945E71" w:rsidRPr="00481FEB" w:rsidRDefault="00945E71" w:rsidP="00B115C4">
            <w:pPr>
              <w:numPr>
                <w:ilvl w:val="0"/>
                <w:numId w:val="33"/>
              </w:numPr>
              <w:ind w:left="0" w:firstLine="709"/>
              <w:jc w:val="both"/>
            </w:pPr>
            <w:r w:rsidRPr="00481FEB">
              <w:rPr>
                <w:rFonts w:eastAsia="TimesNewRomanPSMT"/>
              </w:rPr>
              <w:t xml:space="preserve">В ящике лежат 8 – черных, 13 –белых, 3 </w:t>
            </w:r>
            <w:r w:rsidRPr="00481FEB">
              <w:rPr>
                <w:rFonts w:eastAsia="SymbolMT"/>
              </w:rPr>
              <w:t xml:space="preserve">- </w:t>
            </w:r>
            <w:r w:rsidRPr="00481FEB">
              <w:rPr>
                <w:rFonts w:eastAsia="TimesNewRomanPSMT"/>
              </w:rPr>
              <w:t xml:space="preserve">желтых и 4 </w:t>
            </w:r>
            <w:r w:rsidRPr="00481FEB">
              <w:rPr>
                <w:rFonts w:eastAsia="SymbolMT"/>
              </w:rPr>
              <w:t xml:space="preserve">- </w:t>
            </w:r>
            <w:r w:rsidRPr="00481FEB">
              <w:rPr>
                <w:rFonts w:eastAsia="TimesNewRomanPSMT"/>
              </w:rPr>
              <w:t>красных шара. Какое количество информации несет сообщение о том, что из ящика случайным образом достали шар</w:t>
            </w:r>
            <w:r w:rsidRPr="00481FEB">
              <w:t>?</w:t>
            </w:r>
          </w:p>
        </w:tc>
      </w:tr>
      <w:tr w:rsidR="00481FEB" w:rsidRPr="00481FEB" w14:paraId="13F791FC" w14:textId="77777777" w:rsidTr="00945E71">
        <w:trPr>
          <w:trHeight w:val="193"/>
        </w:trPr>
        <w:tc>
          <w:tcPr>
            <w:tcW w:w="1809" w:type="dxa"/>
          </w:tcPr>
          <w:p w14:paraId="0EE55804" w14:textId="77777777" w:rsidR="00945E71" w:rsidRPr="00481FEB" w:rsidRDefault="00945E71" w:rsidP="00897928">
            <w:pPr>
              <w:ind w:firstLine="709"/>
              <w:jc w:val="both"/>
              <w:rPr>
                <w:b/>
              </w:rPr>
            </w:pPr>
            <w:r w:rsidRPr="00481FEB">
              <w:rPr>
                <w:b/>
              </w:rPr>
              <w:t>8</w:t>
            </w:r>
          </w:p>
        </w:tc>
        <w:tc>
          <w:tcPr>
            <w:tcW w:w="8045" w:type="dxa"/>
          </w:tcPr>
          <w:p w14:paraId="0F6E3845" w14:textId="77777777" w:rsidR="00945E71" w:rsidRPr="00481FEB" w:rsidRDefault="00945E71" w:rsidP="00B115C4">
            <w:pPr>
              <w:numPr>
                <w:ilvl w:val="0"/>
                <w:numId w:val="27"/>
              </w:numPr>
              <w:ind w:left="0" w:firstLine="709"/>
              <w:jc w:val="both"/>
            </w:pPr>
            <w:r w:rsidRPr="00481FEB">
              <w:t xml:space="preserve">Одновременно подбрасывают вверх  игральную кость с 8-ю гранями и монету. Какое количество информации несет сообщение о </w:t>
            </w:r>
            <w:r w:rsidRPr="00481FEB">
              <w:lastRenderedPageBreak/>
              <w:t xml:space="preserve">верхней стороне монеты после падения и </w:t>
            </w:r>
            <w:proofErr w:type="gramStart"/>
            <w:r w:rsidRPr="00481FEB">
              <w:t>числе</w:t>
            </w:r>
            <w:proofErr w:type="gramEnd"/>
            <w:r w:rsidRPr="00481FEB">
              <w:t xml:space="preserve"> выпавшем на игральной кости.</w:t>
            </w:r>
          </w:p>
          <w:p w14:paraId="127165FE" w14:textId="77777777" w:rsidR="00945E71" w:rsidRPr="00481FEB" w:rsidRDefault="00945E71" w:rsidP="00B115C4">
            <w:pPr>
              <w:numPr>
                <w:ilvl w:val="0"/>
                <w:numId w:val="27"/>
              </w:numPr>
              <w:ind w:left="0" w:firstLine="709"/>
              <w:jc w:val="both"/>
            </w:pPr>
            <w:r w:rsidRPr="00481FEB">
              <w:t xml:space="preserve">При бросании несимметричной четырехгранной пирамидки вероятности отдельных событий будут равны: </w:t>
            </w:r>
            <w:r w:rsidRPr="00481FEB">
              <w:rPr>
                <w:bCs/>
                <w:lang w:val="en-US"/>
              </w:rPr>
              <w:t>P</w:t>
            </w:r>
            <w:r w:rsidRPr="00481FEB">
              <w:rPr>
                <w:bCs/>
                <w:vertAlign w:val="subscript"/>
              </w:rPr>
              <w:t xml:space="preserve">1 </w:t>
            </w:r>
            <w:r w:rsidRPr="00481FEB">
              <w:rPr>
                <w:bCs/>
              </w:rPr>
              <w:t xml:space="preserve">=1/2; </w:t>
            </w:r>
            <w:r w:rsidRPr="00481FEB">
              <w:rPr>
                <w:bCs/>
                <w:lang w:val="en-US"/>
              </w:rPr>
              <w:t>P</w:t>
            </w:r>
            <w:r w:rsidRPr="00481FEB">
              <w:rPr>
                <w:bCs/>
                <w:vertAlign w:val="subscript"/>
              </w:rPr>
              <w:t xml:space="preserve">2 </w:t>
            </w:r>
            <w:r w:rsidRPr="00481FEB">
              <w:rPr>
                <w:bCs/>
              </w:rPr>
              <w:t xml:space="preserve">=1/4; </w:t>
            </w:r>
            <w:r w:rsidRPr="00481FEB">
              <w:rPr>
                <w:bCs/>
                <w:lang w:val="en-US"/>
              </w:rPr>
              <w:t>P</w:t>
            </w:r>
            <w:r w:rsidRPr="00481FEB">
              <w:rPr>
                <w:bCs/>
                <w:vertAlign w:val="subscript"/>
              </w:rPr>
              <w:t>3</w:t>
            </w:r>
            <w:r w:rsidRPr="00481FEB">
              <w:rPr>
                <w:bCs/>
              </w:rPr>
              <w:t xml:space="preserve">=1/8; </w:t>
            </w:r>
            <w:r w:rsidRPr="00481FEB">
              <w:rPr>
                <w:bCs/>
                <w:lang w:val="en-US"/>
              </w:rPr>
              <w:t>P</w:t>
            </w:r>
            <w:r w:rsidRPr="00481FEB">
              <w:rPr>
                <w:bCs/>
                <w:vertAlign w:val="subscript"/>
              </w:rPr>
              <w:t xml:space="preserve">4 </w:t>
            </w:r>
            <w:r w:rsidRPr="00481FEB">
              <w:rPr>
                <w:bCs/>
              </w:rPr>
              <w:t>=1/8. Определите количество информации, которое мы получим после реализации одного из событий.</w:t>
            </w:r>
          </w:p>
          <w:p w14:paraId="23627A39" w14:textId="77777777" w:rsidR="00945E71" w:rsidRPr="00481FEB" w:rsidRDefault="00945E71" w:rsidP="00B115C4">
            <w:pPr>
              <w:numPr>
                <w:ilvl w:val="0"/>
                <w:numId w:val="27"/>
              </w:numPr>
              <w:ind w:left="0" w:firstLine="709"/>
              <w:jc w:val="both"/>
            </w:pPr>
            <w:r w:rsidRPr="00481FEB">
              <w:t>За несколько лет учебы студент получил по дисциплинам 137 оценок: 85 пятерок, 27 четверок, 16 троек и 9 двоек. Допуская, что такое распределение оценок может сохраниться и в дальнейшем,  вычислите вероятность получения каждой из оценок. Какое количество информации несет в себе получение оценки по дисциплине?</w:t>
            </w:r>
          </w:p>
        </w:tc>
      </w:tr>
      <w:tr w:rsidR="00481FEB" w:rsidRPr="00481FEB" w14:paraId="5FF73A58" w14:textId="77777777" w:rsidTr="00945E71">
        <w:trPr>
          <w:trHeight w:val="193"/>
        </w:trPr>
        <w:tc>
          <w:tcPr>
            <w:tcW w:w="1809" w:type="dxa"/>
          </w:tcPr>
          <w:p w14:paraId="1BA829A5" w14:textId="77777777" w:rsidR="00945E71" w:rsidRPr="00481FEB" w:rsidRDefault="00945E71" w:rsidP="00897928">
            <w:pPr>
              <w:ind w:firstLine="709"/>
              <w:jc w:val="both"/>
              <w:rPr>
                <w:b/>
              </w:rPr>
            </w:pPr>
            <w:r w:rsidRPr="00481FEB">
              <w:rPr>
                <w:b/>
              </w:rPr>
              <w:lastRenderedPageBreak/>
              <w:t>9</w:t>
            </w:r>
          </w:p>
        </w:tc>
        <w:tc>
          <w:tcPr>
            <w:tcW w:w="8045" w:type="dxa"/>
          </w:tcPr>
          <w:p w14:paraId="1D526228" w14:textId="77777777" w:rsidR="00945E71" w:rsidRPr="00481FEB" w:rsidRDefault="00945E71" w:rsidP="00B115C4">
            <w:pPr>
              <w:numPr>
                <w:ilvl w:val="0"/>
                <w:numId w:val="30"/>
              </w:numPr>
              <w:ind w:left="0" w:firstLine="709"/>
              <w:jc w:val="both"/>
            </w:pPr>
            <w:r w:rsidRPr="00481FEB">
              <w:t xml:space="preserve">Одновременно подбрасывают вверх  игральную кость с 6-ю гранями и с 4-мя гранями. Какое количество информации несет сообщение о </w:t>
            </w:r>
            <w:proofErr w:type="gramStart"/>
            <w:r w:rsidRPr="00481FEB">
              <w:t>числах</w:t>
            </w:r>
            <w:proofErr w:type="gramEnd"/>
            <w:r w:rsidRPr="00481FEB">
              <w:t xml:space="preserve"> выпавших на игральных костях.</w:t>
            </w:r>
          </w:p>
          <w:p w14:paraId="7C8C4962" w14:textId="77777777" w:rsidR="00945E71" w:rsidRPr="00481FEB" w:rsidRDefault="00945E71" w:rsidP="00B115C4">
            <w:pPr>
              <w:numPr>
                <w:ilvl w:val="0"/>
                <w:numId w:val="30"/>
              </w:numPr>
              <w:ind w:left="0" w:firstLine="709"/>
              <w:jc w:val="both"/>
            </w:pPr>
            <w:r w:rsidRPr="00481FEB">
              <w:t>Сколько бит информации несет случайно сгенерированное сообщение «фара», если в среднем на каждую тысячу букв в русских текстах буква «а» встречается 200 раз, буква «ф» - 2 раза, буква «р» - 40 раз.</w:t>
            </w:r>
          </w:p>
          <w:p w14:paraId="2CE81EED" w14:textId="77777777" w:rsidR="00945E71" w:rsidRPr="00481FEB" w:rsidRDefault="00945E71" w:rsidP="00B115C4">
            <w:pPr>
              <w:numPr>
                <w:ilvl w:val="0"/>
                <w:numId w:val="30"/>
              </w:numPr>
              <w:ind w:left="0" w:firstLine="709"/>
              <w:jc w:val="both"/>
            </w:pPr>
            <w:r w:rsidRPr="00481FEB">
              <w:rPr>
                <w:rFonts w:eastAsia="TimesNewRomanPSMT"/>
              </w:rPr>
              <w:t xml:space="preserve">В ящике лежат 38 шаров. Из них 6 – черных, 17 –белых, 4 </w:t>
            </w:r>
            <w:r w:rsidRPr="00481FEB">
              <w:rPr>
                <w:rFonts w:eastAsia="SymbolMT"/>
              </w:rPr>
              <w:t xml:space="preserve">- </w:t>
            </w:r>
            <w:r w:rsidRPr="00481FEB">
              <w:rPr>
                <w:rFonts w:eastAsia="TimesNewRomanPSMT"/>
              </w:rPr>
              <w:t>желтых и 11</w:t>
            </w:r>
            <w:r w:rsidRPr="00481FEB">
              <w:rPr>
                <w:rFonts w:eastAsia="SymbolMT"/>
              </w:rPr>
              <w:t xml:space="preserve"> </w:t>
            </w:r>
            <w:r w:rsidRPr="00481FEB">
              <w:rPr>
                <w:rFonts w:eastAsia="TimesNewRomanPSMT"/>
              </w:rPr>
              <w:t>красных. Какое количество информации несет сообщение о том, что из ящика случайным образом достали шар</w:t>
            </w:r>
            <w:r w:rsidRPr="00481FEB">
              <w:t>?</w:t>
            </w:r>
          </w:p>
        </w:tc>
      </w:tr>
      <w:tr w:rsidR="00481FEB" w:rsidRPr="00481FEB" w14:paraId="3528A63E" w14:textId="77777777" w:rsidTr="00945E71">
        <w:trPr>
          <w:trHeight w:val="193"/>
        </w:trPr>
        <w:tc>
          <w:tcPr>
            <w:tcW w:w="1809" w:type="dxa"/>
          </w:tcPr>
          <w:p w14:paraId="2A86306A" w14:textId="77777777" w:rsidR="00945E71" w:rsidRPr="00481FEB" w:rsidRDefault="00945E71" w:rsidP="00897928">
            <w:pPr>
              <w:ind w:firstLine="709"/>
              <w:jc w:val="both"/>
              <w:rPr>
                <w:b/>
              </w:rPr>
            </w:pPr>
            <w:r w:rsidRPr="00481FEB">
              <w:rPr>
                <w:b/>
              </w:rPr>
              <w:t>10</w:t>
            </w:r>
          </w:p>
        </w:tc>
        <w:tc>
          <w:tcPr>
            <w:tcW w:w="8045" w:type="dxa"/>
          </w:tcPr>
          <w:p w14:paraId="78FC224E" w14:textId="77777777" w:rsidR="00945E71" w:rsidRPr="00481FEB" w:rsidRDefault="00945E71" w:rsidP="00B115C4">
            <w:pPr>
              <w:numPr>
                <w:ilvl w:val="0"/>
                <w:numId w:val="28"/>
              </w:numPr>
              <w:ind w:left="0" w:firstLine="709"/>
              <w:jc w:val="both"/>
            </w:pPr>
            <w:r w:rsidRPr="00481FEB">
              <w:t xml:space="preserve">Одновременно подбрасывают вверх  игральную кость с 8-ю гранями и с 4-мя гранями. Какое количество информации несет сообщение о </w:t>
            </w:r>
            <w:proofErr w:type="gramStart"/>
            <w:r w:rsidRPr="00481FEB">
              <w:t>числах</w:t>
            </w:r>
            <w:proofErr w:type="gramEnd"/>
            <w:r w:rsidRPr="00481FEB">
              <w:t xml:space="preserve"> выпавших на игральных костях.</w:t>
            </w:r>
          </w:p>
          <w:p w14:paraId="7BBCF555" w14:textId="77777777" w:rsidR="00945E71" w:rsidRPr="00481FEB" w:rsidRDefault="00945E71" w:rsidP="00B115C4">
            <w:pPr>
              <w:numPr>
                <w:ilvl w:val="0"/>
                <w:numId w:val="28"/>
              </w:numPr>
              <w:ind w:left="0" w:firstLine="709"/>
              <w:jc w:val="both"/>
            </w:pPr>
            <w:r w:rsidRPr="00481FEB">
              <w:rPr>
                <w:rFonts w:eastAsia="TimesNewRomanPSMT"/>
              </w:rPr>
              <w:t>На автобусной остановке останавливаются два маршрута автобусов: № 2 и № 9. В течение всего рабочего дня к остановке автобусы подходили 93 раза. Из них 57 раз подходил автобус № 2 и 36 раз подходил автобус № 9. определить, какое количество информации содержится в сообщении о том, что к остановке подошел автобус № 2, и какое количество информации содержится в сообщении о том, что подошел автобус № 9. Какое количество информации содержится в сообщении о том, что подошли автобусы № 2 и 9.</w:t>
            </w:r>
          </w:p>
          <w:p w14:paraId="1B1CA668" w14:textId="77777777" w:rsidR="00945E71" w:rsidRPr="00481FEB" w:rsidRDefault="00945E71" w:rsidP="00B115C4">
            <w:pPr>
              <w:numPr>
                <w:ilvl w:val="0"/>
                <w:numId w:val="28"/>
              </w:numPr>
              <w:ind w:left="0" w:firstLine="709"/>
              <w:jc w:val="both"/>
            </w:pPr>
            <w:r w:rsidRPr="00481FEB">
              <w:t xml:space="preserve">При бросании несимметричной шестигранной пирамидки вероятности отдельных событий будут равны: </w:t>
            </w:r>
            <w:r w:rsidRPr="00481FEB">
              <w:rPr>
                <w:bCs/>
                <w:lang w:val="en-US"/>
              </w:rPr>
              <w:t>P</w:t>
            </w:r>
            <w:r w:rsidRPr="00481FEB">
              <w:rPr>
                <w:bCs/>
                <w:vertAlign w:val="subscript"/>
              </w:rPr>
              <w:t xml:space="preserve">1 </w:t>
            </w:r>
            <w:r w:rsidRPr="00481FEB">
              <w:rPr>
                <w:bCs/>
              </w:rPr>
              <w:t xml:space="preserve">=0,05; </w:t>
            </w:r>
            <w:r w:rsidRPr="00481FEB">
              <w:rPr>
                <w:bCs/>
                <w:lang w:val="en-US"/>
              </w:rPr>
              <w:t>P</w:t>
            </w:r>
            <w:r w:rsidRPr="00481FEB">
              <w:rPr>
                <w:bCs/>
                <w:vertAlign w:val="subscript"/>
              </w:rPr>
              <w:t xml:space="preserve">2 </w:t>
            </w:r>
            <w:r w:rsidRPr="00481FEB">
              <w:rPr>
                <w:bCs/>
              </w:rPr>
              <w:t xml:space="preserve">=0,17; </w:t>
            </w:r>
            <w:r w:rsidRPr="00481FEB">
              <w:rPr>
                <w:bCs/>
                <w:lang w:val="en-US"/>
              </w:rPr>
              <w:t>P</w:t>
            </w:r>
            <w:r w:rsidRPr="00481FEB">
              <w:rPr>
                <w:bCs/>
                <w:vertAlign w:val="subscript"/>
              </w:rPr>
              <w:t>3</w:t>
            </w:r>
            <w:r w:rsidRPr="00481FEB">
              <w:rPr>
                <w:bCs/>
              </w:rPr>
              <w:t xml:space="preserve">=0,11; </w:t>
            </w:r>
            <w:r w:rsidRPr="00481FEB">
              <w:rPr>
                <w:bCs/>
                <w:lang w:val="en-US"/>
              </w:rPr>
              <w:t>P</w:t>
            </w:r>
            <w:r w:rsidRPr="00481FEB">
              <w:rPr>
                <w:bCs/>
                <w:vertAlign w:val="subscript"/>
              </w:rPr>
              <w:t xml:space="preserve">4 </w:t>
            </w:r>
            <w:r w:rsidRPr="00481FEB">
              <w:rPr>
                <w:bCs/>
              </w:rPr>
              <w:t xml:space="preserve">=0,2; </w:t>
            </w:r>
            <w:r w:rsidRPr="00481FEB">
              <w:rPr>
                <w:bCs/>
                <w:lang w:val="en-US"/>
              </w:rPr>
              <w:t>P</w:t>
            </w:r>
            <w:r w:rsidRPr="00481FEB">
              <w:rPr>
                <w:bCs/>
                <w:vertAlign w:val="subscript"/>
              </w:rPr>
              <w:t>5</w:t>
            </w:r>
            <w:r w:rsidRPr="00481FEB">
              <w:rPr>
                <w:bCs/>
              </w:rPr>
              <w:t xml:space="preserve">=0,26; </w:t>
            </w:r>
            <w:r w:rsidRPr="00481FEB">
              <w:rPr>
                <w:bCs/>
                <w:lang w:val="en-US"/>
              </w:rPr>
              <w:t>P</w:t>
            </w:r>
            <w:r w:rsidRPr="00481FEB">
              <w:rPr>
                <w:bCs/>
                <w:vertAlign w:val="subscript"/>
              </w:rPr>
              <w:t>6</w:t>
            </w:r>
            <w:r w:rsidRPr="00481FEB">
              <w:rPr>
                <w:bCs/>
              </w:rPr>
              <w:t>=0,21. Определите количество информации, которое мы получим после реализации одного из событий.</w:t>
            </w:r>
          </w:p>
        </w:tc>
      </w:tr>
    </w:tbl>
    <w:p w14:paraId="737E76C8" w14:textId="77777777" w:rsidR="00945E71" w:rsidRPr="00DB26E5" w:rsidRDefault="00945E71" w:rsidP="00897928">
      <w:pPr>
        <w:ind w:firstLine="709"/>
        <w:jc w:val="both"/>
        <w:rPr>
          <w:b/>
        </w:rPr>
      </w:pPr>
    </w:p>
    <w:p w14:paraId="559FC3D3" w14:textId="77777777" w:rsidR="00945E71" w:rsidRPr="00DB26E5" w:rsidRDefault="00945E71" w:rsidP="00897928">
      <w:pPr>
        <w:ind w:firstLine="709"/>
        <w:jc w:val="both"/>
        <w:rPr>
          <w:b/>
        </w:rPr>
      </w:pPr>
      <w:r w:rsidRPr="00DB26E5">
        <w:rPr>
          <w:b/>
        </w:rPr>
        <w:t>Порядок выполнения работы:</w:t>
      </w:r>
    </w:p>
    <w:p w14:paraId="6D286884" w14:textId="77777777" w:rsidR="00945E71" w:rsidRPr="00481FEB" w:rsidRDefault="00945E71" w:rsidP="00897928">
      <w:pPr>
        <w:ind w:firstLine="709"/>
        <w:jc w:val="both"/>
      </w:pPr>
      <w:r w:rsidRPr="00481FEB">
        <w:rPr>
          <w:b/>
        </w:rPr>
        <w:t xml:space="preserve">1. </w:t>
      </w:r>
      <w:r w:rsidRPr="00481FEB">
        <w:t>Ознакомиться с заданием.</w:t>
      </w:r>
    </w:p>
    <w:p w14:paraId="423E7B40" w14:textId="77777777" w:rsidR="00945E71" w:rsidRPr="00481FEB" w:rsidRDefault="00945E71" w:rsidP="00897928">
      <w:pPr>
        <w:ind w:firstLine="709"/>
        <w:jc w:val="both"/>
      </w:pPr>
      <w:r w:rsidRPr="00481FEB">
        <w:rPr>
          <w:b/>
        </w:rPr>
        <w:t>2.</w:t>
      </w:r>
      <w:r w:rsidRPr="00481FEB">
        <w:t xml:space="preserve"> Определить номер варианта (в соответствии с номером в журнале).</w:t>
      </w:r>
    </w:p>
    <w:p w14:paraId="720B2448" w14:textId="77777777" w:rsidR="00945E71" w:rsidRPr="00481FEB" w:rsidRDefault="00945E71" w:rsidP="00897928">
      <w:pPr>
        <w:ind w:firstLine="709"/>
        <w:jc w:val="both"/>
      </w:pPr>
      <w:r w:rsidRPr="00481FEB">
        <w:rPr>
          <w:b/>
        </w:rPr>
        <w:t xml:space="preserve">3. </w:t>
      </w:r>
      <w:r w:rsidRPr="00481FEB">
        <w:t>Выполнить задания в соответствии с вариантом.</w:t>
      </w:r>
    </w:p>
    <w:p w14:paraId="307BDCC9" w14:textId="77777777" w:rsidR="00945E71" w:rsidRPr="00481FEB" w:rsidRDefault="00945E71" w:rsidP="00897928">
      <w:pPr>
        <w:ind w:firstLine="709"/>
        <w:jc w:val="both"/>
      </w:pPr>
      <w:r w:rsidRPr="00481FEB">
        <w:rPr>
          <w:b/>
        </w:rPr>
        <w:t xml:space="preserve">4. </w:t>
      </w:r>
      <w:r w:rsidRPr="00481FEB">
        <w:t>Ответьте на контрольные вопросы.</w:t>
      </w:r>
    </w:p>
    <w:p w14:paraId="1AD1E3F6" w14:textId="77777777" w:rsidR="00945E71" w:rsidRPr="00DB26E5" w:rsidRDefault="00945E71" w:rsidP="00897928">
      <w:pPr>
        <w:ind w:firstLine="709"/>
        <w:jc w:val="both"/>
        <w:rPr>
          <w:b/>
        </w:rPr>
      </w:pPr>
    </w:p>
    <w:p w14:paraId="01231F26" w14:textId="77777777" w:rsidR="00945E71" w:rsidRPr="00DB26E5" w:rsidRDefault="00945E71" w:rsidP="00897928">
      <w:pPr>
        <w:ind w:firstLine="709"/>
        <w:jc w:val="both"/>
        <w:rPr>
          <w:b/>
        </w:rPr>
      </w:pPr>
      <w:r w:rsidRPr="00DB26E5">
        <w:rPr>
          <w:b/>
        </w:rPr>
        <w:t>Содержание отчёта:</w:t>
      </w:r>
    </w:p>
    <w:p w14:paraId="3B6EB2EC" w14:textId="77777777" w:rsidR="00945E71" w:rsidRPr="00481FEB" w:rsidRDefault="00945E71" w:rsidP="00897928">
      <w:pPr>
        <w:ind w:firstLine="709"/>
        <w:jc w:val="both"/>
      </w:pPr>
      <w:r w:rsidRPr="00481FEB">
        <w:rPr>
          <w:b/>
        </w:rPr>
        <w:t xml:space="preserve">1. </w:t>
      </w:r>
      <w:r w:rsidRPr="00481FEB">
        <w:t xml:space="preserve">Название и цель работы. </w:t>
      </w:r>
    </w:p>
    <w:p w14:paraId="20D2D178" w14:textId="77777777" w:rsidR="00945E71" w:rsidRPr="00481FEB" w:rsidRDefault="00945E71" w:rsidP="00897928">
      <w:pPr>
        <w:ind w:firstLine="709"/>
        <w:jc w:val="both"/>
      </w:pPr>
      <w:r w:rsidRPr="00481FEB">
        <w:rPr>
          <w:b/>
        </w:rPr>
        <w:t xml:space="preserve">2. </w:t>
      </w:r>
      <w:r w:rsidRPr="00481FEB">
        <w:t>Указать номер варианта, привести условия задач своего варианта.</w:t>
      </w:r>
    </w:p>
    <w:p w14:paraId="52BA9D58" w14:textId="77777777" w:rsidR="00945E71" w:rsidRPr="00481FEB" w:rsidRDefault="00945E71" w:rsidP="00897928">
      <w:pPr>
        <w:ind w:firstLine="709"/>
        <w:jc w:val="both"/>
        <w:rPr>
          <w:b/>
        </w:rPr>
      </w:pPr>
      <w:r w:rsidRPr="00481FEB">
        <w:rPr>
          <w:b/>
        </w:rPr>
        <w:t>3.</w:t>
      </w:r>
      <w:r w:rsidRPr="00481FEB">
        <w:t xml:space="preserve"> Представить решение задач согласно варианта.</w:t>
      </w:r>
    </w:p>
    <w:p w14:paraId="5C330E03" w14:textId="77777777" w:rsidR="00945E71" w:rsidRPr="00481FEB" w:rsidRDefault="00945E71" w:rsidP="00897928">
      <w:pPr>
        <w:ind w:firstLine="709"/>
        <w:jc w:val="both"/>
        <w:rPr>
          <w:b/>
        </w:rPr>
      </w:pPr>
      <w:r w:rsidRPr="00481FEB">
        <w:rPr>
          <w:b/>
        </w:rPr>
        <w:t xml:space="preserve">4. </w:t>
      </w:r>
      <w:r w:rsidRPr="00481FEB">
        <w:t>Ответы на контрольные вопросы.</w:t>
      </w:r>
    </w:p>
    <w:p w14:paraId="2DAD6926" w14:textId="77777777" w:rsidR="00945E71" w:rsidRPr="00481FEB" w:rsidRDefault="00945E71" w:rsidP="00897928">
      <w:pPr>
        <w:ind w:firstLine="709"/>
        <w:jc w:val="both"/>
      </w:pPr>
    </w:p>
    <w:p w14:paraId="70A7AB65" w14:textId="77777777" w:rsidR="00945E71" w:rsidRPr="00DB26E5" w:rsidRDefault="00945E71" w:rsidP="00897928">
      <w:pPr>
        <w:ind w:firstLine="709"/>
        <w:jc w:val="both"/>
        <w:rPr>
          <w:b/>
        </w:rPr>
      </w:pPr>
      <w:r w:rsidRPr="00DB26E5">
        <w:rPr>
          <w:b/>
        </w:rPr>
        <w:t>Контрольные вопросы:</w:t>
      </w:r>
    </w:p>
    <w:p w14:paraId="6B6744AA" w14:textId="77777777" w:rsidR="00945E71" w:rsidRPr="00481FEB" w:rsidRDefault="00945E71" w:rsidP="00897928">
      <w:pPr>
        <w:tabs>
          <w:tab w:val="left" w:pos="-142"/>
          <w:tab w:val="left" w:pos="2592"/>
        </w:tabs>
        <w:ind w:firstLine="709"/>
        <w:jc w:val="both"/>
      </w:pPr>
      <w:r w:rsidRPr="00481FEB">
        <w:rPr>
          <w:b/>
        </w:rPr>
        <w:t xml:space="preserve">1. </w:t>
      </w:r>
      <w:r w:rsidRPr="00481FEB">
        <w:t>Перечислите формы  представления информации</w:t>
      </w:r>
    </w:p>
    <w:p w14:paraId="73C21B13" w14:textId="77777777" w:rsidR="00945E71" w:rsidRPr="00481FEB" w:rsidRDefault="00945E71" w:rsidP="00897928">
      <w:pPr>
        <w:ind w:firstLine="709"/>
        <w:jc w:val="both"/>
      </w:pPr>
      <w:r w:rsidRPr="00481FEB">
        <w:rPr>
          <w:b/>
        </w:rPr>
        <w:t>2.</w:t>
      </w:r>
      <w:r w:rsidRPr="00481FEB">
        <w:t xml:space="preserve"> Перечислите и поясните виды  представления информации.</w:t>
      </w:r>
    </w:p>
    <w:p w14:paraId="7895A8B3" w14:textId="77777777" w:rsidR="00945E71" w:rsidRPr="00481FEB" w:rsidRDefault="00945E71" w:rsidP="00897928">
      <w:pPr>
        <w:autoSpaceDE w:val="0"/>
        <w:autoSpaceDN w:val="0"/>
        <w:adjustRightInd w:val="0"/>
        <w:ind w:firstLine="709"/>
        <w:jc w:val="both"/>
        <w:rPr>
          <w:rFonts w:eastAsia="TimesNewRomanPSMT"/>
        </w:rPr>
      </w:pPr>
      <w:r w:rsidRPr="00481FEB">
        <w:rPr>
          <w:b/>
        </w:rPr>
        <w:lastRenderedPageBreak/>
        <w:t>3.</w:t>
      </w:r>
      <w:r w:rsidRPr="00481FEB">
        <w:t xml:space="preserve"> </w:t>
      </w:r>
      <w:r w:rsidRPr="00481FEB">
        <w:rPr>
          <w:rFonts w:eastAsia="TimesNewRomanPSMT"/>
        </w:rPr>
        <w:t>Что такое равновероятные сообщения, и как на их основе получают</w:t>
      </w:r>
    </w:p>
    <w:p w14:paraId="2075E486" w14:textId="77777777" w:rsidR="00945E71" w:rsidRPr="00481FEB" w:rsidRDefault="00945E71" w:rsidP="00897928">
      <w:pPr>
        <w:ind w:firstLine="709"/>
        <w:jc w:val="both"/>
      </w:pPr>
      <w:r w:rsidRPr="00481FEB">
        <w:rPr>
          <w:rFonts w:eastAsia="TimesNewRomanPSMT"/>
        </w:rPr>
        <w:t>количественную оценку информации?</w:t>
      </w:r>
    </w:p>
    <w:p w14:paraId="65CCA824" w14:textId="77777777" w:rsidR="00945E71" w:rsidRPr="00481FEB" w:rsidRDefault="00945E71" w:rsidP="00897928">
      <w:pPr>
        <w:tabs>
          <w:tab w:val="left" w:pos="720"/>
          <w:tab w:val="left" w:pos="2592"/>
        </w:tabs>
        <w:ind w:firstLine="709"/>
        <w:jc w:val="both"/>
      </w:pPr>
      <w:r w:rsidRPr="00481FEB">
        <w:rPr>
          <w:b/>
        </w:rPr>
        <w:t xml:space="preserve">4. </w:t>
      </w:r>
      <w:r w:rsidRPr="00481FEB">
        <w:t>Сформулируйте закон аддитивности информации.</w:t>
      </w:r>
    </w:p>
    <w:p w14:paraId="775B6782" w14:textId="77777777" w:rsidR="00945E71" w:rsidRPr="00481FEB" w:rsidRDefault="00945E71" w:rsidP="00897928">
      <w:pPr>
        <w:autoSpaceDE w:val="0"/>
        <w:autoSpaceDN w:val="0"/>
        <w:adjustRightInd w:val="0"/>
        <w:ind w:firstLine="709"/>
        <w:jc w:val="both"/>
      </w:pPr>
      <w:r w:rsidRPr="00481FEB">
        <w:rPr>
          <w:b/>
        </w:rPr>
        <w:t xml:space="preserve">5. </w:t>
      </w:r>
      <w:r w:rsidRPr="00481FEB">
        <w:rPr>
          <w:rFonts w:eastAsia="TimesNewRomanPSMT"/>
        </w:rPr>
        <w:t xml:space="preserve">Что дает свойство аддитивности меры информации при определении количества информации в </w:t>
      </w:r>
      <w:proofErr w:type="spellStart"/>
      <w:r w:rsidRPr="00481FEB">
        <w:rPr>
          <w:rFonts w:eastAsia="TimesNewRomanPSMT"/>
        </w:rPr>
        <w:t>неравновероятных</w:t>
      </w:r>
      <w:proofErr w:type="spellEnd"/>
      <w:r w:rsidRPr="00481FEB">
        <w:rPr>
          <w:rFonts w:eastAsia="TimesNewRomanPSMT"/>
        </w:rPr>
        <w:t xml:space="preserve"> сообщениях?</w:t>
      </w:r>
    </w:p>
    <w:p w14:paraId="089EDECA" w14:textId="77777777" w:rsidR="00945E71" w:rsidRPr="00481FEB" w:rsidRDefault="00945E71" w:rsidP="00897928">
      <w:pPr>
        <w:autoSpaceDE w:val="0"/>
        <w:autoSpaceDN w:val="0"/>
        <w:adjustRightInd w:val="0"/>
        <w:ind w:firstLine="709"/>
        <w:jc w:val="both"/>
      </w:pPr>
      <w:r w:rsidRPr="00481FEB">
        <w:rPr>
          <w:b/>
        </w:rPr>
        <w:t xml:space="preserve">6. </w:t>
      </w:r>
      <w:r w:rsidRPr="00481FEB">
        <w:rPr>
          <w:rFonts w:eastAsia="TimesNewRomanPSMT"/>
        </w:rPr>
        <w:t>Докажите, что формула Р. Хартли является частным случаем формулы К. Шеннона для определения количества информации.</w:t>
      </w:r>
    </w:p>
    <w:p w14:paraId="51D5A8E6" w14:textId="77777777" w:rsidR="002D1E62" w:rsidRPr="00481FEB" w:rsidRDefault="002D1E62" w:rsidP="00897928">
      <w:pPr>
        <w:ind w:firstLine="709"/>
        <w:jc w:val="both"/>
      </w:pPr>
    </w:p>
    <w:p w14:paraId="0CBD5E44" w14:textId="77777777" w:rsidR="00945E71" w:rsidRPr="00481FEB" w:rsidRDefault="00945E71" w:rsidP="00897928">
      <w:pPr>
        <w:pStyle w:val="a3"/>
        <w:spacing w:before="0" w:beforeAutospacing="0" w:after="0" w:afterAutospacing="0"/>
        <w:ind w:firstLine="709"/>
        <w:jc w:val="both"/>
        <w:outlineLvl w:val="0"/>
        <w:rPr>
          <w:b/>
          <w:bCs/>
        </w:rPr>
      </w:pPr>
      <w:r w:rsidRPr="00481FEB">
        <w:rPr>
          <w:b/>
          <w:bCs/>
        </w:rPr>
        <w:br w:type="page"/>
      </w:r>
    </w:p>
    <w:p w14:paraId="57D620F5" w14:textId="77777777" w:rsidR="00043289" w:rsidRPr="00DB26E5" w:rsidRDefault="00DB26E5" w:rsidP="00DB26E5">
      <w:pPr>
        <w:pStyle w:val="a3"/>
        <w:spacing w:before="0" w:beforeAutospacing="0" w:after="0" w:afterAutospacing="0"/>
        <w:ind w:firstLine="709"/>
        <w:jc w:val="center"/>
        <w:outlineLvl w:val="0"/>
        <w:rPr>
          <w:b/>
          <w:bCs/>
          <w:sz w:val="28"/>
        </w:rPr>
      </w:pPr>
      <w:bookmarkStart w:id="14" w:name="_Toc68007553"/>
      <w:r w:rsidRPr="00DB26E5">
        <w:rPr>
          <w:b/>
          <w:bCs/>
          <w:sz w:val="28"/>
        </w:rPr>
        <w:lastRenderedPageBreak/>
        <w:t>ПРАКТИЧЕСКАЯ РАБОТА №12</w:t>
      </w:r>
      <w:bookmarkEnd w:id="14"/>
    </w:p>
    <w:p w14:paraId="4CBB3111" w14:textId="77777777" w:rsidR="00945E71" w:rsidRDefault="00DB26E5" w:rsidP="00DB26E5">
      <w:pPr>
        <w:ind w:firstLine="709"/>
        <w:jc w:val="center"/>
        <w:rPr>
          <w:sz w:val="28"/>
        </w:rPr>
      </w:pPr>
      <w:r w:rsidRPr="00DB26E5">
        <w:rPr>
          <w:sz w:val="28"/>
        </w:rPr>
        <w:t>ПРИМЕНЕНИЕ ФОРМУЛЫ ШЕННОНА.</w:t>
      </w:r>
    </w:p>
    <w:p w14:paraId="44563FC1" w14:textId="77777777" w:rsidR="00DB26E5" w:rsidRPr="00DB26E5" w:rsidRDefault="00DB26E5" w:rsidP="00DB26E5">
      <w:pPr>
        <w:ind w:firstLine="709"/>
        <w:jc w:val="center"/>
        <w:rPr>
          <w:sz w:val="28"/>
        </w:rPr>
      </w:pPr>
    </w:p>
    <w:p w14:paraId="3BD89C24" w14:textId="77777777" w:rsidR="00945E71" w:rsidRPr="00481FEB" w:rsidRDefault="00945E71" w:rsidP="00897928">
      <w:pPr>
        <w:tabs>
          <w:tab w:val="left" w:pos="0"/>
          <w:tab w:val="left" w:pos="432"/>
          <w:tab w:val="left" w:pos="576"/>
          <w:tab w:val="left" w:pos="720"/>
          <w:tab w:val="left" w:pos="3888"/>
        </w:tabs>
        <w:ind w:firstLine="709"/>
        <w:jc w:val="both"/>
      </w:pPr>
      <w:r w:rsidRPr="00481FEB">
        <w:rPr>
          <w:b/>
        </w:rPr>
        <w:t>Цель работы:</w:t>
      </w:r>
      <w:r w:rsidRPr="00481FEB">
        <w:t xml:space="preserve"> Выработать практические умения по расчету информационных характеристик сообщений.</w:t>
      </w:r>
    </w:p>
    <w:p w14:paraId="7FEAE06C" w14:textId="77777777" w:rsidR="00945E71" w:rsidRPr="00481FEB" w:rsidRDefault="00945E71" w:rsidP="00897928">
      <w:pPr>
        <w:ind w:firstLine="709"/>
        <w:jc w:val="both"/>
      </w:pPr>
    </w:p>
    <w:p w14:paraId="70B09D25" w14:textId="77777777" w:rsidR="00945E71" w:rsidRPr="00DB26E5" w:rsidRDefault="00945E71" w:rsidP="00897928">
      <w:pPr>
        <w:ind w:firstLine="709"/>
        <w:jc w:val="both"/>
        <w:rPr>
          <w:b/>
        </w:rPr>
      </w:pPr>
      <w:r w:rsidRPr="00DB26E5">
        <w:rPr>
          <w:b/>
        </w:rPr>
        <w:t>Здание:</w:t>
      </w:r>
    </w:p>
    <w:p w14:paraId="428995D8" w14:textId="77777777" w:rsidR="00945E71" w:rsidRPr="00481FEB" w:rsidRDefault="00945E71" w:rsidP="00897928">
      <w:pPr>
        <w:ind w:firstLine="709"/>
        <w:jc w:val="both"/>
      </w:pPr>
      <w:r w:rsidRPr="00481FEB">
        <w:rPr>
          <w:b/>
        </w:rPr>
        <w:t xml:space="preserve">1. </w:t>
      </w:r>
      <w:r w:rsidRPr="00481FEB">
        <w:t xml:space="preserve"> Выполните </w:t>
      </w:r>
      <w:r w:rsidRPr="00481FEB">
        <w:rPr>
          <w:spacing w:val="-4"/>
        </w:rPr>
        <w:t>расчет энтропии источника сообщений</w:t>
      </w:r>
      <w:r w:rsidRPr="00481FEB">
        <w:t>.</w:t>
      </w:r>
    </w:p>
    <w:p w14:paraId="33464D9F" w14:textId="77777777" w:rsidR="00945E71" w:rsidRPr="00481FEB" w:rsidRDefault="00945E71" w:rsidP="00897928">
      <w:pPr>
        <w:ind w:firstLine="709"/>
        <w:jc w:val="both"/>
      </w:pPr>
      <w:r w:rsidRPr="00481FEB">
        <w:rPr>
          <w:b/>
        </w:rPr>
        <w:t xml:space="preserve">  </w:t>
      </w:r>
      <w:r w:rsidRPr="00481FEB">
        <w:t>Таблица 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9"/>
        <w:gridCol w:w="7812"/>
      </w:tblGrid>
      <w:tr w:rsidR="00481FEB" w:rsidRPr="00481FEB" w14:paraId="19EED284" w14:textId="77777777" w:rsidTr="00945E71">
        <w:trPr>
          <w:trHeight w:val="200"/>
        </w:trPr>
        <w:tc>
          <w:tcPr>
            <w:tcW w:w="1809" w:type="dxa"/>
          </w:tcPr>
          <w:p w14:paraId="2B1C918C" w14:textId="77777777" w:rsidR="00945E71" w:rsidRPr="00481FEB" w:rsidRDefault="00945E71" w:rsidP="00897928">
            <w:pPr>
              <w:ind w:firstLine="709"/>
              <w:jc w:val="both"/>
              <w:rPr>
                <w:b/>
              </w:rPr>
            </w:pPr>
            <w:r w:rsidRPr="00481FEB">
              <w:rPr>
                <w:b/>
              </w:rPr>
              <w:t>№ варианта</w:t>
            </w:r>
          </w:p>
        </w:tc>
        <w:tc>
          <w:tcPr>
            <w:tcW w:w="8045" w:type="dxa"/>
          </w:tcPr>
          <w:p w14:paraId="020877F6" w14:textId="77777777" w:rsidR="00945E71" w:rsidRPr="00481FEB" w:rsidRDefault="00945E71" w:rsidP="00897928">
            <w:pPr>
              <w:ind w:firstLine="709"/>
              <w:jc w:val="both"/>
            </w:pPr>
            <w:r w:rsidRPr="00481FEB">
              <w:t>Задание</w:t>
            </w:r>
          </w:p>
        </w:tc>
      </w:tr>
      <w:tr w:rsidR="00481FEB" w:rsidRPr="00481FEB" w14:paraId="37885D70" w14:textId="77777777" w:rsidTr="00945E71">
        <w:trPr>
          <w:trHeight w:val="193"/>
        </w:trPr>
        <w:tc>
          <w:tcPr>
            <w:tcW w:w="1809" w:type="dxa"/>
          </w:tcPr>
          <w:p w14:paraId="7A0EC3A1" w14:textId="77777777" w:rsidR="00945E71" w:rsidRPr="00481FEB" w:rsidRDefault="00945E71" w:rsidP="00897928">
            <w:pPr>
              <w:ind w:firstLine="709"/>
              <w:jc w:val="both"/>
              <w:rPr>
                <w:b/>
              </w:rPr>
            </w:pPr>
            <w:r w:rsidRPr="00481FEB">
              <w:rPr>
                <w:b/>
              </w:rPr>
              <w:t>1</w:t>
            </w:r>
          </w:p>
        </w:tc>
        <w:tc>
          <w:tcPr>
            <w:tcW w:w="8045" w:type="dxa"/>
          </w:tcPr>
          <w:p w14:paraId="2373F8BE"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19E3CD9A" w14:textId="77777777" w:rsidTr="00945E71">
              <w:tc>
                <w:tcPr>
                  <w:tcW w:w="1723" w:type="dxa"/>
                  <w:shd w:val="clear" w:color="auto" w:fill="auto"/>
                </w:tcPr>
                <w:p w14:paraId="331A513D"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13AB5E31"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304926CA"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0161D493"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2124BFEE"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24E1AFD3" w14:textId="77777777" w:rsidTr="00945E71">
              <w:tc>
                <w:tcPr>
                  <w:tcW w:w="1723" w:type="dxa"/>
                  <w:shd w:val="clear" w:color="auto" w:fill="auto"/>
                </w:tcPr>
                <w:p w14:paraId="53535E81" w14:textId="77777777" w:rsidR="00945E71" w:rsidRPr="00481FEB" w:rsidRDefault="00945E71" w:rsidP="00897928">
                  <w:pPr>
                    <w:widowControl w:val="0"/>
                    <w:autoSpaceDE w:val="0"/>
                    <w:autoSpaceDN w:val="0"/>
                    <w:adjustRightInd w:val="0"/>
                    <w:ind w:firstLine="709"/>
                    <w:jc w:val="both"/>
                  </w:pPr>
                  <w:r w:rsidRPr="00481FEB">
                    <w:t>Вероятность</w:t>
                  </w:r>
                </w:p>
              </w:tc>
              <w:tc>
                <w:tcPr>
                  <w:tcW w:w="1112" w:type="dxa"/>
                  <w:shd w:val="clear" w:color="auto" w:fill="auto"/>
                </w:tcPr>
                <w:p w14:paraId="405D5CFB" w14:textId="77777777" w:rsidR="00945E71" w:rsidRPr="00481FEB" w:rsidRDefault="00945E71" w:rsidP="00897928">
                  <w:pPr>
                    <w:widowControl w:val="0"/>
                    <w:autoSpaceDE w:val="0"/>
                    <w:autoSpaceDN w:val="0"/>
                    <w:adjustRightInd w:val="0"/>
                    <w:ind w:firstLine="709"/>
                    <w:jc w:val="both"/>
                  </w:pPr>
                  <w:r w:rsidRPr="00481FEB">
                    <w:t>0,3</w:t>
                  </w:r>
                </w:p>
              </w:tc>
              <w:tc>
                <w:tcPr>
                  <w:tcW w:w="1134" w:type="dxa"/>
                  <w:shd w:val="clear" w:color="auto" w:fill="auto"/>
                </w:tcPr>
                <w:p w14:paraId="58C4F0BC" w14:textId="77777777" w:rsidR="00945E71" w:rsidRPr="00481FEB" w:rsidRDefault="00945E71" w:rsidP="00897928">
                  <w:pPr>
                    <w:widowControl w:val="0"/>
                    <w:autoSpaceDE w:val="0"/>
                    <w:autoSpaceDN w:val="0"/>
                    <w:adjustRightInd w:val="0"/>
                    <w:ind w:firstLine="709"/>
                    <w:jc w:val="both"/>
                  </w:pPr>
                  <w:r w:rsidRPr="00481FEB">
                    <w:t>0,22</w:t>
                  </w:r>
                </w:p>
              </w:tc>
              <w:tc>
                <w:tcPr>
                  <w:tcW w:w="1134" w:type="dxa"/>
                  <w:shd w:val="clear" w:color="auto" w:fill="auto"/>
                </w:tcPr>
                <w:p w14:paraId="16543730" w14:textId="77777777" w:rsidR="00945E71" w:rsidRPr="00481FEB" w:rsidRDefault="00945E71" w:rsidP="00897928">
                  <w:pPr>
                    <w:widowControl w:val="0"/>
                    <w:autoSpaceDE w:val="0"/>
                    <w:autoSpaceDN w:val="0"/>
                    <w:adjustRightInd w:val="0"/>
                    <w:ind w:firstLine="709"/>
                    <w:jc w:val="both"/>
                  </w:pPr>
                  <w:r w:rsidRPr="00481FEB">
                    <w:t>0,2</w:t>
                  </w:r>
                </w:p>
              </w:tc>
              <w:tc>
                <w:tcPr>
                  <w:tcW w:w="1134" w:type="dxa"/>
                  <w:shd w:val="clear" w:color="auto" w:fill="auto"/>
                </w:tcPr>
                <w:p w14:paraId="37D5EC94" w14:textId="77777777" w:rsidR="00945E71" w:rsidRPr="00481FEB" w:rsidRDefault="00945E71" w:rsidP="00897928">
                  <w:pPr>
                    <w:widowControl w:val="0"/>
                    <w:autoSpaceDE w:val="0"/>
                    <w:autoSpaceDN w:val="0"/>
                    <w:adjustRightInd w:val="0"/>
                    <w:ind w:firstLine="709"/>
                    <w:jc w:val="both"/>
                  </w:pPr>
                  <w:r w:rsidRPr="00481FEB">
                    <w:t>0,28</w:t>
                  </w:r>
                </w:p>
              </w:tc>
            </w:tr>
          </w:tbl>
          <w:p w14:paraId="01230520" w14:textId="77777777" w:rsidR="00945E71" w:rsidRPr="00481FEB" w:rsidRDefault="00945E71" w:rsidP="00897928">
            <w:pPr>
              <w:ind w:firstLine="709"/>
              <w:jc w:val="both"/>
            </w:pPr>
          </w:p>
        </w:tc>
      </w:tr>
      <w:tr w:rsidR="00481FEB" w:rsidRPr="00481FEB" w14:paraId="74A0AC69" w14:textId="77777777" w:rsidTr="00945E71">
        <w:trPr>
          <w:trHeight w:val="193"/>
        </w:trPr>
        <w:tc>
          <w:tcPr>
            <w:tcW w:w="1809" w:type="dxa"/>
          </w:tcPr>
          <w:p w14:paraId="0575701A" w14:textId="77777777" w:rsidR="00945E71" w:rsidRPr="00481FEB" w:rsidRDefault="00945E71" w:rsidP="00897928">
            <w:pPr>
              <w:ind w:firstLine="709"/>
              <w:jc w:val="both"/>
              <w:rPr>
                <w:b/>
              </w:rPr>
            </w:pPr>
            <w:r w:rsidRPr="00481FEB">
              <w:rPr>
                <w:b/>
              </w:rPr>
              <w:t>2</w:t>
            </w:r>
          </w:p>
        </w:tc>
        <w:tc>
          <w:tcPr>
            <w:tcW w:w="8045" w:type="dxa"/>
          </w:tcPr>
          <w:p w14:paraId="055A4F4B" w14:textId="77777777" w:rsidR="00945E71" w:rsidRPr="00481FEB" w:rsidRDefault="00945E71" w:rsidP="00897928">
            <w:pPr>
              <w:ind w:firstLine="709"/>
              <w:jc w:val="both"/>
            </w:pPr>
            <w:r w:rsidRPr="00481FEB">
              <w:t xml:space="preserve">Алфавит команд, отображаемых на мониторе состоит из четырех </w:t>
            </w:r>
            <w:proofErr w:type="spellStart"/>
            <w:r w:rsidRPr="00481FEB">
              <w:t>взаимонезависимых</w:t>
            </w:r>
            <w:proofErr w:type="spellEnd"/>
            <w:r w:rsidRPr="00481FEB">
              <w:t xml:space="preserve"> команд (символов) А, Б, В, Г, вероятности появле</w:t>
            </w:r>
            <w:r w:rsidRPr="00481FEB">
              <w:rPr>
                <w:spacing w:val="-1"/>
              </w:rPr>
              <w:t xml:space="preserve">ния которых соответственно равны: 0.39, 0.43, 0.1, 0.08. Определить энтропию </w:t>
            </w:r>
            <w:r w:rsidRPr="00481FEB">
              <w:t>монитора, как источника сообщений.</w:t>
            </w:r>
          </w:p>
        </w:tc>
      </w:tr>
      <w:tr w:rsidR="00481FEB" w:rsidRPr="00481FEB" w14:paraId="364CF78F" w14:textId="77777777" w:rsidTr="00945E71">
        <w:trPr>
          <w:trHeight w:val="193"/>
        </w:trPr>
        <w:tc>
          <w:tcPr>
            <w:tcW w:w="1809" w:type="dxa"/>
          </w:tcPr>
          <w:p w14:paraId="530332E0" w14:textId="77777777" w:rsidR="00945E71" w:rsidRPr="00481FEB" w:rsidRDefault="00945E71" w:rsidP="00897928">
            <w:pPr>
              <w:ind w:firstLine="709"/>
              <w:jc w:val="both"/>
              <w:rPr>
                <w:b/>
              </w:rPr>
            </w:pPr>
            <w:r w:rsidRPr="00481FEB">
              <w:rPr>
                <w:b/>
              </w:rPr>
              <w:t>3</w:t>
            </w:r>
          </w:p>
        </w:tc>
        <w:tc>
          <w:tcPr>
            <w:tcW w:w="8045" w:type="dxa"/>
          </w:tcPr>
          <w:p w14:paraId="3CC3A998"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273AECEE" w14:textId="77777777" w:rsidTr="00945E71">
              <w:tc>
                <w:tcPr>
                  <w:tcW w:w="1723" w:type="dxa"/>
                  <w:shd w:val="clear" w:color="auto" w:fill="auto"/>
                </w:tcPr>
                <w:p w14:paraId="394E0D7A"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0267D252"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63FC54D3"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624F15F8"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0F0AAA7B"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4FBD7252" w14:textId="77777777" w:rsidTr="00945E71">
              <w:tc>
                <w:tcPr>
                  <w:tcW w:w="1723" w:type="dxa"/>
                  <w:shd w:val="clear" w:color="auto" w:fill="auto"/>
                </w:tcPr>
                <w:p w14:paraId="1AA01B70" w14:textId="77777777" w:rsidR="00945E71" w:rsidRPr="00481FEB" w:rsidRDefault="00945E71" w:rsidP="00897928">
                  <w:pPr>
                    <w:widowControl w:val="0"/>
                    <w:autoSpaceDE w:val="0"/>
                    <w:autoSpaceDN w:val="0"/>
                    <w:adjustRightInd w:val="0"/>
                    <w:ind w:firstLine="709"/>
                    <w:jc w:val="both"/>
                  </w:pPr>
                  <w:r w:rsidRPr="00481FEB">
                    <w:t>Вероятность</w:t>
                  </w:r>
                </w:p>
              </w:tc>
              <w:tc>
                <w:tcPr>
                  <w:tcW w:w="1112" w:type="dxa"/>
                  <w:shd w:val="clear" w:color="auto" w:fill="auto"/>
                </w:tcPr>
                <w:p w14:paraId="0B495B47" w14:textId="77777777" w:rsidR="00945E71" w:rsidRPr="00481FEB" w:rsidRDefault="00945E71" w:rsidP="00897928">
                  <w:pPr>
                    <w:widowControl w:val="0"/>
                    <w:autoSpaceDE w:val="0"/>
                    <w:autoSpaceDN w:val="0"/>
                    <w:adjustRightInd w:val="0"/>
                    <w:ind w:firstLine="709"/>
                    <w:jc w:val="both"/>
                  </w:pPr>
                  <w:r w:rsidRPr="00481FEB">
                    <w:t>0,54</w:t>
                  </w:r>
                </w:p>
              </w:tc>
              <w:tc>
                <w:tcPr>
                  <w:tcW w:w="1134" w:type="dxa"/>
                  <w:shd w:val="clear" w:color="auto" w:fill="auto"/>
                </w:tcPr>
                <w:p w14:paraId="183F6021" w14:textId="77777777" w:rsidR="00945E71" w:rsidRPr="00481FEB" w:rsidRDefault="00945E71" w:rsidP="00897928">
                  <w:pPr>
                    <w:widowControl w:val="0"/>
                    <w:autoSpaceDE w:val="0"/>
                    <w:autoSpaceDN w:val="0"/>
                    <w:adjustRightInd w:val="0"/>
                    <w:ind w:firstLine="709"/>
                    <w:jc w:val="both"/>
                  </w:pPr>
                  <w:r w:rsidRPr="00481FEB">
                    <w:t>0,2</w:t>
                  </w:r>
                </w:p>
              </w:tc>
              <w:tc>
                <w:tcPr>
                  <w:tcW w:w="1134" w:type="dxa"/>
                  <w:shd w:val="clear" w:color="auto" w:fill="auto"/>
                </w:tcPr>
                <w:p w14:paraId="52578158" w14:textId="77777777" w:rsidR="00945E71" w:rsidRPr="00481FEB" w:rsidRDefault="00945E71" w:rsidP="00897928">
                  <w:pPr>
                    <w:widowControl w:val="0"/>
                    <w:autoSpaceDE w:val="0"/>
                    <w:autoSpaceDN w:val="0"/>
                    <w:adjustRightInd w:val="0"/>
                    <w:ind w:firstLine="709"/>
                    <w:jc w:val="both"/>
                  </w:pPr>
                  <w:r w:rsidRPr="00481FEB">
                    <w:t>0,16</w:t>
                  </w:r>
                </w:p>
              </w:tc>
              <w:tc>
                <w:tcPr>
                  <w:tcW w:w="1134" w:type="dxa"/>
                  <w:shd w:val="clear" w:color="auto" w:fill="auto"/>
                </w:tcPr>
                <w:p w14:paraId="0209DF05" w14:textId="77777777" w:rsidR="00945E71" w:rsidRPr="00481FEB" w:rsidRDefault="00945E71" w:rsidP="00897928">
                  <w:pPr>
                    <w:widowControl w:val="0"/>
                    <w:autoSpaceDE w:val="0"/>
                    <w:autoSpaceDN w:val="0"/>
                    <w:adjustRightInd w:val="0"/>
                    <w:ind w:firstLine="709"/>
                    <w:jc w:val="both"/>
                  </w:pPr>
                  <w:r w:rsidRPr="00481FEB">
                    <w:t>0,1</w:t>
                  </w:r>
                </w:p>
              </w:tc>
            </w:tr>
          </w:tbl>
          <w:p w14:paraId="31D793C7" w14:textId="77777777" w:rsidR="00945E71" w:rsidRPr="00481FEB" w:rsidRDefault="00945E71" w:rsidP="00897928">
            <w:pPr>
              <w:ind w:firstLine="709"/>
              <w:jc w:val="both"/>
            </w:pPr>
          </w:p>
        </w:tc>
      </w:tr>
      <w:tr w:rsidR="00481FEB" w:rsidRPr="00481FEB" w14:paraId="3BF3E0A6" w14:textId="77777777" w:rsidTr="00945E71">
        <w:trPr>
          <w:trHeight w:val="193"/>
        </w:trPr>
        <w:tc>
          <w:tcPr>
            <w:tcW w:w="1809" w:type="dxa"/>
          </w:tcPr>
          <w:p w14:paraId="41C2009E" w14:textId="77777777" w:rsidR="00945E71" w:rsidRPr="00481FEB" w:rsidRDefault="00945E71" w:rsidP="00897928">
            <w:pPr>
              <w:ind w:firstLine="709"/>
              <w:jc w:val="both"/>
              <w:rPr>
                <w:b/>
              </w:rPr>
            </w:pPr>
            <w:r w:rsidRPr="00481FEB">
              <w:rPr>
                <w:b/>
              </w:rPr>
              <w:t>4</w:t>
            </w:r>
          </w:p>
        </w:tc>
        <w:tc>
          <w:tcPr>
            <w:tcW w:w="8045" w:type="dxa"/>
          </w:tcPr>
          <w:p w14:paraId="4A9E74CE" w14:textId="77777777" w:rsidR="00945E71" w:rsidRPr="00481FEB" w:rsidRDefault="00945E71" w:rsidP="00897928">
            <w:pPr>
              <w:ind w:firstLine="709"/>
              <w:jc w:val="both"/>
            </w:pPr>
            <w:r w:rsidRPr="00481FEB">
              <w:t xml:space="preserve">Алфавит команд, отображаемых на мониторе состоит из пяти </w:t>
            </w:r>
            <w:proofErr w:type="spellStart"/>
            <w:r w:rsidRPr="00481FEB">
              <w:t>взаимонезависимых</w:t>
            </w:r>
            <w:proofErr w:type="spellEnd"/>
            <w:r w:rsidRPr="00481FEB">
              <w:t xml:space="preserve"> команд (символов) А, Б, В, Г, Д </w:t>
            </w:r>
            <w:proofErr w:type="gramStart"/>
            <w:r w:rsidRPr="00481FEB">
              <w:t>вероятности</w:t>
            </w:r>
            <w:proofErr w:type="gramEnd"/>
            <w:r w:rsidRPr="00481FEB">
              <w:t xml:space="preserve"> появле</w:t>
            </w:r>
            <w:r w:rsidRPr="00481FEB">
              <w:rPr>
                <w:spacing w:val="-1"/>
              </w:rPr>
              <w:t xml:space="preserve">ния которых соответственно равны: 0.44; 0.22; 0.12;  0.13; 0,09. Определить энтропию </w:t>
            </w:r>
            <w:r w:rsidRPr="00481FEB">
              <w:t>монитора, как источника сообщений.</w:t>
            </w:r>
          </w:p>
        </w:tc>
      </w:tr>
      <w:tr w:rsidR="00481FEB" w:rsidRPr="00481FEB" w14:paraId="40E554F6" w14:textId="77777777" w:rsidTr="00945E71">
        <w:trPr>
          <w:trHeight w:val="193"/>
        </w:trPr>
        <w:tc>
          <w:tcPr>
            <w:tcW w:w="1809" w:type="dxa"/>
          </w:tcPr>
          <w:p w14:paraId="15FE03AB" w14:textId="77777777" w:rsidR="00945E71" w:rsidRPr="00481FEB" w:rsidRDefault="00945E71" w:rsidP="00897928">
            <w:pPr>
              <w:ind w:firstLine="709"/>
              <w:jc w:val="both"/>
              <w:rPr>
                <w:b/>
              </w:rPr>
            </w:pPr>
            <w:r w:rsidRPr="00481FEB">
              <w:rPr>
                <w:b/>
              </w:rPr>
              <w:t>5</w:t>
            </w:r>
          </w:p>
        </w:tc>
        <w:tc>
          <w:tcPr>
            <w:tcW w:w="8045" w:type="dxa"/>
          </w:tcPr>
          <w:p w14:paraId="4CDF75E9"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1AFB1883" w14:textId="77777777" w:rsidTr="00945E71">
              <w:tc>
                <w:tcPr>
                  <w:tcW w:w="1723" w:type="dxa"/>
                  <w:shd w:val="clear" w:color="auto" w:fill="auto"/>
                </w:tcPr>
                <w:p w14:paraId="33BB4DBA"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33A1A97E"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5BF02734"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271CED54"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1BC97786"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4AC8C32C" w14:textId="77777777" w:rsidTr="00945E71">
              <w:tc>
                <w:tcPr>
                  <w:tcW w:w="1723" w:type="dxa"/>
                  <w:shd w:val="clear" w:color="auto" w:fill="auto"/>
                </w:tcPr>
                <w:p w14:paraId="2DE82259" w14:textId="77777777" w:rsidR="00945E71" w:rsidRPr="00481FEB" w:rsidRDefault="00945E71" w:rsidP="00897928">
                  <w:pPr>
                    <w:widowControl w:val="0"/>
                    <w:autoSpaceDE w:val="0"/>
                    <w:autoSpaceDN w:val="0"/>
                    <w:adjustRightInd w:val="0"/>
                    <w:ind w:firstLine="709"/>
                    <w:jc w:val="both"/>
                  </w:pPr>
                  <w:r w:rsidRPr="00481FEB">
                    <w:t>Вероятность</w:t>
                  </w:r>
                </w:p>
              </w:tc>
              <w:tc>
                <w:tcPr>
                  <w:tcW w:w="1112" w:type="dxa"/>
                  <w:shd w:val="clear" w:color="auto" w:fill="auto"/>
                </w:tcPr>
                <w:p w14:paraId="3D7A721F" w14:textId="77777777" w:rsidR="00945E71" w:rsidRPr="00481FEB" w:rsidRDefault="00945E71" w:rsidP="00897928">
                  <w:pPr>
                    <w:widowControl w:val="0"/>
                    <w:autoSpaceDE w:val="0"/>
                    <w:autoSpaceDN w:val="0"/>
                    <w:adjustRightInd w:val="0"/>
                    <w:ind w:firstLine="709"/>
                    <w:jc w:val="both"/>
                  </w:pPr>
                  <w:r w:rsidRPr="00481FEB">
                    <w:t>0,32</w:t>
                  </w:r>
                </w:p>
              </w:tc>
              <w:tc>
                <w:tcPr>
                  <w:tcW w:w="1134" w:type="dxa"/>
                  <w:shd w:val="clear" w:color="auto" w:fill="auto"/>
                </w:tcPr>
                <w:p w14:paraId="1D78D52C" w14:textId="77777777" w:rsidR="00945E71" w:rsidRPr="00481FEB" w:rsidRDefault="00945E71" w:rsidP="00897928">
                  <w:pPr>
                    <w:widowControl w:val="0"/>
                    <w:autoSpaceDE w:val="0"/>
                    <w:autoSpaceDN w:val="0"/>
                    <w:adjustRightInd w:val="0"/>
                    <w:ind w:firstLine="709"/>
                    <w:jc w:val="both"/>
                  </w:pPr>
                  <w:r w:rsidRPr="00481FEB">
                    <w:t>0,21</w:t>
                  </w:r>
                </w:p>
              </w:tc>
              <w:tc>
                <w:tcPr>
                  <w:tcW w:w="1134" w:type="dxa"/>
                  <w:shd w:val="clear" w:color="auto" w:fill="auto"/>
                </w:tcPr>
                <w:p w14:paraId="3F96BE85" w14:textId="77777777" w:rsidR="00945E71" w:rsidRPr="00481FEB" w:rsidRDefault="00945E71" w:rsidP="00897928">
                  <w:pPr>
                    <w:widowControl w:val="0"/>
                    <w:autoSpaceDE w:val="0"/>
                    <w:autoSpaceDN w:val="0"/>
                    <w:adjustRightInd w:val="0"/>
                    <w:ind w:firstLine="709"/>
                    <w:jc w:val="both"/>
                  </w:pPr>
                  <w:r w:rsidRPr="00481FEB">
                    <w:t>0,13</w:t>
                  </w:r>
                </w:p>
              </w:tc>
              <w:tc>
                <w:tcPr>
                  <w:tcW w:w="1134" w:type="dxa"/>
                  <w:shd w:val="clear" w:color="auto" w:fill="auto"/>
                </w:tcPr>
                <w:p w14:paraId="1517BD60" w14:textId="77777777" w:rsidR="00945E71" w:rsidRPr="00481FEB" w:rsidRDefault="00945E71" w:rsidP="00897928">
                  <w:pPr>
                    <w:widowControl w:val="0"/>
                    <w:autoSpaceDE w:val="0"/>
                    <w:autoSpaceDN w:val="0"/>
                    <w:adjustRightInd w:val="0"/>
                    <w:ind w:firstLine="709"/>
                    <w:jc w:val="both"/>
                  </w:pPr>
                  <w:r w:rsidRPr="00481FEB">
                    <w:t>0,34</w:t>
                  </w:r>
                </w:p>
              </w:tc>
            </w:tr>
          </w:tbl>
          <w:p w14:paraId="12F44AC6" w14:textId="77777777" w:rsidR="00945E71" w:rsidRPr="00481FEB" w:rsidRDefault="00945E71" w:rsidP="00897928">
            <w:pPr>
              <w:ind w:firstLine="709"/>
              <w:jc w:val="both"/>
            </w:pPr>
          </w:p>
        </w:tc>
      </w:tr>
      <w:tr w:rsidR="00481FEB" w:rsidRPr="00481FEB" w14:paraId="5B46878D" w14:textId="77777777" w:rsidTr="00945E71">
        <w:trPr>
          <w:trHeight w:val="193"/>
        </w:trPr>
        <w:tc>
          <w:tcPr>
            <w:tcW w:w="1809" w:type="dxa"/>
          </w:tcPr>
          <w:p w14:paraId="38F942B3" w14:textId="77777777" w:rsidR="00945E71" w:rsidRPr="00481FEB" w:rsidRDefault="00945E71" w:rsidP="00897928">
            <w:pPr>
              <w:ind w:firstLine="709"/>
              <w:jc w:val="both"/>
              <w:rPr>
                <w:b/>
              </w:rPr>
            </w:pPr>
            <w:r w:rsidRPr="00481FEB">
              <w:rPr>
                <w:b/>
              </w:rPr>
              <w:t>6</w:t>
            </w:r>
          </w:p>
        </w:tc>
        <w:tc>
          <w:tcPr>
            <w:tcW w:w="8045" w:type="dxa"/>
          </w:tcPr>
          <w:p w14:paraId="4D80A4FE" w14:textId="77777777" w:rsidR="00945E71" w:rsidRPr="00481FEB" w:rsidRDefault="00945E71" w:rsidP="00897928">
            <w:pPr>
              <w:ind w:firstLine="709"/>
              <w:jc w:val="both"/>
            </w:pPr>
            <w:r w:rsidRPr="00481FEB">
              <w:t xml:space="preserve">Алфавит команд, отображаемых на мониторе состоит из пяти </w:t>
            </w:r>
            <w:proofErr w:type="spellStart"/>
            <w:r w:rsidRPr="00481FEB">
              <w:t>взаимонезависимых</w:t>
            </w:r>
            <w:proofErr w:type="spellEnd"/>
            <w:r w:rsidRPr="00481FEB">
              <w:t xml:space="preserve"> команд (символов) А, Б, В, Г, Д вероятности появле</w:t>
            </w:r>
            <w:r w:rsidRPr="00481FEB">
              <w:rPr>
                <w:spacing w:val="-1"/>
              </w:rPr>
              <w:t xml:space="preserve">ния которых соответственно равны: 0.31, 0.07, 0.48, 0.12, 0,02. Определить энтропию </w:t>
            </w:r>
            <w:r w:rsidRPr="00481FEB">
              <w:t>монитора, как источника сообщений.</w:t>
            </w:r>
          </w:p>
        </w:tc>
      </w:tr>
      <w:tr w:rsidR="00481FEB" w:rsidRPr="00481FEB" w14:paraId="2AB7CDD4" w14:textId="77777777" w:rsidTr="00945E71">
        <w:trPr>
          <w:trHeight w:val="193"/>
        </w:trPr>
        <w:tc>
          <w:tcPr>
            <w:tcW w:w="1809" w:type="dxa"/>
          </w:tcPr>
          <w:p w14:paraId="3BCB1FEA" w14:textId="77777777" w:rsidR="00945E71" w:rsidRPr="00481FEB" w:rsidRDefault="00945E71" w:rsidP="00897928">
            <w:pPr>
              <w:ind w:firstLine="709"/>
              <w:jc w:val="both"/>
              <w:rPr>
                <w:b/>
              </w:rPr>
            </w:pPr>
            <w:r w:rsidRPr="00481FEB">
              <w:rPr>
                <w:b/>
              </w:rPr>
              <w:t>7</w:t>
            </w:r>
          </w:p>
        </w:tc>
        <w:tc>
          <w:tcPr>
            <w:tcW w:w="8045" w:type="dxa"/>
          </w:tcPr>
          <w:p w14:paraId="7A9418DD"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35D855EE" w14:textId="77777777" w:rsidTr="00945E71">
              <w:tc>
                <w:tcPr>
                  <w:tcW w:w="1723" w:type="dxa"/>
                  <w:shd w:val="clear" w:color="auto" w:fill="auto"/>
                </w:tcPr>
                <w:p w14:paraId="1E8AD3B8"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4EE8F004"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594CAFCE"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6E015051"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43733580"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5D59FBD7" w14:textId="77777777" w:rsidTr="00945E71">
              <w:tc>
                <w:tcPr>
                  <w:tcW w:w="1723" w:type="dxa"/>
                  <w:shd w:val="clear" w:color="auto" w:fill="auto"/>
                </w:tcPr>
                <w:p w14:paraId="47654A8D" w14:textId="77777777" w:rsidR="00945E71" w:rsidRPr="00481FEB" w:rsidRDefault="00945E71" w:rsidP="00897928">
                  <w:pPr>
                    <w:widowControl w:val="0"/>
                    <w:autoSpaceDE w:val="0"/>
                    <w:autoSpaceDN w:val="0"/>
                    <w:adjustRightInd w:val="0"/>
                    <w:ind w:firstLine="709"/>
                    <w:jc w:val="both"/>
                  </w:pPr>
                  <w:r w:rsidRPr="00481FEB">
                    <w:t>Вероят</w:t>
                  </w:r>
                  <w:r w:rsidRPr="00481FEB">
                    <w:lastRenderedPageBreak/>
                    <w:t>ность</w:t>
                  </w:r>
                </w:p>
              </w:tc>
              <w:tc>
                <w:tcPr>
                  <w:tcW w:w="1112" w:type="dxa"/>
                  <w:shd w:val="clear" w:color="auto" w:fill="auto"/>
                </w:tcPr>
                <w:p w14:paraId="13E9DAD1" w14:textId="77777777" w:rsidR="00945E71" w:rsidRPr="00481FEB" w:rsidRDefault="00945E71" w:rsidP="00897928">
                  <w:pPr>
                    <w:widowControl w:val="0"/>
                    <w:autoSpaceDE w:val="0"/>
                    <w:autoSpaceDN w:val="0"/>
                    <w:adjustRightInd w:val="0"/>
                    <w:ind w:firstLine="709"/>
                    <w:jc w:val="both"/>
                  </w:pPr>
                  <w:r w:rsidRPr="00481FEB">
                    <w:lastRenderedPageBreak/>
                    <w:t>0,</w:t>
                  </w:r>
                  <w:r w:rsidRPr="00481FEB">
                    <w:lastRenderedPageBreak/>
                    <w:t>5</w:t>
                  </w:r>
                </w:p>
              </w:tc>
              <w:tc>
                <w:tcPr>
                  <w:tcW w:w="1134" w:type="dxa"/>
                  <w:shd w:val="clear" w:color="auto" w:fill="auto"/>
                </w:tcPr>
                <w:p w14:paraId="0D7C445E" w14:textId="77777777" w:rsidR="00945E71" w:rsidRPr="00481FEB" w:rsidRDefault="00945E71" w:rsidP="00897928">
                  <w:pPr>
                    <w:widowControl w:val="0"/>
                    <w:autoSpaceDE w:val="0"/>
                    <w:autoSpaceDN w:val="0"/>
                    <w:adjustRightInd w:val="0"/>
                    <w:ind w:firstLine="709"/>
                    <w:jc w:val="both"/>
                  </w:pPr>
                  <w:r w:rsidRPr="00481FEB">
                    <w:lastRenderedPageBreak/>
                    <w:t>0,</w:t>
                  </w:r>
                  <w:r w:rsidRPr="00481FEB">
                    <w:lastRenderedPageBreak/>
                    <w:t>23</w:t>
                  </w:r>
                </w:p>
              </w:tc>
              <w:tc>
                <w:tcPr>
                  <w:tcW w:w="1134" w:type="dxa"/>
                  <w:shd w:val="clear" w:color="auto" w:fill="auto"/>
                </w:tcPr>
                <w:p w14:paraId="735785B7" w14:textId="77777777" w:rsidR="00945E71" w:rsidRPr="00481FEB" w:rsidRDefault="00945E71" w:rsidP="00897928">
                  <w:pPr>
                    <w:widowControl w:val="0"/>
                    <w:autoSpaceDE w:val="0"/>
                    <w:autoSpaceDN w:val="0"/>
                    <w:adjustRightInd w:val="0"/>
                    <w:ind w:firstLine="709"/>
                    <w:jc w:val="both"/>
                  </w:pPr>
                  <w:r w:rsidRPr="00481FEB">
                    <w:lastRenderedPageBreak/>
                    <w:t>0,</w:t>
                  </w:r>
                  <w:r w:rsidRPr="00481FEB">
                    <w:lastRenderedPageBreak/>
                    <w:t>17</w:t>
                  </w:r>
                </w:p>
              </w:tc>
              <w:tc>
                <w:tcPr>
                  <w:tcW w:w="1134" w:type="dxa"/>
                  <w:shd w:val="clear" w:color="auto" w:fill="auto"/>
                </w:tcPr>
                <w:p w14:paraId="7FB1A6D3" w14:textId="77777777" w:rsidR="00945E71" w:rsidRPr="00481FEB" w:rsidRDefault="00945E71" w:rsidP="00897928">
                  <w:pPr>
                    <w:widowControl w:val="0"/>
                    <w:autoSpaceDE w:val="0"/>
                    <w:autoSpaceDN w:val="0"/>
                    <w:adjustRightInd w:val="0"/>
                    <w:ind w:firstLine="709"/>
                    <w:jc w:val="both"/>
                  </w:pPr>
                  <w:r w:rsidRPr="00481FEB">
                    <w:lastRenderedPageBreak/>
                    <w:t>0,</w:t>
                  </w:r>
                  <w:r w:rsidRPr="00481FEB">
                    <w:lastRenderedPageBreak/>
                    <w:t>1</w:t>
                  </w:r>
                </w:p>
              </w:tc>
            </w:tr>
          </w:tbl>
          <w:p w14:paraId="601F4570" w14:textId="77777777" w:rsidR="00945E71" w:rsidRPr="00481FEB" w:rsidRDefault="00945E71" w:rsidP="00897928">
            <w:pPr>
              <w:ind w:firstLine="709"/>
              <w:jc w:val="both"/>
            </w:pPr>
          </w:p>
        </w:tc>
      </w:tr>
      <w:tr w:rsidR="00481FEB" w:rsidRPr="00481FEB" w14:paraId="01EC2C69" w14:textId="77777777" w:rsidTr="00945E71">
        <w:trPr>
          <w:trHeight w:val="193"/>
        </w:trPr>
        <w:tc>
          <w:tcPr>
            <w:tcW w:w="1809" w:type="dxa"/>
          </w:tcPr>
          <w:p w14:paraId="68600652" w14:textId="77777777" w:rsidR="00945E71" w:rsidRPr="00481FEB" w:rsidRDefault="00945E71" w:rsidP="00897928">
            <w:pPr>
              <w:ind w:firstLine="709"/>
              <w:jc w:val="both"/>
              <w:rPr>
                <w:b/>
              </w:rPr>
            </w:pPr>
            <w:r w:rsidRPr="00481FEB">
              <w:rPr>
                <w:b/>
              </w:rPr>
              <w:lastRenderedPageBreak/>
              <w:t>8</w:t>
            </w:r>
          </w:p>
        </w:tc>
        <w:tc>
          <w:tcPr>
            <w:tcW w:w="8045" w:type="dxa"/>
          </w:tcPr>
          <w:p w14:paraId="46DF5C7E" w14:textId="77777777" w:rsidR="00945E71" w:rsidRPr="00481FEB" w:rsidRDefault="00945E71" w:rsidP="00897928">
            <w:pPr>
              <w:ind w:firstLine="709"/>
              <w:jc w:val="both"/>
            </w:pPr>
            <w:r w:rsidRPr="00481FEB">
              <w:t xml:space="preserve">Алфавит команд, отображаемых на мониторе состоит из четырех </w:t>
            </w:r>
            <w:proofErr w:type="spellStart"/>
            <w:r w:rsidRPr="00481FEB">
              <w:t>взаимонезависимых</w:t>
            </w:r>
            <w:proofErr w:type="spellEnd"/>
            <w:r w:rsidRPr="00481FEB">
              <w:t xml:space="preserve"> команд (символов) А, Б, В, Г, вероятности появле</w:t>
            </w:r>
            <w:r w:rsidRPr="00481FEB">
              <w:rPr>
                <w:spacing w:val="-1"/>
              </w:rPr>
              <w:t xml:space="preserve">ния которых соответственно равны: 0.52, 0.05, 0.13, 0.3. Определить энтропию </w:t>
            </w:r>
            <w:r w:rsidRPr="00481FEB">
              <w:t>монитора, как источника сообщений.</w:t>
            </w:r>
          </w:p>
        </w:tc>
      </w:tr>
      <w:tr w:rsidR="00481FEB" w:rsidRPr="00481FEB" w14:paraId="46075F78" w14:textId="77777777" w:rsidTr="00945E71">
        <w:trPr>
          <w:trHeight w:val="193"/>
        </w:trPr>
        <w:tc>
          <w:tcPr>
            <w:tcW w:w="1809" w:type="dxa"/>
          </w:tcPr>
          <w:p w14:paraId="5C707B6E" w14:textId="77777777" w:rsidR="00945E71" w:rsidRPr="00481FEB" w:rsidRDefault="00945E71" w:rsidP="00897928">
            <w:pPr>
              <w:ind w:firstLine="709"/>
              <w:jc w:val="both"/>
              <w:rPr>
                <w:b/>
              </w:rPr>
            </w:pPr>
            <w:r w:rsidRPr="00481FEB">
              <w:rPr>
                <w:b/>
              </w:rPr>
              <w:t>9</w:t>
            </w:r>
          </w:p>
        </w:tc>
        <w:tc>
          <w:tcPr>
            <w:tcW w:w="8045" w:type="dxa"/>
          </w:tcPr>
          <w:p w14:paraId="623C0925"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176CD581" w14:textId="77777777" w:rsidTr="00945E71">
              <w:tc>
                <w:tcPr>
                  <w:tcW w:w="1723" w:type="dxa"/>
                  <w:shd w:val="clear" w:color="auto" w:fill="auto"/>
                </w:tcPr>
                <w:p w14:paraId="3437CDA6"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5BD920C9"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33CBA3CD"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2657AEB7"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0CD661A6"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01193583" w14:textId="77777777" w:rsidTr="00945E71">
              <w:tc>
                <w:tcPr>
                  <w:tcW w:w="1723" w:type="dxa"/>
                  <w:shd w:val="clear" w:color="auto" w:fill="auto"/>
                </w:tcPr>
                <w:p w14:paraId="4547722E" w14:textId="77777777" w:rsidR="00945E71" w:rsidRPr="00481FEB" w:rsidRDefault="00945E71" w:rsidP="00897928">
                  <w:pPr>
                    <w:widowControl w:val="0"/>
                    <w:autoSpaceDE w:val="0"/>
                    <w:autoSpaceDN w:val="0"/>
                    <w:adjustRightInd w:val="0"/>
                    <w:ind w:firstLine="709"/>
                    <w:jc w:val="both"/>
                  </w:pPr>
                  <w:r w:rsidRPr="00481FEB">
                    <w:t>Вероятность</w:t>
                  </w:r>
                </w:p>
              </w:tc>
              <w:tc>
                <w:tcPr>
                  <w:tcW w:w="1112" w:type="dxa"/>
                  <w:shd w:val="clear" w:color="auto" w:fill="auto"/>
                </w:tcPr>
                <w:p w14:paraId="60F43104" w14:textId="77777777" w:rsidR="00945E71" w:rsidRPr="00481FEB" w:rsidRDefault="00945E71" w:rsidP="00897928">
                  <w:pPr>
                    <w:widowControl w:val="0"/>
                    <w:autoSpaceDE w:val="0"/>
                    <w:autoSpaceDN w:val="0"/>
                    <w:adjustRightInd w:val="0"/>
                    <w:ind w:firstLine="709"/>
                    <w:jc w:val="both"/>
                  </w:pPr>
                  <w:r w:rsidRPr="00481FEB">
                    <w:t>0,12</w:t>
                  </w:r>
                </w:p>
              </w:tc>
              <w:tc>
                <w:tcPr>
                  <w:tcW w:w="1134" w:type="dxa"/>
                  <w:shd w:val="clear" w:color="auto" w:fill="auto"/>
                </w:tcPr>
                <w:p w14:paraId="13094C49" w14:textId="77777777" w:rsidR="00945E71" w:rsidRPr="00481FEB" w:rsidRDefault="00945E71" w:rsidP="00897928">
                  <w:pPr>
                    <w:widowControl w:val="0"/>
                    <w:autoSpaceDE w:val="0"/>
                    <w:autoSpaceDN w:val="0"/>
                    <w:adjustRightInd w:val="0"/>
                    <w:ind w:firstLine="709"/>
                    <w:jc w:val="both"/>
                  </w:pPr>
                  <w:r w:rsidRPr="00481FEB">
                    <w:t>0,24</w:t>
                  </w:r>
                </w:p>
              </w:tc>
              <w:tc>
                <w:tcPr>
                  <w:tcW w:w="1134" w:type="dxa"/>
                  <w:shd w:val="clear" w:color="auto" w:fill="auto"/>
                </w:tcPr>
                <w:p w14:paraId="66C03A39" w14:textId="77777777" w:rsidR="00945E71" w:rsidRPr="00481FEB" w:rsidRDefault="00945E71" w:rsidP="00897928">
                  <w:pPr>
                    <w:widowControl w:val="0"/>
                    <w:autoSpaceDE w:val="0"/>
                    <w:autoSpaceDN w:val="0"/>
                    <w:adjustRightInd w:val="0"/>
                    <w:ind w:firstLine="709"/>
                    <w:jc w:val="both"/>
                  </w:pPr>
                  <w:r w:rsidRPr="00481FEB">
                    <w:t>0,15</w:t>
                  </w:r>
                </w:p>
              </w:tc>
              <w:tc>
                <w:tcPr>
                  <w:tcW w:w="1134" w:type="dxa"/>
                  <w:shd w:val="clear" w:color="auto" w:fill="auto"/>
                </w:tcPr>
                <w:p w14:paraId="77869543" w14:textId="77777777" w:rsidR="00945E71" w:rsidRPr="00481FEB" w:rsidRDefault="00945E71" w:rsidP="00897928">
                  <w:pPr>
                    <w:widowControl w:val="0"/>
                    <w:autoSpaceDE w:val="0"/>
                    <w:autoSpaceDN w:val="0"/>
                    <w:adjustRightInd w:val="0"/>
                    <w:ind w:firstLine="709"/>
                    <w:jc w:val="both"/>
                  </w:pPr>
                  <w:r w:rsidRPr="00481FEB">
                    <w:t>0,49</w:t>
                  </w:r>
                </w:p>
              </w:tc>
            </w:tr>
          </w:tbl>
          <w:p w14:paraId="3F2693F8" w14:textId="77777777" w:rsidR="00945E71" w:rsidRPr="00481FEB" w:rsidRDefault="00945E71" w:rsidP="00897928">
            <w:pPr>
              <w:ind w:firstLine="709"/>
              <w:jc w:val="both"/>
            </w:pPr>
          </w:p>
        </w:tc>
      </w:tr>
      <w:tr w:rsidR="00481FEB" w:rsidRPr="00481FEB" w14:paraId="46536484" w14:textId="77777777" w:rsidTr="00945E71">
        <w:trPr>
          <w:trHeight w:val="193"/>
        </w:trPr>
        <w:tc>
          <w:tcPr>
            <w:tcW w:w="1809" w:type="dxa"/>
          </w:tcPr>
          <w:p w14:paraId="23E663C0" w14:textId="77777777" w:rsidR="00945E71" w:rsidRPr="00481FEB" w:rsidRDefault="00945E71" w:rsidP="00897928">
            <w:pPr>
              <w:ind w:firstLine="709"/>
              <w:jc w:val="both"/>
              <w:rPr>
                <w:b/>
              </w:rPr>
            </w:pPr>
            <w:r w:rsidRPr="00481FEB">
              <w:rPr>
                <w:b/>
              </w:rPr>
              <w:t>10</w:t>
            </w:r>
          </w:p>
        </w:tc>
        <w:tc>
          <w:tcPr>
            <w:tcW w:w="8045" w:type="dxa"/>
          </w:tcPr>
          <w:p w14:paraId="588D7877" w14:textId="77777777" w:rsidR="00945E71" w:rsidRPr="00481FEB" w:rsidRDefault="00945E71" w:rsidP="00897928">
            <w:pPr>
              <w:ind w:firstLine="709"/>
              <w:jc w:val="both"/>
            </w:pPr>
            <w:r w:rsidRPr="00481FEB">
              <w:t xml:space="preserve">Алфавит команд, отображаемых на мониторе состоит из четырех </w:t>
            </w:r>
            <w:proofErr w:type="spellStart"/>
            <w:r w:rsidRPr="00481FEB">
              <w:t>взаимонезависимых</w:t>
            </w:r>
            <w:proofErr w:type="spellEnd"/>
            <w:r w:rsidRPr="00481FEB">
              <w:t xml:space="preserve"> команд (символов) У, Ф, Ц, Х, вероятности появле</w:t>
            </w:r>
            <w:r w:rsidRPr="00481FEB">
              <w:rPr>
                <w:spacing w:val="-1"/>
              </w:rPr>
              <w:t xml:space="preserve">ния которых соответственно равны: 0.31, 0.4, 0.02, 0.27. Определить энтропию </w:t>
            </w:r>
            <w:r w:rsidRPr="00481FEB">
              <w:t>монитора, как источника сообщений.</w:t>
            </w:r>
          </w:p>
        </w:tc>
      </w:tr>
      <w:tr w:rsidR="00481FEB" w:rsidRPr="00481FEB" w14:paraId="2EDC8487" w14:textId="77777777" w:rsidTr="00945E71">
        <w:trPr>
          <w:trHeight w:val="193"/>
        </w:trPr>
        <w:tc>
          <w:tcPr>
            <w:tcW w:w="1809" w:type="dxa"/>
          </w:tcPr>
          <w:p w14:paraId="0843FC64" w14:textId="77777777" w:rsidR="00945E71" w:rsidRPr="00481FEB" w:rsidRDefault="00945E71" w:rsidP="00897928">
            <w:pPr>
              <w:ind w:firstLine="709"/>
              <w:jc w:val="both"/>
              <w:rPr>
                <w:b/>
              </w:rPr>
            </w:pPr>
            <w:r w:rsidRPr="00481FEB">
              <w:rPr>
                <w:b/>
              </w:rPr>
              <w:t>11</w:t>
            </w:r>
          </w:p>
        </w:tc>
        <w:tc>
          <w:tcPr>
            <w:tcW w:w="8045" w:type="dxa"/>
          </w:tcPr>
          <w:p w14:paraId="3336330A"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36406D5E" w14:textId="77777777" w:rsidTr="00945E71">
              <w:tc>
                <w:tcPr>
                  <w:tcW w:w="1723" w:type="dxa"/>
                  <w:shd w:val="clear" w:color="auto" w:fill="auto"/>
                </w:tcPr>
                <w:p w14:paraId="4150CEA4"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54143268"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25DEAEE7"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6AE895B4"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77C406A9"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08B30349" w14:textId="77777777" w:rsidTr="00945E71">
              <w:tc>
                <w:tcPr>
                  <w:tcW w:w="1723" w:type="dxa"/>
                  <w:shd w:val="clear" w:color="auto" w:fill="auto"/>
                </w:tcPr>
                <w:p w14:paraId="60B07F3F" w14:textId="77777777" w:rsidR="00945E71" w:rsidRPr="00481FEB" w:rsidRDefault="00945E71" w:rsidP="00897928">
                  <w:pPr>
                    <w:widowControl w:val="0"/>
                    <w:autoSpaceDE w:val="0"/>
                    <w:autoSpaceDN w:val="0"/>
                    <w:adjustRightInd w:val="0"/>
                    <w:ind w:firstLine="709"/>
                    <w:jc w:val="both"/>
                  </w:pPr>
                  <w:r w:rsidRPr="00481FEB">
                    <w:t>Вероятность</w:t>
                  </w:r>
                </w:p>
              </w:tc>
              <w:tc>
                <w:tcPr>
                  <w:tcW w:w="1112" w:type="dxa"/>
                  <w:shd w:val="clear" w:color="auto" w:fill="auto"/>
                </w:tcPr>
                <w:p w14:paraId="6E0E7464" w14:textId="77777777" w:rsidR="00945E71" w:rsidRPr="00481FEB" w:rsidRDefault="00945E71" w:rsidP="00897928">
                  <w:pPr>
                    <w:widowControl w:val="0"/>
                    <w:autoSpaceDE w:val="0"/>
                    <w:autoSpaceDN w:val="0"/>
                    <w:adjustRightInd w:val="0"/>
                    <w:ind w:firstLine="709"/>
                    <w:jc w:val="both"/>
                  </w:pPr>
                  <w:r w:rsidRPr="00481FEB">
                    <w:t>0,46</w:t>
                  </w:r>
                </w:p>
              </w:tc>
              <w:tc>
                <w:tcPr>
                  <w:tcW w:w="1134" w:type="dxa"/>
                  <w:shd w:val="clear" w:color="auto" w:fill="auto"/>
                </w:tcPr>
                <w:p w14:paraId="3B941EBC" w14:textId="77777777" w:rsidR="00945E71" w:rsidRPr="00481FEB" w:rsidRDefault="00945E71" w:rsidP="00897928">
                  <w:pPr>
                    <w:widowControl w:val="0"/>
                    <w:autoSpaceDE w:val="0"/>
                    <w:autoSpaceDN w:val="0"/>
                    <w:adjustRightInd w:val="0"/>
                    <w:ind w:firstLine="709"/>
                    <w:jc w:val="both"/>
                  </w:pPr>
                  <w:r w:rsidRPr="00481FEB">
                    <w:t>0,19</w:t>
                  </w:r>
                </w:p>
              </w:tc>
              <w:tc>
                <w:tcPr>
                  <w:tcW w:w="1134" w:type="dxa"/>
                  <w:shd w:val="clear" w:color="auto" w:fill="auto"/>
                </w:tcPr>
                <w:p w14:paraId="3C6BD642" w14:textId="77777777" w:rsidR="00945E71" w:rsidRPr="00481FEB" w:rsidRDefault="00945E71" w:rsidP="00897928">
                  <w:pPr>
                    <w:widowControl w:val="0"/>
                    <w:autoSpaceDE w:val="0"/>
                    <w:autoSpaceDN w:val="0"/>
                    <w:adjustRightInd w:val="0"/>
                    <w:ind w:firstLine="709"/>
                    <w:jc w:val="both"/>
                  </w:pPr>
                  <w:r w:rsidRPr="00481FEB">
                    <w:t>0,1</w:t>
                  </w:r>
                </w:p>
              </w:tc>
              <w:tc>
                <w:tcPr>
                  <w:tcW w:w="1134" w:type="dxa"/>
                  <w:shd w:val="clear" w:color="auto" w:fill="auto"/>
                </w:tcPr>
                <w:p w14:paraId="10077227" w14:textId="77777777" w:rsidR="00945E71" w:rsidRPr="00481FEB" w:rsidRDefault="00945E71" w:rsidP="00897928">
                  <w:pPr>
                    <w:widowControl w:val="0"/>
                    <w:autoSpaceDE w:val="0"/>
                    <w:autoSpaceDN w:val="0"/>
                    <w:adjustRightInd w:val="0"/>
                    <w:ind w:firstLine="709"/>
                    <w:jc w:val="both"/>
                  </w:pPr>
                  <w:r w:rsidRPr="00481FEB">
                    <w:t>0,25</w:t>
                  </w:r>
                </w:p>
              </w:tc>
            </w:tr>
          </w:tbl>
          <w:p w14:paraId="5691B513" w14:textId="77777777" w:rsidR="00945E71" w:rsidRPr="00481FEB" w:rsidRDefault="00945E71" w:rsidP="00897928">
            <w:pPr>
              <w:ind w:firstLine="709"/>
              <w:jc w:val="both"/>
            </w:pPr>
          </w:p>
        </w:tc>
      </w:tr>
      <w:tr w:rsidR="00481FEB" w:rsidRPr="00481FEB" w14:paraId="2B481BBB" w14:textId="77777777" w:rsidTr="00945E71">
        <w:trPr>
          <w:trHeight w:val="193"/>
        </w:trPr>
        <w:tc>
          <w:tcPr>
            <w:tcW w:w="1809" w:type="dxa"/>
          </w:tcPr>
          <w:p w14:paraId="5CD4F4BA" w14:textId="77777777" w:rsidR="00945E71" w:rsidRPr="00481FEB" w:rsidRDefault="00945E71" w:rsidP="00897928">
            <w:pPr>
              <w:ind w:firstLine="709"/>
              <w:jc w:val="both"/>
              <w:rPr>
                <w:b/>
              </w:rPr>
            </w:pPr>
            <w:r w:rsidRPr="00481FEB">
              <w:rPr>
                <w:b/>
              </w:rPr>
              <w:t>12</w:t>
            </w:r>
          </w:p>
        </w:tc>
        <w:tc>
          <w:tcPr>
            <w:tcW w:w="8045" w:type="dxa"/>
          </w:tcPr>
          <w:p w14:paraId="70BD5A8F" w14:textId="77777777" w:rsidR="00945E71" w:rsidRPr="00481FEB" w:rsidRDefault="00945E71" w:rsidP="00897928">
            <w:pPr>
              <w:ind w:firstLine="709"/>
              <w:jc w:val="both"/>
            </w:pPr>
            <w:r w:rsidRPr="00481FEB">
              <w:t xml:space="preserve">Алфавит команд, отображаемых на мониторе состоит из четырех </w:t>
            </w:r>
            <w:proofErr w:type="spellStart"/>
            <w:r w:rsidRPr="00481FEB">
              <w:t>взаимонезависимых</w:t>
            </w:r>
            <w:proofErr w:type="spellEnd"/>
            <w:r w:rsidRPr="00481FEB">
              <w:t xml:space="preserve"> команд (символов) А, Б, В, Г, вероятности появле</w:t>
            </w:r>
            <w:r w:rsidRPr="00481FEB">
              <w:rPr>
                <w:spacing w:val="-1"/>
              </w:rPr>
              <w:t xml:space="preserve">ния которых соответственно равны: 0.45, 0.34, 0.18, 0.03. Определить энтропию </w:t>
            </w:r>
            <w:r w:rsidRPr="00481FEB">
              <w:t>монитора, как источника сообщений.</w:t>
            </w:r>
          </w:p>
        </w:tc>
      </w:tr>
      <w:tr w:rsidR="00481FEB" w:rsidRPr="00481FEB" w14:paraId="5A360531" w14:textId="77777777" w:rsidTr="00945E71">
        <w:trPr>
          <w:trHeight w:val="193"/>
        </w:trPr>
        <w:tc>
          <w:tcPr>
            <w:tcW w:w="1809" w:type="dxa"/>
          </w:tcPr>
          <w:p w14:paraId="085CB179" w14:textId="77777777" w:rsidR="00945E71" w:rsidRPr="00481FEB" w:rsidRDefault="00945E71" w:rsidP="00897928">
            <w:pPr>
              <w:ind w:firstLine="709"/>
              <w:jc w:val="both"/>
              <w:rPr>
                <w:b/>
              </w:rPr>
            </w:pPr>
            <w:r w:rsidRPr="00481FEB">
              <w:rPr>
                <w:b/>
              </w:rPr>
              <w:t>13</w:t>
            </w:r>
          </w:p>
        </w:tc>
        <w:tc>
          <w:tcPr>
            <w:tcW w:w="8045" w:type="dxa"/>
          </w:tcPr>
          <w:p w14:paraId="67112EF2"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4AB3AE9F" w14:textId="77777777" w:rsidTr="00945E71">
              <w:tc>
                <w:tcPr>
                  <w:tcW w:w="1723" w:type="dxa"/>
                  <w:shd w:val="clear" w:color="auto" w:fill="auto"/>
                </w:tcPr>
                <w:p w14:paraId="1942D867"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34749CC5"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78AEF1A1"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6A7892F0"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2EA9FF4B"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24993CC4" w14:textId="77777777" w:rsidTr="00945E71">
              <w:tc>
                <w:tcPr>
                  <w:tcW w:w="1723" w:type="dxa"/>
                  <w:shd w:val="clear" w:color="auto" w:fill="auto"/>
                </w:tcPr>
                <w:p w14:paraId="6A3EE373" w14:textId="77777777" w:rsidR="00945E71" w:rsidRPr="00481FEB" w:rsidRDefault="00945E71" w:rsidP="00897928">
                  <w:pPr>
                    <w:widowControl w:val="0"/>
                    <w:autoSpaceDE w:val="0"/>
                    <w:autoSpaceDN w:val="0"/>
                    <w:adjustRightInd w:val="0"/>
                    <w:ind w:firstLine="709"/>
                    <w:jc w:val="both"/>
                  </w:pPr>
                  <w:r w:rsidRPr="00481FEB">
                    <w:t>Вероятность</w:t>
                  </w:r>
                </w:p>
              </w:tc>
              <w:tc>
                <w:tcPr>
                  <w:tcW w:w="1112" w:type="dxa"/>
                  <w:shd w:val="clear" w:color="auto" w:fill="auto"/>
                </w:tcPr>
                <w:p w14:paraId="09A89CE1" w14:textId="77777777" w:rsidR="00945E71" w:rsidRPr="00481FEB" w:rsidRDefault="00945E71" w:rsidP="00897928">
                  <w:pPr>
                    <w:widowControl w:val="0"/>
                    <w:autoSpaceDE w:val="0"/>
                    <w:autoSpaceDN w:val="0"/>
                    <w:adjustRightInd w:val="0"/>
                    <w:ind w:firstLine="709"/>
                    <w:jc w:val="both"/>
                  </w:pPr>
                  <w:r w:rsidRPr="00481FEB">
                    <w:t>0,6</w:t>
                  </w:r>
                </w:p>
              </w:tc>
              <w:tc>
                <w:tcPr>
                  <w:tcW w:w="1134" w:type="dxa"/>
                  <w:shd w:val="clear" w:color="auto" w:fill="auto"/>
                </w:tcPr>
                <w:p w14:paraId="24971F02" w14:textId="77777777" w:rsidR="00945E71" w:rsidRPr="00481FEB" w:rsidRDefault="00945E71" w:rsidP="00897928">
                  <w:pPr>
                    <w:widowControl w:val="0"/>
                    <w:autoSpaceDE w:val="0"/>
                    <w:autoSpaceDN w:val="0"/>
                    <w:adjustRightInd w:val="0"/>
                    <w:ind w:firstLine="709"/>
                    <w:jc w:val="both"/>
                  </w:pPr>
                  <w:r w:rsidRPr="00481FEB">
                    <w:t>0,2</w:t>
                  </w:r>
                </w:p>
              </w:tc>
              <w:tc>
                <w:tcPr>
                  <w:tcW w:w="1134" w:type="dxa"/>
                  <w:shd w:val="clear" w:color="auto" w:fill="auto"/>
                </w:tcPr>
                <w:p w14:paraId="548D5D34" w14:textId="77777777" w:rsidR="00945E71" w:rsidRPr="00481FEB" w:rsidRDefault="00945E71" w:rsidP="00897928">
                  <w:pPr>
                    <w:widowControl w:val="0"/>
                    <w:autoSpaceDE w:val="0"/>
                    <w:autoSpaceDN w:val="0"/>
                    <w:adjustRightInd w:val="0"/>
                    <w:ind w:firstLine="709"/>
                    <w:jc w:val="both"/>
                  </w:pPr>
                  <w:r w:rsidRPr="00481FEB">
                    <w:t>0,06</w:t>
                  </w:r>
                </w:p>
              </w:tc>
              <w:tc>
                <w:tcPr>
                  <w:tcW w:w="1134" w:type="dxa"/>
                  <w:shd w:val="clear" w:color="auto" w:fill="auto"/>
                </w:tcPr>
                <w:p w14:paraId="4E3D66B0" w14:textId="77777777" w:rsidR="00945E71" w:rsidRPr="00481FEB" w:rsidRDefault="00945E71" w:rsidP="00897928">
                  <w:pPr>
                    <w:widowControl w:val="0"/>
                    <w:autoSpaceDE w:val="0"/>
                    <w:autoSpaceDN w:val="0"/>
                    <w:adjustRightInd w:val="0"/>
                    <w:ind w:firstLine="709"/>
                    <w:jc w:val="both"/>
                  </w:pPr>
                  <w:r w:rsidRPr="00481FEB">
                    <w:t>0,14</w:t>
                  </w:r>
                </w:p>
              </w:tc>
            </w:tr>
          </w:tbl>
          <w:p w14:paraId="25BCE1FA" w14:textId="77777777" w:rsidR="00945E71" w:rsidRPr="00481FEB" w:rsidRDefault="00945E71" w:rsidP="00897928">
            <w:pPr>
              <w:ind w:firstLine="709"/>
              <w:jc w:val="both"/>
            </w:pPr>
          </w:p>
        </w:tc>
      </w:tr>
      <w:tr w:rsidR="00481FEB" w:rsidRPr="00481FEB" w14:paraId="0D8320FE" w14:textId="77777777" w:rsidTr="00945E71">
        <w:trPr>
          <w:trHeight w:val="193"/>
        </w:trPr>
        <w:tc>
          <w:tcPr>
            <w:tcW w:w="1809" w:type="dxa"/>
          </w:tcPr>
          <w:p w14:paraId="65720CAE" w14:textId="77777777" w:rsidR="00945E71" w:rsidRPr="00481FEB" w:rsidRDefault="00945E71" w:rsidP="00897928">
            <w:pPr>
              <w:ind w:firstLine="709"/>
              <w:jc w:val="both"/>
              <w:rPr>
                <w:b/>
              </w:rPr>
            </w:pPr>
            <w:r w:rsidRPr="00481FEB">
              <w:rPr>
                <w:b/>
              </w:rPr>
              <w:t>14</w:t>
            </w:r>
          </w:p>
        </w:tc>
        <w:tc>
          <w:tcPr>
            <w:tcW w:w="8045" w:type="dxa"/>
          </w:tcPr>
          <w:p w14:paraId="635D4DEB" w14:textId="77777777" w:rsidR="00945E71" w:rsidRPr="00481FEB" w:rsidRDefault="00945E71" w:rsidP="00897928">
            <w:pPr>
              <w:ind w:firstLine="709"/>
              <w:jc w:val="both"/>
            </w:pPr>
            <w:r w:rsidRPr="00481FEB">
              <w:t xml:space="preserve">Алфавит команд, отображаемых на мониторе состоит из четырех </w:t>
            </w:r>
            <w:proofErr w:type="spellStart"/>
            <w:r w:rsidRPr="00481FEB">
              <w:t>взаимонезависимых</w:t>
            </w:r>
            <w:proofErr w:type="spellEnd"/>
            <w:r w:rsidRPr="00481FEB">
              <w:t xml:space="preserve"> команд (символов) А, Б, В, Г, вероятности появле</w:t>
            </w:r>
            <w:r w:rsidRPr="00481FEB">
              <w:rPr>
                <w:spacing w:val="-1"/>
              </w:rPr>
              <w:t xml:space="preserve">ния которых соответственно равны: 0.14, 0.38, 0.62, 0.1. Определить энтропию </w:t>
            </w:r>
            <w:r w:rsidRPr="00481FEB">
              <w:t>монитора, как источника сообщений.</w:t>
            </w:r>
          </w:p>
        </w:tc>
      </w:tr>
      <w:tr w:rsidR="00481FEB" w:rsidRPr="00481FEB" w14:paraId="308B569E" w14:textId="77777777" w:rsidTr="00945E71">
        <w:trPr>
          <w:trHeight w:val="193"/>
        </w:trPr>
        <w:tc>
          <w:tcPr>
            <w:tcW w:w="1809" w:type="dxa"/>
          </w:tcPr>
          <w:p w14:paraId="7A9563F9" w14:textId="77777777" w:rsidR="00945E71" w:rsidRPr="00481FEB" w:rsidRDefault="00945E71" w:rsidP="00897928">
            <w:pPr>
              <w:ind w:firstLine="709"/>
              <w:jc w:val="both"/>
              <w:rPr>
                <w:b/>
              </w:rPr>
            </w:pPr>
            <w:r w:rsidRPr="00481FEB">
              <w:rPr>
                <w:b/>
              </w:rPr>
              <w:t>15</w:t>
            </w:r>
          </w:p>
        </w:tc>
        <w:tc>
          <w:tcPr>
            <w:tcW w:w="8045" w:type="dxa"/>
          </w:tcPr>
          <w:p w14:paraId="50292E09" w14:textId="77777777" w:rsidR="00945E71" w:rsidRPr="00481FEB" w:rsidRDefault="00945E71" w:rsidP="00897928">
            <w:pPr>
              <w:ind w:firstLine="709"/>
              <w:jc w:val="both"/>
            </w:pPr>
            <w:r w:rsidRPr="00481FEB">
              <w:rPr>
                <w:spacing w:val="-2"/>
              </w:rPr>
              <w:t xml:space="preserve">Имеется </w:t>
            </w:r>
            <w:r w:rsidRPr="00481FEB">
              <w:t>4 одинаковых канала связи.</w:t>
            </w:r>
            <w:r w:rsidRPr="00481FEB">
              <w:rPr>
                <w:spacing w:val="-2"/>
              </w:rPr>
              <w:t xml:space="preserve"> Вероятности обнаружения сигнала в различных каналах неодинаковы и равны значениям, приведенным в </w:t>
            </w:r>
            <w:r w:rsidRPr="00481FEB">
              <w:t xml:space="preserve">таблице. Определить значение энтропии </w:t>
            </w:r>
            <w:r w:rsidRPr="00481FEB">
              <w:rPr>
                <w:lang w:val="en-US"/>
              </w:rPr>
              <w:t>H</w:t>
            </w:r>
            <w:r w:rsidRPr="00481FEB">
              <w:t>(</w:t>
            </w:r>
            <w:r w:rsidRPr="00481FEB">
              <w:rPr>
                <w:lang w:val="en-US"/>
              </w:rPr>
              <w:t>Xi</w:t>
            </w:r>
            <w:r w:rsidRPr="00481FEB">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112"/>
              <w:gridCol w:w="1134"/>
              <w:gridCol w:w="1134"/>
              <w:gridCol w:w="1134"/>
            </w:tblGrid>
            <w:tr w:rsidR="00945E71" w:rsidRPr="00481FEB" w14:paraId="4B8EE5E8" w14:textId="77777777" w:rsidTr="00945E71">
              <w:tc>
                <w:tcPr>
                  <w:tcW w:w="1723" w:type="dxa"/>
                  <w:shd w:val="clear" w:color="auto" w:fill="auto"/>
                </w:tcPr>
                <w:p w14:paraId="56D7DC5F" w14:textId="77777777" w:rsidR="00945E71" w:rsidRPr="00481FEB" w:rsidRDefault="00945E71" w:rsidP="00897928">
                  <w:pPr>
                    <w:widowControl w:val="0"/>
                    <w:autoSpaceDE w:val="0"/>
                    <w:autoSpaceDN w:val="0"/>
                    <w:adjustRightInd w:val="0"/>
                    <w:ind w:firstLine="709"/>
                    <w:jc w:val="both"/>
                  </w:pPr>
                  <w:r w:rsidRPr="00481FEB">
                    <w:t>№ канала</w:t>
                  </w:r>
                </w:p>
              </w:tc>
              <w:tc>
                <w:tcPr>
                  <w:tcW w:w="1112" w:type="dxa"/>
                  <w:shd w:val="clear" w:color="auto" w:fill="auto"/>
                </w:tcPr>
                <w:p w14:paraId="322DFED5" w14:textId="77777777" w:rsidR="00945E71" w:rsidRPr="00481FEB" w:rsidRDefault="00945E71" w:rsidP="00897928">
                  <w:pPr>
                    <w:widowControl w:val="0"/>
                    <w:autoSpaceDE w:val="0"/>
                    <w:autoSpaceDN w:val="0"/>
                    <w:adjustRightInd w:val="0"/>
                    <w:ind w:firstLine="709"/>
                    <w:jc w:val="both"/>
                  </w:pPr>
                  <w:r w:rsidRPr="00481FEB">
                    <w:t>1</w:t>
                  </w:r>
                </w:p>
              </w:tc>
              <w:tc>
                <w:tcPr>
                  <w:tcW w:w="1134" w:type="dxa"/>
                  <w:shd w:val="clear" w:color="auto" w:fill="auto"/>
                </w:tcPr>
                <w:p w14:paraId="2995EE72" w14:textId="77777777" w:rsidR="00945E71" w:rsidRPr="00481FEB" w:rsidRDefault="00945E71" w:rsidP="00897928">
                  <w:pPr>
                    <w:widowControl w:val="0"/>
                    <w:autoSpaceDE w:val="0"/>
                    <w:autoSpaceDN w:val="0"/>
                    <w:adjustRightInd w:val="0"/>
                    <w:ind w:firstLine="709"/>
                    <w:jc w:val="both"/>
                  </w:pPr>
                  <w:r w:rsidRPr="00481FEB">
                    <w:t>2</w:t>
                  </w:r>
                </w:p>
              </w:tc>
              <w:tc>
                <w:tcPr>
                  <w:tcW w:w="1134" w:type="dxa"/>
                  <w:shd w:val="clear" w:color="auto" w:fill="auto"/>
                </w:tcPr>
                <w:p w14:paraId="77E966AC" w14:textId="77777777" w:rsidR="00945E71" w:rsidRPr="00481FEB" w:rsidRDefault="00945E71" w:rsidP="00897928">
                  <w:pPr>
                    <w:widowControl w:val="0"/>
                    <w:autoSpaceDE w:val="0"/>
                    <w:autoSpaceDN w:val="0"/>
                    <w:adjustRightInd w:val="0"/>
                    <w:ind w:firstLine="709"/>
                    <w:jc w:val="both"/>
                  </w:pPr>
                  <w:r w:rsidRPr="00481FEB">
                    <w:t>3</w:t>
                  </w:r>
                </w:p>
              </w:tc>
              <w:tc>
                <w:tcPr>
                  <w:tcW w:w="1134" w:type="dxa"/>
                  <w:shd w:val="clear" w:color="auto" w:fill="auto"/>
                </w:tcPr>
                <w:p w14:paraId="5014DDD4" w14:textId="77777777" w:rsidR="00945E71" w:rsidRPr="00481FEB" w:rsidRDefault="00945E71" w:rsidP="00897928">
                  <w:pPr>
                    <w:widowControl w:val="0"/>
                    <w:autoSpaceDE w:val="0"/>
                    <w:autoSpaceDN w:val="0"/>
                    <w:adjustRightInd w:val="0"/>
                    <w:ind w:firstLine="709"/>
                    <w:jc w:val="both"/>
                  </w:pPr>
                  <w:r w:rsidRPr="00481FEB">
                    <w:t>4</w:t>
                  </w:r>
                </w:p>
              </w:tc>
            </w:tr>
            <w:tr w:rsidR="00945E71" w:rsidRPr="00481FEB" w14:paraId="21D7F87D" w14:textId="77777777" w:rsidTr="00945E71">
              <w:tc>
                <w:tcPr>
                  <w:tcW w:w="1723" w:type="dxa"/>
                  <w:shd w:val="clear" w:color="auto" w:fill="auto"/>
                </w:tcPr>
                <w:p w14:paraId="4416D198" w14:textId="77777777" w:rsidR="00945E71" w:rsidRPr="00481FEB" w:rsidRDefault="00945E71" w:rsidP="00897928">
                  <w:pPr>
                    <w:widowControl w:val="0"/>
                    <w:autoSpaceDE w:val="0"/>
                    <w:autoSpaceDN w:val="0"/>
                    <w:adjustRightInd w:val="0"/>
                    <w:ind w:firstLine="709"/>
                    <w:jc w:val="both"/>
                  </w:pPr>
                  <w:r w:rsidRPr="00481FEB">
                    <w:t>Вероятность</w:t>
                  </w:r>
                </w:p>
              </w:tc>
              <w:tc>
                <w:tcPr>
                  <w:tcW w:w="1112" w:type="dxa"/>
                  <w:shd w:val="clear" w:color="auto" w:fill="auto"/>
                </w:tcPr>
                <w:p w14:paraId="3A7385AB" w14:textId="77777777" w:rsidR="00945E71" w:rsidRPr="00481FEB" w:rsidRDefault="00945E71" w:rsidP="00897928">
                  <w:pPr>
                    <w:widowControl w:val="0"/>
                    <w:autoSpaceDE w:val="0"/>
                    <w:autoSpaceDN w:val="0"/>
                    <w:adjustRightInd w:val="0"/>
                    <w:ind w:firstLine="709"/>
                    <w:jc w:val="both"/>
                  </w:pPr>
                  <w:r w:rsidRPr="00481FEB">
                    <w:t>0,51</w:t>
                  </w:r>
                </w:p>
              </w:tc>
              <w:tc>
                <w:tcPr>
                  <w:tcW w:w="1134" w:type="dxa"/>
                  <w:shd w:val="clear" w:color="auto" w:fill="auto"/>
                </w:tcPr>
                <w:p w14:paraId="7CDBB59A" w14:textId="77777777" w:rsidR="00945E71" w:rsidRPr="00481FEB" w:rsidRDefault="00945E71" w:rsidP="00897928">
                  <w:pPr>
                    <w:widowControl w:val="0"/>
                    <w:autoSpaceDE w:val="0"/>
                    <w:autoSpaceDN w:val="0"/>
                    <w:adjustRightInd w:val="0"/>
                    <w:ind w:firstLine="709"/>
                    <w:jc w:val="both"/>
                  </w:pPr>
                  <w:r w:rsidRPr="00481FEB">
                    <w:t>0,29</w:t>
                  </w:r>
                </w:p>
              </w:tc>
              <w:tc>
                <w:tcPr>
                  <w:tcW w:w="1134" w:type="dxa"/>
                  <w:shd w:val="clear" w:color="auto" w:fill="auto"/>
                </w:tcPr>
                <w:p w14:paraId="13D2D5E6" w14:textId="77777777" w:rsidR="00945E71" w:rsidRPr="00481FEB" w:rsidRDefault="00945E71" w:rsidP="00897928">
                  <w:pPr>
                    <w:widowControl w:val="0"/>
                    <w:autoSpaceDE w:val="0"/>
                    <w:autoSpaceDN w:val="0"/>
                    <w:adjustRightInd w:val="0"/>
                    <w:ind w:firstLine="709"/>
                    <w:jc w:val="both"/>
                  </w:pPr>
                  <w:r w:rsidRPr="00481FEB">
                    <w:t>0,13</w:t>
                  </w:r>
                </w:p>
              </w:tc>
              <w:tc>
                <w:tcPr>
                  <w:tcW w:w="1134" w:type="dxa"/>
                  <w:shd w:val="clear" w:color="auto" w:fill="auto"/>
                </w:tcPr>
                <w:p w14:paraId="1A64A343" w14:textId="77777777" w:rsidR="00945E71" w:rsidRPr="00481FEB" w:rsidRDefault="00945E71" w:rsidP="00897928">
                  <w:pPr>
                    <w:widowControl w:val="0"/>
                    <w:autoSpaceDE w:val="0"/>
                    <w:autoSpaceDN w:val="0"/>
                    <w:adjustRightInd w:val="0"/>
                    <w:ind w:firstLine="709"/>
                    <w:jc w:val="both"/>
                  </w:pPr>
                  <w:r w:rsidRPr="00481FEB">
                    <w:t>0,07</w:t>
                  </w:r>
                </w:p>
              </w:tc>
            </w:tr>
          </w:tbl>
          <w:p w14:paraId="7564A142" w14:textId="77777777" w:rsidR="00945E71" w:rsidRPr="00481FEB" w:rsidRDefault="00945E71" w:rsidP="00897928">
            <w:pPr>
              <w:ind w:firstLine="709"/>
              <w:jc w:val="both"/>
            </w:pPr>
          </w:p>
        </w:tc>
      </w:tr>
    </w:tbl>
    <w:p w14:paraId="6C86A5C4" w14:textId="77777777" w:rsidR="00945E71" w:rsidRPr="00481FEB" w:rsidRDefault="00945E71" w:rsidP="00897928">
      <w:pPr>
        <w:ind w:firstLine="709"/>
        <w:jc w:val="both"/>
        <w:rPr>
          <w:b/>
        </w:rPr>
      </w:pPr>
    </w:p>
    <w:p w14:paraId="04923D27" w14:textId="77777777" w:rsidR="00945E71" w:rsidRPr="00481FEB" w:rsidRDefault="00945E71" w:rsidP="00897928">
      <w:pPr>
        <w:ind w:firstLine="709"/>
        <w:jc w:val="both"/>
        <w:rPr>
          <w:b/>
        </w:rPr>
      </w:pPr>
      <w:r w:rsidRPr="00481FEB">
        <w:rPr>
          <w:b/>
        </w:rPr>
        <w:t xml:space="preserve">  </w:t>
      </w:r>
    </w:p>
    <w:p w14:paraId="7940B8D6" w14:textId="77777777" w:rsidR="00945E71" w:rsidRPr="00481FEB" w:rsidRDefault="00945E71" w:rsidP="00897928">
      <w:pPr>
        <w:ind w:firstLine="709"/>
        <w:jc w:val="both"/>
        <w:rPr>
          <w:b/>
        </w:rPr>
      </w:pPr>
    </w:p>
    <w:p w14:paraId="42FFE85F" w14:textId="77777777" w:rsidR="00945E71" w:rsidRPr="00481FEB" w:rsidRDefault="00945E71" w:rsidP="00897928">
      <w:pPr>
        <w:ind w:firstLine="709"/>
        <w:jc w:val="both"/>
        <w:rPr>
          <w:b/>
        </w:rPr>
      </w:pPr>
    </w:p>
    <w:p w14:paraId="6E825D73" w14:textId="77777777" w:rsidR="00945E71" w:rsidRPr="00481FEB" w:rsidRDefault="00945E71" w:rsidP="00897928">
      <w:pPr>
        <w:ind w:firstLine="709"/>
        <w:jc w:val="both"/>
        <w:rPr>
          <w:b/>
        </w:rPr>
      </w:pPr>
      <w:r w:rsidRPr="00481FEB">
        <w:rPr>
          <w:b/>
        </w:rPr>
        <w:t>2.</w:t>
      </w:r>
      <w:r w:rsidRPr="00481FEB">
        <w:t xml:space="preserve"> Выполните расчет избыточности сообщений</w:t>
      </w:r>
    </w:p>
    <w:p w14:paraId="1A47F5EC" w14:textId="77777777" w:rsidR="00945E71" w:rsidRPr="00481FEB" w:rsidRDefault="00945E71" w:rsidP="00897928">
      <w:pPr>
        <w:ind w:firstLine="709"/>
        <w:jc w:val="both"/>
      </w:pPr>
      <w:r w:rsidRPr="00481FEB">
        <w:rPr>
          <w:b/>
        </w:rPr>
        <w:t xml:space="preserve">  </w:t>
      </w:r>
      <w:r w:rsidRPr="00481FEB">
        <w:t>Таблица 2</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67"/>
        <w:gridCol w:w="7804"/>
      </w:tblGrid>
      <w:tr w:rsidR="00481FEB" w:rsidRPr="00481FEB" w14:paraId="41FC4787" w14:textId="77777777" w:rsidTr="00945E71">
        <w:trPr>
          <w:trHeight w:val="200"/>
        </w:trPr>
        <w:tc>
          <w:tcPr>
            <w:tcW w:w="1809" w:type="dxa"/>
          </w:tcPr>
          <w:p w14:paraId="55B21D00" w14:textId="77777777" w:rsidR="00945E71" w:rsidRPr="00481FEB" w:rsidRDefault="00945E71" w:rsidP="00897928">
            <w:pPr>
              <w:ind w:firstLine="709"/>
              <w:jc w:val="both"/>
              <w:rPr>
                <w:b/>
              </w:rPr>
            </w:pPr>
            <w:r w:rsidRPr="00481FEB">
              <w:rPr>
                <w:b/>
              </w:rPr>
              <w:lastRenderedPageBreak/>
              <w:t>№ варианта</w:t>
            </w:r>
          </w:p>
        </w:tc>
        <w:tc>
          <w:tcPr>
            <w:tcW w:w="8045" w:type="dxa"/>
          </w:tcPr>
          <w:p w14:paraId="2D0F60AB" w14:textId="77777777" w:rsidR="00945E71" w:rsidRPr="00481FEB" w:rsidRDefault="00945E71" w:rsidP="00897928">
            <w:pPr>
              <w:ind w:firstLine="709"/>
              <w:jc w:val="both"/>
            </w:pPr>
            <w:r w:rsidRPr="00481FEB">
              <w:t>Задание</w:t>
            </w:r>
          </w:p>
        </w:tc>
      </w:tr>
      <w:tr w:rsidR="00481FEB" w:rsidRPr="00481FEB" w14:paraId="31565333" w14:textId="77777777" w:rsidTr="00945E71">
        <w:trPr>
          <w:trHeight w:val="193"/>
        </w:trPr>
        <w:tc>
          <w:tcPr>
            <w:tcW w:w="1809" w:type="dxa"/>
          </w:tcPr>
          <w:p w14:paraId="0650E3DB" w14:textId="77777777" w:rsidR="00945E71" w:rsidRPr="00481FEB" w:rsidRDefault="00945E71" w:rsidP="00897928">
            <w:pPr>
              <w:ind w:firstLine="709"/>
              <w:jc w:val="both"/>
              <w:rPr>
                <w:b/>
              </w:rPr>
            </w:pPr>
            <w:r w:rsidRPr="00481FEB">
              <w:rPr>
                <w:b/>
              </w:rPr>
              <w:t>1</w:t>
            </w:r>
          </w:p>
        </w:tc>
        <w:tc>
          <w:tcPr>
            <w:tcW w:w="8045" w:type="dxa"/>
          </w:tcPr>
          <w:p w14:paraId="68420BEB"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38"/>
              <w:gridCol w:w="1138"/>
              <w:gridCol w:w="1138"/>
              <w:gridCol w:w="1138"/>
              <w:gridCol w:w="1138"/>
            </w:tblGrid>
            <w:tr w:rsidR="00481FEB" w:rsidRPr="00481FEB" w14:paraId="629BD4D7" w14:textId="77777777" w:rsidTr="00945E71">
              <w:trPr>
                <w:trHeight w:val="337"/>
              </w:trPr>
              <w:tc>
                <w:tcPr>
                  <w:tcW w:w="1630" w:type="dxa"/>
                  <w:shd w:val="clear" w:color="auto" w:fill="auto"/>
                </w:tcPr>
                <w:p w14:paraId="48D01B86"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72BCC5C2"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4EFB9AC3"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256D0B46"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63564D80"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00E815E0"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19DFF582" w14:textId="77777777" w:rsidTr="00945E71">
              <w:tc>
                <w:tcPr>
                  <w:tcW w:w="1630" w:type="dxa"/>
                  <w:shd w:val="clear" w:color="auto" w:fill="auto"/>
                </w:tcPr>
                <w:p w14:paraId="0F412B3B" w14:textId="77777777" w:rsidR="00945E71" w:rsidRPr="00481FEB" w:rsidRDefault="00945E71" w:rsidP="00897928">
                  <w:pPr>
                    <w:widowControl w:val="0"/>
                    <w:autoSpaceDE w:val="0"/>
                    <w:autoSpaceDN w:val="0"/>
                    <w:adjustRightInd w:val="0"/>
                    <w:ind w:firstLine="709"/>
                    <w:jc w:val="both"/>
                  </w:pPr>
                  <w:r w:rsidRPr="00481FEB">
                    <w:t>0,04</w:t>
                  </w:r>
                </w:p>
              </w:tc>
              <w:tc>
                <w:tcPr>
                  <w:tcW w:w="1630" w:type="dxa"/>
                  <w:shd w:val="clear" w:color="auto" w:fill="auto"/>
                </w:tcPr>
                <w:p w14:paraId="52241D52" w14:textId="77777777" w:rsidR="00945E71" w:rsidRPr="00481FEB" w:rsidRDefault="00945E71" w:rsidP="00897928">
                  <w:pPr>
                    <w:widowControl w:val="0"/>
                    <w:autoSpaceDE w:val="0"/>
                    <w:autoSpaceDN w:val="0"/>
                    <w:adjustRightInd w:val="0"/>
                    <w:ind w:firstLine="709"/>
                    <w:jc w:val="both"/>
                  </w:pPr>
                  <w:r w:rsidRPr="00481FEB">
                    <w:t>0,08</w:t>
                  </w:r>
                </w:p>
              </w:tc>
              <w:tc>
                <w:tcPr>
                  <w:tcW w:w="1630" w:type="dxa"/>
                  <w:shd w:val="clear" w:color="auto" w:fill="auto"/>
                </w:tcPr>
                <w:p w14:paraId="4E85B70B" w14:textId="77777777" w:rsidR="00945E71" w:rsidRPr="00481FEB" w:rsidRDefault="00945E71" w:rsidP="00897928">
                  <w:pPr>
                    <w:widowControl w:val="0"/>
                    <w:autoSpaceDE w:val="0"/>
                    <w:autoSpaceDN w:val="0"/>
                    <w:adjustRightInd w:val="0"/>
                    <w:ind w:firstLine="709"/>
                    <w:jc w:val="both"/>
                  </w:pPr>
                  <w:r w:rsidRPr="00481FEB">
                    <w:t>0,16</w:t>
                  </w:r>
                </w:p>
              </w:tc>
              <w:tc>
                <w:tcPr>
                  <w:tcW w:w="1630" w:type="dxa"/>
                  <w:shd w:val="clear" w:color="auto" w:fill="auto"/>
                </w:tcPr>
                <w:p w14:paraId="7ACBFC2E" w14:textId="77777777" w:rsidR="00945E71" w:rsidRPr="00481FEB" w:rsidRDefault="00945E71" w:rsidP="00897928">
                  <w:pPr>
                    <w:widowControl w:val="0"/>
                    <w:autoSpaceDE w:val="0"/>
                    <w:autoSpaceDN w:val="0"/>
                    <w:adjustRightInd w:val="0"/>
                    <w:ind w:firstLine="709"/>
                    <w:jc w:val="both"/>
                  </w:pPr>
                  <w:r w:rsidRPr="00481FEB">
                    <w:t>0,32</w:t>
                  </w:r>
                </w:p>
              </w:tc>
              <w:tc>
                <w:tcPr>
                  <w:tcW w:w="1630" w:type="dxa"/>
                  <w:shd w:val="clear" w:color="auto" w:fill="auto"/>
                </w:tcPr>
                <w:p w14:paraId="7E967315" w14:textId="77777777" w:rsidR="00945E71" w:rsidRPr="00481FEB" w:rsidRDefault="00945E71" w:rsidP="00897928">
                  <w:pPr>
                    <w:widowControl w:val="0"/>
                    <w:autoSpaceDE w:val="0"/>
                    <w:autoSpaceDN w:val="0"/>
                    <w:adjustRightInd w:val="0"/>
                    <w:ind w:firstLine="709"/>
                    <w:jc w:val="both"/>
                  </w:pPr>
                  <w:r w:rsidRPr="00481FEB">
                    <w:t>0,34</w:t>
                  </w:r>
                </w:p>
              </w:tc>
              <w:tc>
                <w:tcPr>
                  <w:tcW w:w="1630" w:type="dxa"/>
                  <w:shd w:val="clear" w:color="auto" w:fill="auto"/>
                </w:tcPr>
                <w:p w14:paraId="6CC9EEED" w14:textId="77777777" w:rsidR="00945E71" w:rsidRPr="00481FEB" w:rsidRDefault="00945E71" w:rsidP="00897928">
                  <w:pPr>
                    <w:widowControl w:val="0"/>
                    <w:autoSpaceDE w:val="0"/>
                    <w:autoSpaceDN w:val="0"/>
                    <w:adjustRightInd w:val="0"/>
                    <w:ind w:firstLine="709"/>
                    <w:jc w:val="both"/>
                  </w:pPr>
                  <w:r w:rsidRPr="00481FEB">
                    <w:t>0,06</w:t>
                  </w:r>
                </w:p>
              </w:tc>
            </w:tr>
          </w:tbl>
          <w:p w14:paraId="3FDA35FF"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7DF33E40" w14:textId="77777777" w:rsidTr="00945E71">
        <w:trPr>
          <w:trHeight w:val="193"/>
        </w:trPr>
        <w:tc>
          <w:tcPr>
            <w:tcW w:w="1809" w:type="dxa"/>
          </w:tcPr>
          <w:p w14:paraId="57C2A404" w14:textId="77777777" w:rsidR="00945E71" w:rsidRPr="00481FEB" w:rsidRDefault="00945E71" w:rsidP="00897928">
            <w:pPr>
              <w:ind w:firstLine="709"/>
              <w:jc w:val="both"/>
              <w:rPr>
                <w:b/>
              </w:rPr>
            </w:pPr>
            <w:r w:rsidRPr="00481FEB">
              <w:rPr>
                <w:b/>
              </w:rPr>
              <w:t>2</w:t>
            </w:r>
          </w:p>
        </w:tc>
        <w:tc>
          <w:tcPr>
            <w:tcW w:w="8045" w:type="dxa"/>
          </w:tcPr>
          <w:p w14:paraId="611B1B25"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38"/>
              <w:gridCol w:w="1138"/>
              <w:gridCol w:w="1138"/>
              <w:gridCol w:w="1138"/>
              <w:gridCol w:w="1138"/>
            </w:tblGrid>
            <w:tr w:rsidR="00481FEB" w:rsidRPr="00481FEB" w14:paraId="0421EC2F" w14:textId="77777777" w:rsidTr="00945E71">
              <w:trPr>
                <w:trHeight w:val="337"/>
              </w:trPr>
              <w:tc>
                <w:tcPr>
                  <w:tcW w:w="1630" w:type="dxa"/>
                  <w:shd w:val="clear" w:color="auto" w:fill="auto"/>
                </w:tcPr>
                <w:p w14:paraId="67ED57A5"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174842CA"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4A36FDCC"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3AB360B6"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0E920BA6"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13D59781"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59996178" w14:textId="77777777" w:rsidTr="00945E71">
              <w:tc>
                <w:tcPr>
                  <w:tcW w:w="1630" w:type="dxa"/>
                  <w:shd w:val="clear" w:color="auto" w:fill="auto"/>
                </w:tcPr>
                <w:p w14:paraId="246E8305" w14:textId="77777777" w:rsidR="00945E71" w:rsidRPr="00481FEB" w:rsidRDefault="00945E71" w:rsidP="00897928">
                  <w:pPr>
                    <w:widowControl w:val="0"/>
                    <w:autoSpaceDE w:val="0"/>
                    <w:autoSpaceDN w:val="0"/>
                    <w:adjustRightInd w:val="0"/>
                    <w:ind w:firstLine="709"/>
                    <w:jc w:val="both"/>
                  </w:pPr>
                  <w:r w:rsidRPr="00481FEB">
                    <w:t>0,06</w:t>
                  </w:r>
                </w:p>
              </w:tc>
              <w:tc>
                <w:tcPr>
                  <w:tcW w:w="1630" w:type="dxa"/>
                  <w:shd w:val="clear" w:color="auto" w:fill="auto"/>
                </w:tcPr>
                <w:p w14:paraId="3EA51648" w14:textId="77777777" w:rsidR="00945E71" w:rsidRPr="00481FEB" w:rsidRDefault="00945E71" w:rsidP="00897928">
                  <w:pPr>
                    <w:widowControl w:val="0"/>
                    <w:autoSpaceDE w:val="0"/>
                    <w:autoSpaceDN w:val="0"/>
                    <w:adjustRightInd w:val="0"/>
                    <w:ind w:firstLine="709"/>
                    <w:jc w:val="both"/>
                  </w:pPr>
                  <w:r w:rsidRPr="00481FEB">
                    <w:t>0,03</w:t>
                  </w:r>
                </w:p>
              </w:tc>
              <w:tc>
                <w:tcPr>
                  <w:tcW w:w="1630" w:type="dxa"/>
                  <w:shd w:val="clear" w:color="auto" w:fill="auto"/>
                </w:tcPr>
                <w:p w14:paraId="5E549C39" w14:textId="77777777" w:rsidR="00945E71" w:rsidRPr="00481FEB" w:rsidRDefault="00945E71" w:rsidP="00897928">
                  <w:pPr>
                    <w:widowControl w:val="0"/>
                    <w:autoSpaceDE w:val="0"/>
                    <w:autoSpaceDN w:val="0"/>
                    <w:adjustRightInd w:val="0"/>
                    <w:ind w:firstLine="709"/>
                    <w:jc w:val="both"/>
                  </w:pPr>
                  <w:r w:rsidRPr="00481FEB">
                    <w:t>0,21</w:t>
                  </w:r>
                </w:p>
              </w:tc>
              <w:tc>
                <w:tcPr>
                  <w:tcW w:w="1630" w:type="dxa"/>
                  <w:shd w:val="clear" w:color="auto" w:fill="auto"/>
                </w:tcPr>
                <w:p w14:paraId="6EFA2F44" w14:textId="77777777" w:rsidR="00945E71" w:rsidRPr="00481FEB" w:rsidRDefault="00945E71" w:rsidP="00897928">
                  <w:pPr>
                    <w:widowControl w:val="0"/>
                    <w:autoSpaceDE w:val="0"/>
                    <w:autoSpaceDN w:val="0"/>
                    <w:adjustRightInd w:val="0"/>
                    <w:ind w:firstLine="709"/>
                    <w:jc w:val="both"/>
                  </w:pPr>
                  <w:r w:rsidRPr="00481FEB">
                    <w:t>0,39</w:t>
                  </w:r>
                </w:p>
              </w:tc>
              <w:tc>
                <w:tcPr>
                  <w:tcW w:w="1630" w:type="dxa"/>
                  <w:shd w:val="clear" w:color="auto" w:fill="auto"/>
                </w:tcPr>
                <w:p w14:paraId="0EF42783" w14:textId="77777777" w:rsidR="00945E71" w:rsidRPr="00481FEB" w:rsidRDefault="00945E71" w:rsidP="00897928">
                  <w:pPr>
                    <w:widowControl w:val="0"/>
                    <w:autoSpaceDE w:val="0"/>
                    <w:autoSpaceDN w:val="0"/>
                    <w:adjustRightInd w:val="0"/>
                    <w:ind w:firstLine="709"/>
                    <w:jc w:val="both"/>
                  </w:pPr>
                  <w:r w:rsidRPr="00481FEB">
                    <w:t>0,15</w:t>
                  </w:r>
                </w:p>
              </w:tc>
              <w:tc>
                <w:tcPr>
                  <w:tcW w:w="1630" w:type="dxa"/>
                  <w:shd w:val="clear" w:color="auto" w:fill="auto"/>
                </w:tcPr>
                <w:p w14:paraId="479C7DF8" w14:textId="77777777" w:rsidR="00945E71" w:rsidRPr="00481FEB" w:rsidRDefault="00945E71" w:rsidP="00897928">
                  <w:pPr>
                    <w:widowControl w:val="0"/>
                    <w:autoSpaceDE w:val="0"/>
                    <w:autoSpaceDN w:val="0"/>
                    <w:adjustRightInd w:val="0"/>
                    <w:ind w:firstLine="709"/>
                    <w:jc w:val="both"/>
                  </w:pPr>
                  <w:r w:rsidRPr="00481FEB">
                    <w:t>0,17</w:t>
                  </w:r>
                </w:p>
              </w:tc>
            </w:tr>
          </w:tbl>
          <w:p w14:paraId="6C3D1248"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0B056791" w14:textId="77777777" w:rsidTr="00945E71">
        <w:trPr>
          <w:trHeight w:val="193"/>
        </w:trPr>
        <w:tc>
          <w:tcPr>
            <w:tcW w:w="1809" w:type="dxa"/>
          </w:tcPr>
          <w:p w14:paraId="77A8253E" w14:textId="77777777" w:rsidR="00945E71" w:rsidRPr="00481FEB" w:rsidRDefault="00945E71" w:rsidP="00897928">
            <w:pPr>
              <w:ind w:firstLine="709"/>
              <w:jc w:val="both"/>
              <w:rPr>
                <w:b/>
              </w:rPr>
            </w:pPr>
            <w:r w:rsidRPr="00481FEB">
              <w:rPr>
                <w:b/>
              </w:rPr>
              <w:t>3</w:t>
            </w:r>
          </w:p>
        </w:tc>
        <w:tc>
          <w:tcPr>
            <w:tcW w:w="8045" w:type="dxa"/>
          </w:tcPr>
          <w:p w14:paraId="08A9AF71"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48"/>
              <w:gridCol w:w="1090"/>
              <w:gridCol w:w="1148"/>
              <w:gridCol w:w="1148"/>
              <w:gridCol w:w="1148"/>
            </w:tblGrid>
            <w:tr w:rsidR="00481FEB" w:rsidRPr="00481FEB" w14:paraId="0D62F160" w14:textId="77777777" w:rsidTr="00945E71">
              <w:trPr>
                <w:trHeight w:val="337"/>
              </w:trPr>
              <w:tc>
                <w:tcPr>
                  <w:tcW w:w="1630" w:type="dxa"/>
                  <w:shd w:val="clear" w:color="auto" w:fill="auto"/>
                </w:tcPr>
                <w:p w14:paraId="70BC3586"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7F5E4DB6"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5FD83F05"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05F67F0F"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5C750690"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1089B149"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493B03F0" w14:textId="77777777" w:rsidTr="00945E71">
              <w:tc>
                <w:tcPr>
                  <w:tcW w:w="1630" w:type="dxa"/>
                  <w:shd w:val="clear" w:color="auto" w:fill="auto"/>
                </w:tcPr>
                <w:p w14:paraId="27D297AA" w14:textId="77777777" w:rsidR="00945E71" w:rsidRPr="00481FEB" w:rsidRDefault="00945E71" w:rsidP="00897928">
                  <w:pPr>
                    <w:widowControl w:val="0"/>
                    <w:autoSpaceDE w:val="0"/>
                    <w:autoSpaceDN w:val="0"/>
                    <w:adjustRightInd w:val="0"/>
                    <w:ind w:firstLine="709"/>
                    <w:jc w:val="both"/>
                  </w:pPr>
                  <w:r w:rsidRPr="00481FEB">
                    <w:t>0,04</w:t>
                  </w:r>
                </w:p>
              </w:tc>
              <w:tc>
                <w:tcPr>
                  <w:tcW w:w="1630" w:type="dxa"/>
                  <w:shd w:val="clear" w:color="auto" w:fill="auto"/>
                </w:tcPr>
                <w:p w14:paraId="5511198B" w14:textId="77777777" w:rsidR="00945E71" w:rsidRPr="00481FEB" w:rsidRDefault="00945E71" w:rsidP="00897928">
                  <w:pPr>
                    <w:widowControl w:val="0"/>
                    <w:autoSpaceDE w:val="0"/>
                    <w:autoSpaceDN w:val="0"/>
                    <w:adjustRightInd w:val="0"/>
                    <w:ind w:firstLine="709"/>
                    <w:jc w:val="both"/>
                  </w:pPr>
                  <w:r w:rsidRPr="00481FEB">
                    <w:t>0,08</w:t>
                  </w:r>
                </w:p>
              </w:tc>
              <w:tc>
                <w:tcPr>
                  <w:tcW w:w="1630" w:type="dxa"/>
                  <w:shd w:val="clear" w:color="auto" w:fill="auto"/>
                </w:tcPr>
                <w:p w14:paraId="0C0DB999" w14:textId="77777777" w:rsidR="00945E71" w:rsidRPr="00481FEB" w:rsidRDefault="00945E71" w:rsidP="00897928">
                  <w:pPr>
                    <w:widowControl w:val="0"/>
                    <w:autoSpaceDE w:val="0"/>
                    <w:autoSpaceDN w:val="0"/>
                    <w:adjustRightInd w:val="0"/>
                    <w:ind w:firstLine="709"/>
                    <w:jc w:val="both"/>
                  </w:pPr>
                  <w:r w:rsidRPr="00481FEB">
                    <w:t>0,1</w:t>
                  </w:r>
                </w:p>
              </w:tc>
              <w:tc>
                <w:tcPr>
                  <w:tcW w:w="1630" w:type="dxa"/>
                  <w:shd w:val="clear" w:color="auto" w:fill="auto"/>
                </w:tcPr>
                <w:p w14:paraId="0595DCBB" w14:textId="77777777" w:rsidR="00945E71" w:rsidRPr="00481FEB" w:rsidRDefault="00945E71" w:rsidP="00897928">
                  <w:pPr>
                    <w:widowControl w:val="0"/>
                    <w:autoSpaceDE w:val="0"/>
                    <w:autoSpaceDN w:val="0"/>
                    <w:adjustRightInd w:val="0"/>
                    <w:ind w:firstLine="709"/>
                    <w:jc w:val="both"/>
                  </w:pPr>
                  <w:r w:rsidRPr="00481FEB">
                    <w:t>0,38</w:t>
                  </w:r>
                </w:p>
              </w:tc>
              <w:tc>
                <w:tcPr>
                  <w:tcW w:w="1630" w:type="dxa"/>
                  <w:shd w:val="clear" w:color="auto" w:fill="auto"/>
                </w:tcPr>
                <w:p w14:paraId="6141A39C" w14:textId="77777777" w:rsidR="00945E71" w:rsidRPr="00481FEB" w:rsidRDefault="00945E71" w:rsidP="00897928">
                  <w:pPr>
                    <w:widowControl w:val="0"/>
                    <w:autoSpaceDE w:val="0"/>
                    <w:autoSpaceDN w:val="0"/>
                    <w:adjustRightInd w:val="0"/>
                    <w:ind w:firstLine="709"/>
                    <w:jc w:val="both"/>
                  </w:pPr>
                  <w:r w:rsidRPr="00481FEB">
                    <w:t>0,35</w:t>
                  </w:r>
                </w:p>
              </w:tc>
              <w:tc>
                <w:tcPr>
                  <w:tcW w:w="1630" w:type="dxa"/>
                  <w:shd w:val="clear" w:color="auto" w:fill="auto"/>
                </w:tcPr>
                <w:p w14:paraId="2E2E81EC" w14:textId="77777777" w:rsidR="00945E71" w:rsidRPr="00481FEB" w:rsidRDefault="00945E71" w:rsidP="00897928">
                  <w:pPr>
                    <w:widowControl w:val="0"/>
                    <w:autoSpaceDE w:val="0"/>
                    <w:autoSpaceDN w:val="0"/>
                    <w:adjustRightInd w:val="0"/>
                    <w:ind w:firstLine="709"/>
                    <w:jc w:val="both"/>
                  </w:pPr>
                  <w:r w:rsidRPr="00481FEB">
                    <w:t>0,05</w:t>
                  </w:r>
                </w:p>
              </w:tc>
            </w:tr>
          </w:tbl>
          <w:p w14:paraId="7812F9C8"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1BF18160" w14:textId="77777777" w:rsidTr="00945E71">
        <w:trPr>
          <w:trHeight w:val="193"/>
        </w:trPr>
        <w:tc>
          <w:tcPr>
            <w:tcW w:w="1809" w:type="dxa"/>
          </w:tcPr>
          <w:p w14:paraId="6962ED88" w14:textId="77777777" w:rsidR="00945E71" w:rsidRPr="00481FEB" w:rsidRDefault="00945E71" w:rsidP="00897928">
            <w:pPr>
              <w:ind w:firstLine="709"/>
              <w:jc w:val="both"/>
              <w:rPr>
                <w:b/>
              </w:rPr>
            </w:pPr>
            <w:r w:rsidRPr="00481FEB">
              <w:rPr>
                <w:b/>
              </w:rPr>
              <w:t>4</w:t>
            </w:r>
          </w:p>
        </w:tc>
        <w:tc>
          <w:tcPr>
            <w:tcW w:w="8045" w:type="dxa"/>
          </w:tcPr>
          <w:p w14:paraId="133F5BAB"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38"/>
              <w:gridCol w:w="1138"/>
              <w:gridCol w:w="1138"/>
              <w:gridCol w:w="1138"/>
              <w:gridCol w:w="1138"/>
            </w:tblGrid>
            <w:tr w:rsidR="00481FEB" w:rsidRPr="00481FEB" w14:paraId="35E5F677" w14:textId="77777777" w:rsidTr="00945E71">
              <w:trPr>
                <w:trHeight w:val="337"/>
              </w:trPr>
              <w:tc>
                <w:tcPr>
                  <w:tcW w:w="1630" w:type="dxa"/>
                  <w:shd w:val="clear" w:color="auto" w:fill="auto"/>
                </w:tcPr>
                <w:p w14:paraId="00AC59C2"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6EFC2883"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5AAB1CE8"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7180C446"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73F6A305"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57D8DEBE"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2F242CFF" w14:textId="77777777" w:rsidTr="00945E71">
              <w:tc>
                <w:tcPr>
                  <w:tcW w:w="1630" w:type="dxa"/>
                  <w:shd w:val="clear" w:color="auto" w:fill="auto"/>
                </w:tcPr>
                <w:p w14:paraId="522D0C18" w14:textId="77777777" w:rsidR="00945E71" w:rsidRPr="00481FEB" w:rsidRDefault="00945E71" w:rsidP="00897928">
                  <w:pPr>
                    <w:widowControl w:val="0"/>
                    <w:autoSpaceDE w:val="0"/>
                    <w:autoSpaceDN w:val="0"/>
                    <w:adjustRightInd w:val="0"/>
                    <w:ind w:firstLine="709"/>
                    <w:jc w:val="both"/>
                  </w:pPr>
                  <w:r w:rsidRPr="00481FEB">
                    <w:t>0,07</w:t>
                  </w:r>
                </w:p>
              </w:tc>
              <w:tc>
                <w:tcPr>
                  <w:tcW w:w="1630" w:type="dxa"/>
                  <w:shd w:val="clear" w:color="auto" w:fill="auto"/>
                </w:tcPr>
                <w:p w14:paraId="2535DEE5" w14:textId="77777777" w:rsidR="00945E71" w:rsidRPr="00481FEB" w:rsidRDefault="00945E71" w:rsidP="00897928">
                  <w:pPr>
                    <w:widowControl w:val="0"/>
                    <w:autoSpaceDE w:val="0"/>
                    <w:autoSpaceDN w:val="0"/>
                    <w:adjustRightInd w:val="0"/>
                    <w:ind w:firstLine="709"/>
                    <w:jc w:val="both"/>
                  </w:pPr>
                  <w:r w:rsidRPr="00481FEB">
                    <w:t>0,11</w:t>
                  </w:r>
                </w:p>
              </w:tc>
              <w:tc>
                <w:tcPr>
                  <w:tcW w:w="1630" w:type="dxa"/>
                  <w:shd w:val="clear" w:color="auto" w:fill="auto"/>
                </w:tcPr>
                <w:p w14:paraId="1EB4B96E" w14:textId="77777777" w:rsidR="00945E71" w:rsidRPr="00481FEB" w:rsidRDefault="00945E71" w:rsidP="00897928">
                  <w:pPr>
                    <w:widowControl w:val="0"/>
                    <w:autoSpaceDE w:val="0"/>
                    <w:autoSpaceDN w:val="0"/>
                    <w:adjustRightInd w:val="0"/>
                    <w:ind w:firstLine="709"/>
                    <w:jc w:val="both"/>
                  </w:pPr>
                  <w:r w:rsidRPr="00481FEB">
                    <w:t>0,23</w:t>
                  </w:r>
                </w:p>
              </w:tc>
              <w:tc>
                <w:tcPr>
                  <w:tcW w:w="1630" w:type="dxa"/>
                  <w:shd w:val="clear" w:color="auto" w:fill="auto"/>
                </w:tcPr>
                <w:p w14:paraId="163A7A52" w14:textId="77777777" w:rsidR="00945E71" w:rsidRPr="00481FEB" w:rsidRDefault="00945E71" w:rsidP="00897928">
                  <w:pPr>
                    <w:widowControl w:val="0"/>
                    <w:autoSpaceDE w:val="0"/>
                    <w:autoSpaceDN w:val="0"/>
                    <w:adjustRightInd w:val="0"/>
                    <w:ind w:firstLine="709"/>
                    <w:jc w:val="both"/>
                  </w:pPr>
                  <w:r w:rsidRPr="00481FEB">
                    <w:t>0,33</w:t>
                  </w:r>
                </w:p>
              </w:tc>
              <w:tc>
                <w:tcPr>
                  <w:tcW w:w="1630" w:type="dxa"/>
                  <w:shd w:val="clear" w:color="auto" w:fill="auto"/>
                </w:tcPr>
                <w:p w14:paraId="5C734898" w14:textId="77777777" w:rsidR="00945E71" w:rsidRPr="00481FEB" w:rsidRDefault="00945E71" w:rsidP="00897928">
                  <w:pPr>
                    <w:widowControl w:val="0"/>
                    <w:autoSpaceDE w:val="0"/>
                    <w:autoSpaceDN w:val="0"/>
                    <w:adjustRightInd w:val="0"/>
                    <w:ind w:firstLine="709"/>
                    <w:jc w:val="both"/>
                  </w:pPr>
                  <w:r w:rsidRPr="00481FEB">
                    <w:t>0,24</w:t>
                  </w:r>
                </w:p>
              </w:tc>
              <w:tc>
                <w:tcPr>
                  <w:tcW w:w="1630" w:type="dxa"/>
                  <w:shd w:val="clear" w:color="auto" w:fill="auto"/>
                </w:tcPr>
                <w:p w14:paraId="4DB4E0E2" w14:textId="77777777" w:rsidR="00945E71" w:rsidRPr="00481FEB" w:rsidRDefault="00945E71" w:rsidP="00897928">
                  <w:pPr>
                    <w:widowControl w:val="0"/>
                    <w:autoSpaceDE w:val="0"/>
                    <w:autoSpaceDN w:val="0"/>
                    <w:adjustRightInd w:val="0"/>
                    <w:ind w:firstLine="709"/>
                    <w:jc w:val="both"/>
                  </w:pPr>
                  <w:r w:rsidRPr="00481FEB">
                    <w:t>0,02</w:t>
                  </w:r>
                </w:p>
              </w:tc>
            </w:tr>
          </w:tbl>
          <w:p w14:paraId="19DF05E2"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70D5D3A0" w14:textId="77777777" w:rsidTr="00945E71">
        <w:trPr>
          <w:trHeight w:val="193"/>
        </w:trPr>
        <w:tc>
          <w:tcPr>
            <w:tcW w:w="1809" w:type="dxa"/>
          </w:tcPr>
          <w:p w14:paraId="1AFD044A" w14:textId="77777777" w:rsidR="00945E71" w:rsidRPr="00481FEB" w:rsidRDefault="00945E71" w:rsidP="00897928">
            <w:pPr>
              <w:ind w:firstLine="709"/>
              <w:jc w:val="both"/>
              <w:rPr>
                <w:b/>
              </w:rPr>
            </w:pPr>
            <w:r w:rsidRPr="00481FEB">
              <w:rPr>
                <w:b/>
              </w:rPr>
              <w:t>5</w:t>
            </w:r>
          </w:p>
        </w:tc>
        <w:tc>
          <w:tcPr>
            <w:tcW w:w="8045" w:type="dxa"/>
          </w:tcPr>
          <w:p w14:paraId="779A3823"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48"/>
              <w:gridCol w:w="1148"/>
              <w:gridCol w:w="1090"/>
              <w:gridCol w:w="1148"/>
              <w:gridCol w:w="1148"/>
            </w:tblGrid>
            <w:tr w:rsidR="00481FEB" w:rsidRPr="00481FEB" w14:paraId="25C7B89D" w14:textId="77777777" w:rsidTr="00945E71">
              <w:trPr>
                <w:trHeight w:val="337"/>
              </w:trPr>
              <w:tc>
                <w:tcPr>
                  <w:tcW w:w="1630" w:type="dxa"/>
                  <w:shd w:val="clear" w:color="auto" w:fill="auto"/>
                </w:tcPr>
                <w:p w14:paraId="72688BD3"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2FC91A42"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51013283"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35FBB1F1"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13E6490A"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048CB9FC"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53517659" w14:textId="77777777" w:rsidTr="00945E71">
              <w:tc>
                <w:tcPr>
                  <w:tcW w:w="1630" w:type="dxa"/>
                  <w:shd w:val="clear" w:color="auto" w:fill="auto"/>
                </w:tcPr>
                <w:p w14:paraId="7A021E1F" w14:textId="77777777" w:rsidR="00945E71" w:rsidRPr="00481FEB" w:rsidRDefault="00945E71" w:rsidP="00897928">
                  <w:pPr>
                    <w:widowControl w:val="0"/>
                    <w:autoSpaceDE w:val="0"/>
                    <w:autoSpaceDN w:val="0"/>
                    <w:adjustRightInd w:val="0"/>
                    <w:ind w:firstLine="709"/>
                    <w:jc w:val="both"/>
                  </w:pPr>
                  <w:r w:rsidRPr="00481FEB">
                    <w:t>0,01</w:t>
                  </w:r>
                </w:p>
              </w:tc>
              <w:tc>
                <w:tcPr>
                  <w:tcW w:w="1630" w:type="dxa"/>
                  <w:shd w:val="clear" w:color="auto" w:fill="auto"/>
                </w:tcPr>
                <w:p w14:paraId="3E4A8937" w14:textId="77777777" w:rsidR="00945E71" w:rsidRPr="00481FEB" w:rsidRDefault="00945E71" w:rsidP="00897928">
                  <w:pPr>
                    <w:widowControl w:val="0"/>
                    <w:autoSpaceDE w:val="0"/>
                    <w:autoSpaceDN w:val="0"/>
                    <w:adjustRightInd w:val="0"/>
                    <w:ind w:firstLine="709"/>
                    <w:jc w:val="both"/>
                  </w:pPr>
                  <w:r w:rsidRPr="00481FEB">
                    <w:t>0,37</w:t>
                  </w:r>
                </w:p>
              </w:tc>
              <w:tc>
                <w:tcPr>
                  <w:tcW w:w="1630" w:type="dxa"/>
                  <w:shd w:val="clear" w:color="auto" w:fill="auto"/>
                </w:tcPr>
                <w:p w14:paraId="4C7EE9DB" w14:textId="77777777" w:rsidR="00945E71" w:rsidRPr="00481FEB" w:rsidRDefault="00945E71" w:rsidP="00897928">
                  <w:pPr>
                    <w:widowControl w:val="0"/>
                    <w:autoSpaceDE w:val="0"/>
                    <w:autoSpaceDN w:val="0"/>
                    <w:adjustRightInd w:val="0"/>
                    <w:ind w:firstLine="709"/>
                    <w:jc w:val="both"/>
                  </w:pPr>
                  <w:r w:rsidRPr="00481FEB">
                    <w:t>0,19</w:t>
                  </w:r>
                </w:p>
              </w:tc>
              <w:tc>
                <w:tcPr>
                  <w:tcW w:w="1630" w:type="dxa"/>
                  <w:shd w:val="clear" w:color="auto" w:fill="auto"/>
                </w:tcPr>
                <w:p w14:paraId="3BDE5F75" w14:textId="77777777" w:rsidR="00945E71" w:rsidRPr="00481FEB" w:rsidRDefault="00945E71" w:rsidP="00897928">
                  <w:pPr>
                    <w:widowControl w:val="0"/>
                    <w:autoSpaceDE w:val="0"/>
                    <w:autoSpaceDN w:val="0"/>
                    <w:adjustRightInd w:val="0"/>
                    <w:ind w:firstLine="709"/>
                    <w:jc w:val="both"/>
                  </w:pPr>
                  <w:r w:rsidRPr="00481FEB">
                    <w:t>0,3</w:t>
                  </w:r>
                </w:p>
              </w:tc>
              <w:tc>
                <w:tcPr>
                  <w:tcW w:w="1630" w:type="dxa"/>
                  <w:shd w:val="clear" w:color="auto" w:fill="auto"/>
                </w:tcPr>
                <w:p w14:paraId="5D00F0BB" w14:textId="77777777" w:rsidR="00945E71" w:rsidRPr="00481FEB" w:rsidRDefault="00945E71" w:rsidP="00897928">
                  <w:pPr>
                    <w:widowControl w:val="0"/>
                    <w:autoSpaceDE w:val="0"/>
                    <w:autoSpaceDN w:val="0"/>
                    <w:adjustRightInd w:val="0"/>
                    <w:ind w:firstLine="709"/>
                    <w:jc w:val="both"/>
                  </w:pPr>
                  <w:r w:rsidRPr="00481FEB">
                    <w:t>0,11</w:t>
                  </w:r>
                </w:p>
              </w:tc>
              <w:tc>
                <w:tcPr>
                  <w:tcW w:w="1630" w:type="dxa"/>
                  <w:shd w:val="clear" w:color="auto" w:fill="auto"/>
                </w:tcPr>
                <w:p w14:paraId="08201EFD" w14:textId="77777777" w:rsidR="00945E71" w:rsidRPr="00481FEB" w:rsidRDefault="00945E71" w:rsidP="00897928">
                  <w:pPr>
                    <w:widowControl w:val="0"/>
                    <w:autoSpaceDE w:val="0"/>
                    <w:autoSpaceDN w:val="0"/>
                    <w:adjustRightInd w:val="0"/>
                    <w:ind w:firstLine="709"/>
                    <w:jc w:val="both"/>
                  </w:pPr>
                  <w:r w:rsidRPr="00481FEB">
                    <w:t>0,02</w:t>
                  </w:r>
                </w:p>
              </w:tc>
            </w:tr>
          </w:tbl>
          <w:p w14:paraId="77361523"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15FA1184" w14:textId="77777777" w:rsidTr="00945E71">
        <w:trPr>
          <w:trHeight w:val="193"/>
        </w:trPr>
        <w:tc>
          <w:tcPr>
            <w:tcW w:w="1809" w:type="dxa"/>
          </w:tcPr>
          <w:p w14:paraId="5624A154" w14:textId="77777777" w:rsidR="00945E71" w:rsidRPr="00481FEB" w:rsidRDefault="00945E71" w:rsidP="00897928">
            <w:pPr>
              <w:ind w:firstLine="709"/>
              <w:jc w:val="both"/>
              <w:rPr>
                <w:b/>
              </w:rPr>
            </w:pPr>
            <w:r w:rsidRPr="00481FEB">
              <w:rPr>
                <w:b/>
              </w:rPr>
              <w:t>6</w:t>
            </w:r>
          </w:p>
        </w:tc>
        <w:tc>
          <w:tcPr>
            <w:tcW w:w="8045" w:type="dxa"/>
          </w:tcPr>
          <w:p w14:paraId="564DE543"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90"/>
              <w:gridCol w:w="1148"/>
              <w:gridCol w:w="1148"/>
              <w:gridCol w:w="1148"/>
              <w:gridCol w:w="1148"/>
            </w:tblGrid>
            <w:tr w:rsidR="00481FEB" w:rsidRPr="00481FEB" w14:paraId="1076C72E" w14:textId="77777777" w:rsidTr="00945E71">
              <w:trPr>
                <w:trHeight w:val="337"/>
              </w:trPr>
              <w:tc>
                <w:tcPr>
                  <w:tcW w:w="1630" w:type="dxa"/>
                  <w:shd w:val="clear" w:color="auto" w:fill="auto"/>
                </w:tcPr>
                <w:p w14:paraId="05611BB4"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79706C21"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68F1207A"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0577D725"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61854C5A"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51CF1573"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42DC90F4" w14:textId="77777777" w:rsidTr="00945E71">
              <w:tc>
                <w:tcPr>
                  <w:tcW w:w="1630" w:type="dxa"/>
                  <w:shd w:val="clear" w:color="auto" w:fill="auto"/>
                </w:tcPr>
                <w:p w14:paraId="37C3E07D" w14:textId="77777777" w:rsidR="00945E71" w:rsidRPr="00481FEB" w:rsidRDefault="00945E71" w:rsidP="00897928">
                  <w:pPr>
                    <w:widowControl w:val="0"/>
                    <w:autoSpaceDE w:val="0"/>
                    <w:autoSpaceDN w:val="0"/>
                    <w:adjustRightInd w:val="0"/>
                    <w:ind w:firstLine="709"/>
                    <w:jc w:val="both"/>
                  </w:pPr>
                  <w:r w:rsidRPr="00481FEB">
                    <w:t>0,14</w:t>
                  </w:r>
                </w:p>
              </w:tc>
              <w:tc>
                <w:tcPr>
                  <w:tcW w:w="1630" w:type="dxa"/>
                  <w:shd w:val="clear" w:color="auto" w:fill="auto"/>
                </w:tcPr>
                <w:p w14:paraId="7087FEC3" w14:textId="77777777" w:rsidR="00945E71" w:rsidRPr="00481FEB" w:rsidRDefault="00945E71" w:rsidP="00897928">
                  <w:pPr>
                    <w:widowControl w:val="0"/>
                    <w:autoSpaceDE w:val="0"/>
                    <w:autoSpaceDN w:val="0"/>
                    <w:adjustRightInd w:val="0"/>
                    <w:ind w:firstLine="709"/>
                    <w:jc w:val="both"/>
                  </w:pPr>
                  <w:r w:rsidRPr="00481FEB">
                    <w:t>0,2</w:t>
                  </w:r>
                </w:p>
              </w:tc>
              <w:tc>
                <w:tcPr>
                  <w:tcW w:w="1630" w:type="dxa"/>
                  <w:shd w:val="clear" w:color="auto" w:fill="auto"/>
                </w:tcPr>
                <w:p w14:paraId="2C457980" w14:textId="77777777" w:rsidR="00945E71" w:rsidRPr="00481FEB" w:rsidRDefault="00945E71" w:rsidP="00897928">
                  <w:pPr>
                    <w:widowControl w:val="0"/>
                    <w:autoSpaceDE w:val="0"/>
                    <w:autoSpaceDN w:val="0"/>
                    <w:adjustRightInd w:val="0"/>
                    <w:ind w:firstLine="709"/>
                    <w:jc w:val="both"/>
                  </w:pPr>
                  <w:r w:rsidRPr="00481FEB">
                    <w:t>0,09</w:t>
                  </w:r>
                </w:p>
              </w:tc>
              <w:tc>
                <w:tcPr>
                  <w:tcW w:w="1630" w:type="dxa"/>
                  <w:shd w:val="clear" w:color="auto" w:fill="auto"/>
                </w:tcPr>
                <w:p w14:paraId="0052E451" w14:textId="77777777" w:rsidR="00945E71" w:rsidRPr="00481FEB" w:rsidRDefault="00945E71" w:rsidP="00897928">
                  <w:pPr>
                    <w:widowControl w:val="0"/>
                    <w:autoSpaceDE w:val="0"/>
                    <w:autoSpaceDN w:val="0"/>
                    <w:adjustRightInd w:val="0"/>
                    <w:ind w:firstLine="709"/>
                    <w:jc w:val="both"/>
                  </w:pPr>
                  <w:r w:rsidRPr="00481FEB">
                    <w:t>0,18</w:t>
                  </w:r>
                </w:p>
              </w:tc>
              <w:tc>
                <w:tcPr>
                  <w:tcW w:w="1630" w:type="dxa"/>
                  <w:shd w:val="clear" w:color="auto" w:fill="auto"/>
                </w:tcPr>
                <w:p w14:paraId="070DAF7A" w14:textId="77777777" w:rsidR="00945E71" w:rsidRPr="00481FEB" w:rsidRDefault="00945E71" w:rsidP="00897928">
                  <w:pPr>
                    <w:widowControl w:val="0"/>
                    <w:autoSpaceDE w:val="0"/>
                    <w:autoSpaceDN w:val="0"/>
                    <w:adjustRightInd w:val="0"/>
                    <w:ind w:firstLine="709"/>
                    <w:jc w:val="both"/>
                  </w:pPr>
                  <w:r w:rsidRPr="00481FEB">
                    <w:t>0,31</w:t>
                  </w:r>
                </w:p>
              </w:tc>
              <w:tc>
                <w:tcPr>
                  <w:tcW w:w="1630" w:type="dxa"/>
                  <w:shd w:val="clear" w:color="auto" w:fill="auto"/>
                </w:tcPr>
                <w:p w14:paraId="331189B4" w14:textId="77777777" w:rsidR="00945E71" w:rsidRPr="00481FEB" w:rsidRDefault="00945E71" w:rsidP="00897928">
                  <w:pPr>
                    <w:widowControl w:val="0"/>
                    <w:autoSpaceDE w:val="0"/>
                    <w:autoSpaceDN w:val="0"/>
                    <w:adjustRightInd w:val="0"/>
                    <w:ind w:firstLine="709"/>
                    <w:jc w:val="both"/>
                  </w:pPr>
                  <w:r w:rsidRPr="00481FEB">
                    <w:t>0,08</w:t>
                  </w:r>
                </w:p>
              </w:tc>
            </w:tr>
          </w:tbl>
          <w:p w14:paraId="22B1B1AD"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7ABBC516" w14:textId="77777777" w:rsidTr="00945E71">
        <w:trPr>
          <w:trHeight w:val="193"/>
        </w:trPr>
        <w:tc>
          <w:tcPr>
            <w:tcW w:w="1809" w:type="dxa"/>
          </w:tcPr>
          <w:p w14:paraId="357EBC5C" w14:textId="77777777" w:rsidR="00945E71" w:rsidRPr="00481FEB" w:rsidRDefault="00945E71" w:rsidP="00897928">
            <w:pPr>
              <w:ind w:firstLine="709"/>
              <w:jc w:val="both"/>
              <w:rPr>
                <w:b/>
              </w:rPr>
            </w:pPr>
            <w:r w:rsidRPr="00481FEB">
              <w:rPr>
                <w:b/>
              </w:rPr>
              <w:t>7</w:t>
            </w:r>
          </w:p>
        </w:tc>
        <w:tc>
          <w:tcPr>
            <w:tcW w:w="8045" w:type="dxa"/>
          </w:tcPr>
          <w:p w14:paraId="5A0CF33B"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48"/>
              <w:gridCol w:w="1148"/>
              <w:gridCol w:w="1148"/>
              <w:gridCol w:w="1148"/>
              <w:gridCol w:w="1090"/>
            </w:tblGrid>
            <w:tr w:rsidR="00481FEB" w:rsidRPr="00481FEB" w14:paraId="219447D4" w14:textId="77777777" w:rsidTr="00945E71">
              <w:trPr>
                <w:trHeight w:val="337"/>
              </w:trPr>
              <w:tc>
                <w:tcPr>
                  <w:tcW w:w="1630" w:type="dxa"/>
                  <w:shd w:val="clear" w:color="auto" w:fill="auto"/>
                </w:tcPr>
                <w:p w14:paraId="3DDC0828"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3D31CBAF"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3A5FDAA8"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0A542FF5"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5AC08412"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26979DFA"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7FB3EBA4" w14:textId="77777777" w:rsidTr="00945E71">
              <w:tc>
                <w:tcPr>
                  <w:tcW w:w="1630" w:type="dxa"/>
                  <w:shd w:val="clear" w:color="auto" w:fill="auto"/>
                </w:tcPr>
                <w:p w14:paraId="509458D8" w14:textId="77777777" w:rsidR="00945E71" w:rsidRPr="00481FEB" w:rsidRDefault="00945E71" w:rsidP="00897928">
                  <w:pPr>
                    <w:widowControl w:val="0"/>
                    <w:autoSpaceDE w:val="0"/>
                    <w:autoSpaceDN w:val="0"/>
                    <w:adjustRightInd w:val="0"/>
                    <w:ind w:firstLine="709"/>
                    <w:jc w:val="both"/>
                  </w:pPr>
                  <w:r w:rsidRPr="00481FEB">
                    <w:t>0,36</w:t>
                  </w:r>
                </w:p>
              </w:tc>
              <w:tc>
                <w:tcPr>
                  <w:tcW w:w="1630" w:type="dxa"/>
                  <w:shd w:val="clear" w:color="auto" w:fill="auto"/>
                </w:tcPr>
                <w:p w14:paraId="66214596" w14:textId="77777777" w:rsidR="00945E71" w:rsidRPr="00481FEB" w:rsidRDefault="00945E71" w:rsidP="00897928">
                  <w:pPr>
                    <w:widowControl w:val="0"/>
                    <w:autoSpaceDE w:val="0"/>
                    <w:autoSpaceDN w:val="0"/>
                    <w:adjustRightInd w:val="0"/>
                    <w:ind w:firstLine="709"/>
                    <w:jc w:val="both"/>
                  </w:pPr>
                  <w:r w:rsidRPr="00481FEB">
                    <w:t>0,12</w:t>
                  </w:r>
                </w:p>
              </w:tc>
              <w:tc>
                <w:tcPr>
                  <w:tcW w:w="1630" w:type="dxa"/>
                  <w:shd w:val="clear" w:color="auto" w:fill="auto"/>
                </w:tcPr>
                <w:p w14:paraId="257773A5" w14:textId="77777777" w:rsidR="00945E71" w:rsidRPr="00481FEB" w:rsidRDefault="00945E71" w:rsidP="00897928">
                  <w:pPr>
                    <w:widowControl w:val="0"/>
                    <w:autoSpaceDE w:val="0"/>
                    <w:autoSpaceDN w:val="0"/>
                    <w:adjustRightInd w:val="0"/>
                    <w:ind w:firstLine="709"/>
                    <w:jc w:val="both"/>
                  </w:pPr>
                  <w:r w:rsidRPr="00481FEB">
                    <w:t>0,25</w:t>
                  </w:r>
                </w:p>
              </w:tc>
              <w:tc>
                <w:tcPr>
                  <w:tcW w:w="1630" w:type="dxa"/>
                  <w:shd w:val="clear" w:color="auto" w:fill="auto"/>
                </w:tcPr>
                <w:p w14:paraId="729C46D9" w14:textId="77777777" w:rsidR="00945E71" w:rsidRPr="00481FEB" w:rsidRDefault="00945E71" w:rsidP="00897928">
                  <w:pPr>
                    <w:widowControl w:val="0"/>
                    <w:autoSpaceDE w:val="0"/>
                    <w:autoSpaceDN w:val="0"/>
                    <w:adjustRightInd w:val="0"/>
                    <w:ind w:firstLine="709"/>
                    <w:jc w:val="both"/>
                  </w:pPr>
                  <w:r w:rsidRPr="00481FEB">
                    <w:t>0,13</w:t>
                  </w:r>
                </w:p>
              </w:tc>
              <w:tc>
                <w:tcPr>
                  <w:tcW w:w="1630" w:type="dxa"/>
                  <w:shd w:val="clear" w:color="auto" w:fill="auto"/>
                </w:tcPr>
                <w:p w14:paraId="7056DEBA" w14:textId="77777777" w:rsidR="00945E71" w:rsidRPr="00481FEB" w:rsidRDefault="00945E71" w:rsidP="00897928">
                  <w:pPr>
                    <w:widowControl w:val="0"/>
                    <w:autoSpaceDE w:val="0"/>
                    <w:autoSpaceDN w:val="0"/>
                    <w:adjustRightInd w:val="0"/>
                    <w:ind w:firstLine="709"/>
                    <w:jc w:val="both"/>
                  </w:pPr>
                  <w:r w:rsidRPr="00481FEB">
                    <w:t>0,04</w:t>
                  </w:r>
                </w:p>
              </w:tc>
              <w:tc>
                <w:tcPr>
                  <w:tcW w:w="1630" w:type="dxa"/>
                  <w:shd w:val="clear" w:color="auto" w:fill="auto"/>
                </w:tcPr>
                <w:p w14:paraId="4FAB74FD" w14:textId="77777777" w:rsidR="00945E71" w:rsidRPr="00481FEB" w:rsidRDefault="00945E71" w:rsidP="00897928">
                  <w:pPr>
                    <w:widowControl w:val="0"/>
                    <w:autoSpaceDE w:val="0"/>
                    <w:autoSpaceDN w:val="0"/>
                    <w:adjustRightInd w:val="0"/>
                    <w:ind w:firstLine="709"/>
                    <w:jc w:val="both"/>
                  </w:pPr>
                  <w:r w:rsidRPr="00481FEB">
                    <w:t>0,1</w:t>
                  </w:r>
                </w:p>
              </w:tc>
            </w:tr>
          </w:tbl>
          <w:p w14:paraId="3463FBB3"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67B8671C" w14:textId="77777777" w:rsidTr="00945E71">
        <w:trPr>
          <w:trHeight w:val="193"/>
        </w:trPr>
        <w:tc>
          <w:tcPr>
            <w:tcW w:w="1809" w:type="dxa"/>
          </w:tcPr>
          <w:p w14:paraId="1084CCA3" w14:textId="77777777" w:rsidR="00945E71" w:rsidRPr="00481FEB" w:rsidRDefault="00945E71" w:rsidP="00897928">
            <w:pPr>
              <w:ind w:firstLine="709"/>
              <w:jc w:val="both"/>
              <w:rPr>
                <w:b/>
              </w:rPr>
            </w:pPr>
            <w:r w:rsidRPr="00481FEB">
              <w:rPr>
                <w:b/>
              </w:rPr>
              <w:t>8</w:t>
            </w:r>
          </w:p>
        </w:tc>
        <w:tc>
          <w:tcPr>
            <w:tcW w:w="8045" w:type="dxa"/>
          </w:tcPr>
          <w:p w14:paraId="51AB5591"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38"/>
              <w:gridCol w:w="1138"/>
              <w:gridCol w:w="1138"/>
              <w:gridCol w:w="1138"/>
              <w:gridCol w:w="1138"/>
            </w:tblGrid>
            <w:tr w:rsidR="00481FEB" w:rsidRPr="00481FEB" w14:paraId="6E8B0965" w14:textId="77777777" w:rsidTr="00945E71">
              <w:trPr>
                <w:trHeight w:val="337"/>
              </w:trPr>
              <w:tc>
                <w:tcPr>
                  <w:tcW w:w="1630" w:type="dxa"/>
                  <w:shd w:val="clear" w:color="auto" w:fill="auto"/>
                </w:tcPr>
                <w:p w14:paraId="34FE790A"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2176348D"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4ECAB660"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51C360B5"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4F61E5CE"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79B9F8CF"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0AF9484C" w14:textId="77777777" w:rsidTr="00945E71">
              <w:tc>
                <w:tcPr>
                  <w:tcW w:w="1630" w:type="dxa"/>
                  <w:shd w:val="clear" w:color="auto" w:fill="auto"/>
                </w:tcPr>
                <w:p w14:paraId="66F44C9E" w14:textId="77777777" w:rsidR="00945E71" w:rsidRPr="00481FEB" w:rsidRDefault="00945E71" w:rsidP="00897928">
                  <w:pPr>
                    <w:widowControl w:val="0"/>
                    <w:autoSpaceDE w:val="0"/>
                    <w:autoSpaceDN w:val="0"/>
                    <w:adjustRightInd w:val="0"/>
                    <w:ind w:firstLine="709"/>
                    <w:jc w:val="both"/>
                  </w:pPr>
                  <w:r w:rsidRPr="00481FEB">
                    <w:t>0,16</w:t>
                  </w:r>
                </w:p>
              </w:tc>
              <w:tc>
                <w:tcPr>
                  <w:tcW w:w="1630" w:type="dxa"/>
                  <w:shd w:val="clear" w:color="auto" w:fill="auto"/>
                </w:tcPr>
                <w:p w14:paraId="452C3D03" w14:textId="77777777" w:rsidR="00945E71" w:rsidRPr="00481FEB" w:rsidRDefault="00945E71" w:rsidP="00897928">
                  <w:pPr>
                    <w:widowControl w:val="0"/>
                    <w:autoSpaceDE w:val="0"/>
                    <w:autoSpaceDN w:val="0"/>
                    <w:adjustRightInd w:val="0"/>
                    <w:ind w:firstLine="709"/>
                    <w:jc w:val="both"/>
                  </w:pPr>
                  <w:r w:rsidRPr="00481FEB">
                    <w:t>0,29</w:t>
                  </w:r>
                </w:p>
              </w:tc>
              <w:tc>
                <w:tcPr>
                  <w:tcW w:w="1630" w:type="dxa"/>
                  <w:shd w:val="clear" w:color="auto" w:fill="auto"/>
                </w:tcPr>
                <w:p w14:paraId="4D2D8058" w14:textId="77777777" w:rsidR="00945E71" w:rsidRPr="00481FEB" w:rsidRDefault="00945E71" w:rsidP="00897928">
                  <w:pPr>
                    <w:widowControl w:val="0"/>
                    <w:autoSpaceDE w:val="0"/>
                    <w:autoSpaceDN w:val="0"/>
                    <w:adjustRightInd w:val="0"/>
                    <w:ind w:firstLine="709"/>
                    <w:jc w:val="both"/>
                  </w:pPr>
                  <w:r w:rsidRPr="00481FEB">
                    <w:t>0,22</w:t>
                  </w:r>
                </w:p>
              </w:tc>
              <w:tc>
                <w:tcPr>
                  <w:tcW w:w="1630" w:type="dxa"/>
                  <w:shd w:val="clear" w:color="auto" w:fill="auto"/>
                </w:tcPr>
                <w:p w14:paraId="65A18B28" w14:textId="77777777" w:rsidR="00945E71" w:rsidRPr="00481FEB" w:rsidRDefault="00945E71" w:rsidP="00897928">
                  <w:pPr>
                    <w:widowControl w:val="0"/>
                    <w:autoSpaceDE w:val="0"/>
                    <w:autoSpaceDN w:val="0"/>
                    <w:adjustRightInd w:val="0"/>
                    <w:ind w:firstLine="709"/>
                    <w:jc w:val="both"/>
                  </w:pPr>
                  <w:r w:rsidRPr="00481FEB">
                    <w:t>0,03</w:t>
                  </w:r>
                </w:p>
              </w:tc>
              <w:tc>
                <w:tcPr>
                  <w:tcW w:w="1630" w:type="dxa"/>
                  <w:shd w:val="clear" w:color="auto" w:fill="auto"/>
                </w:tcPr>
                <w:p w14:paraId="0164598C" w14:textId="77777777" w:rsidR="00945E71" w:rsidRPr="00481FEB" w:rsidRDefault="00945E71" w:rsidP="00897928">
                  <w:pPr>
                    <w:widowControl w:val="0"/>
                    <w:autoSpaceDE w:val="0"/>
                    <w:autoSpaceDN w:val="0"/>
                    <w:adjustRightInd w:val="0"/>
                    <w:ind w:firstLine="709"/>
                    <w:jc w:val="both"/>
                  </w:pPr>
                  <w:r w:rsidRPr="00481FEB">
                    <w:t>0,21</w:t>
                  </w:r>
                </w:p>
              </w:tc>
              <w:tc>
                <w:tcPr>
                  <w:tcW w:w="1630" w:type="dxa"/>
                  <w:shd w:val="clear" w:color="auto" w:fill="auto"/>
                </w:tcPr>
                <w:p w14:paraId="01CC0570" w14:textId="77777777" w:rsidR="00945E71" w:rsidRPr="00481FEB" w:rsidRDefault="00945E71" w:rsidP="00897928">
                  <w:pPr>
                    <w:widowControl w:val="0"/>
                    <w:autoSpaceDE w:val="0"/>
                    <w:autoSpaceDN w:val="0"/>
                    <w:adjustRightInd w:val="0"/>
                    <w:ind w:firstLine="709"/>
                    <w:jc w:val="both"/>
                  </w:pPr>
                  <w:r w:rsidRPr="00481FEB">
                    <w:t>0,09</w:t>
                  </w:r>
                </w:p>
              </w:tc>
            </w:tr>
          </w:tbl>
          <w:p w14:paraId="185749D6"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6CD442DE" w14:textId="77777777" w:rsidTr="00945E71">
        <w:trPr>
          <w:trHeight w:val="193"/>
        </w:trPr>
        <w:tc>
          <w:tcPr>
            <w:tcW w:w="1809" w:type="dxa"/>
          </w:tcPr>
          <w:p w14:paraId="28589223" w14:textId="77777777" w:rsidR="00945E71" w:rsidRPr="00481FEB" w:rsidRDefault="00945E71" w:rsidP="00897928">
            <w:pPr>
              <w:ind w:firstLine="709"/>
              <w:jc w:val="both"/>
              <w:rPr>
                <w:b/>
              </w:rPr>
            </w:pPr>
            <w:r w:rsidRPr="00481FEB">
              <w:rPr>
                <w:b/>
              </w:rPr>
              <w:lastRenderedPageBreak/>
              <w:t>9</w:t>
            </w:r>
          </w:p>
        </w:tc>
        <w:tc>
          <w:tcPr>
            <w:tcW w:w="8045" w:type="dxa"/>
          </w:tcPr>
          <w:p w14:paraId="68EB10F2"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38"/>
              <w:gridCol w:w="1138"/>
              <w:gridCol w:w="1138"/>
              <w:gridCol w:w="1138"/>
              <w:gridCol w:w="1138"/>
            </w:tblGrid>
            <w:tr w:rsidR="00481FEB" w:rsidRPr="00481FEB" w14:paraId="22801821" w14:textId="77777777" w:rsidTr="00945E71">
              <w:trPr>
                <w:trHeight w:val="337"/>
              </w:trPr>
              <w:tc>
                <w:tcPr>
                  <w:tcW w:w="1630" w:type="dxa"/>
                  <w:shd w:val="clear" w:color="auto" w:fill="auto"/>
                </w:tcPr>
                <w:p w14:paraId="1CF5F1A7"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22445010"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31C038BA"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364CF2EA"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410FCF74"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169663D1"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5C7B9867" w14:textId="77777777" w:rsidTr="00945E71">
              <w:tc>
                <w:tcPr>
                  <w:tcW w:w="1630" w:type="dxa"/>
                  <w:shd w:val="clear" w:color="auto" w:fill="auto"/>
                </w:tcPr>
                <w:p w14:paraId="272A5D3E" w14:textId="77777777" w:rsidR="00945E71" w:rsidRPr="00481FEB" w:rsidRDefault="00945E71" w:rsidP="00897928">
                  <w:pPr>
                    <w:widowControl w:val="0"/>
                    <w:autoSpaceDE w:val="0"/>
                    <w:autoSpaceDN w:val="0"/>
                    <w:adjustRightInd w:val="0"/>
                    <w:ind w:firstLine="709"/>
                    <w:jc w:val="both"/>
                  </w:pPr>
                  <w:r w:rsidRPr="00481FEB">
                    <w:t>0,17</w:t>
                  </w:r>
                </w:p>
              </w:tc>
              <w:tc>
                <w:tcPr>
                  <w:tcW w:w="1630" w:type="dxa"/>
                  <w:shd w:val="clear" w:color="auto" w:fill="auto"/>
                </w:tcPr>
                <w:p w14:paraId="1F47D04B" w14:textId="77777777" w:rsidR="00945E71" w:rsidRPr="00481FEB" w:rsidRDefault="00945E71" w:rsidP="00897928">
                  <w:pPr>
                    <w:widowControl w:val="0"/>
                    <w:autoSpaceDE w:val="0"/>
                    <w:autoSpaceDN w:val="0"/>
                    <w:adjustRightInd w:val="0"/>
                    <w:ind w:firstLine="709"/>
                    <w:jc w:val="both"/>
                  </w:pPr>
                  <w:r w:rsidRPr="00481FEB">
                    <w:t>0,23</w:t>
                  </w:r>
                </w:p>
              </w:tc>
              <w:tc>
                <w:tcPr>
                  <w:tcW w:w="1630" w:type="dxa"/>
                  <w:shd w:val="clear" w:color="auto" w:fill="auto"/>
                </w:tcPr>
                <w:p w14:paraId="210E8CA3" w14:textId="77777777" w:rsidR="00945E71" w:rsidRPr="00481FEB" w:rsidRDefault="00945E71" w:rsidP="00897928">
                  <w:pPr>
                    <w:widowControl w:val="0"/>
                    <w:autoSpaceDE w:val="0"/>
                    <w:autoSpaceDN w:val="0"/>
                    <w:adjustRightInd w:val="0"/>
                    <w:ind w:firstLine="709"/>
                    <w:jc w:val="both"/>
                  </w:pPr>
                  <w:r w:rsidRPr="00481FEB">
                    <w:t>0,32</w:t>
                  </w:r>
                </w:p>
              </w:tc>
              <w:tc>
                <w:tcPr>
                  <w:tcW w:w="1630" w:type="dxa"/>
                  <w:shd w:val="clear" w:color="auto" w:fill="auto"/>
                </w:tcPr>
                <w:p w14:paraId="46361651" w14:textId="77777777" w:rsidR="00945E71" w:rsidRPr="00481FEB" w:rsidRDefault="00945E71" w:rsidP="00897928">
                  <w:pPr>
                    <w:widowControl w:val="0"/>
                    <w:autoSpaceDE w:val="0"/>
                    <w:autoSpaceDN w:val="0"/>
                    <w:adjustRightInd w:val="0"/>
                    <w:ind w:firstLine="709"/>
                    <w:jc w:val="both"/>
                  </w:pPr>
                  <w:r w:rsidRPr="00481FEB">
                    <w:t>0,07</w:t>
                  </w:r>
                </w:p>
              </w:tc>
              <w:tc>
                <w:tcPr>
                  <w:tcW w:w="1630" w:type="dxa"/>
                  <w:shd w:val="clear" w:color="auto" w:fill="auto"/>
                </w:tcPr>
                <w:p w14:paraId="2402F7BF" w14:textId="77777777" w:rsidR="00945E71" w:rsidRPr="00481FEB" w:rsidRDefault="00945E71" w:rsidP="00897928">
                  <w:pPr>
                    <w:widowControl w:val="0"/>
                    <w:autoSpaceDE w:val="0"/>
                    <w:autoSpaceDN w:val="0"/>
                    <w:adjustRightInd w:val="0"/>
                    <w:ind w:firstLine="709"/>
                    <w:jc w:val="both"/>
                  </w:pPr>
                  <w:r w:rsidRPr="00481FEB">
                    <w:t>0,16</w:t>
                  </w:r>
                </w:p>
              </w:tc>
              <w:tc>
                <w:tcPr>
                  <w:tcW w:w="1630" w:type="dxa"/>
                  <w:shd w:val="clear" w:color="auto" w:fill="auto"/>
                </w:tcPr>
                <w:p w14:paraId="20E71775" w14:textId="77777777" w:rsidR="00945E71" w:rsidRPr="00481FEB" w:rsidRDefault="00945E71" w:rsidP="00897928">
                  <w:pPr>
                    <w:widowControl w:val="0"/>
                    <w:autoSpaceDE w:val="0"/>
                    <w:autoSpaceDN w:val="0"/>
                    <w:adjustRightInd w:val="0"/>
                    <w:ind w:firstLine="709"/>
                    <w:jc w:val="both"/>
                  </w:pPr>
                  <w:r w:rsidRPr="00481FEB">
                    <w:t>0,05</w:t>
                  </w:r>
                </w:p>
              </w:tc>
            </w:tr>
          </w:tbl>
          <w:p w14:paraId="0C928A67"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r w:rsidR="00481FEB" w:rsidRPr="00481FEB" w14:paraId="51507C5F" w14:textId="77777777" w:rsidTr="00945E71">
        <w:trPr>
          <w:trHeight w:val="193"/>
        </w:trPr>
        <w:tc>
          <w:tcPr>
            <w:tcW w:w="1809" w:type="dxa"/>
          </w:tcPr>
          <w:p w14:paraId="26163A5B" w14:textId="77777777" w:rsidR="00945E71" w:rsidRPr="00481FEB" w:rsidRDefault="00945E71" w:rsidP="00897928">
            <w:pPr>
              <w:ind w:firstLine="709"/>
              <w:jc w:val="both"/>
              <w:rPr>
                <w:b/>
              </w:rPr>
            </w:pPr>
            <w:r w:rsidRPr="00481FEB">
              <w:rPr>
                <w:b/>
              </w:rPr>
              <w:t>10</w:t>
            </w:r>
          </w:p>
        </w:tc>
        <w:tc>
          <w:tcPr>
            <w:tcW w:w="8045" w:type="dxa"/>
          </w:tcPr>
          <w:p w14:paraId="3DC98AB4" w14:textId="77777777" w:rsidR="00945E71" w:rsidRPr="00481FEB" w:rsidRDefault="00945E71" w:rsidP="00897928">
            <w:pPr>
              <w:widowControl w:val="0"/>
              <w:shd w:val="clear" w:color="auto" w:fill="FFFFFF"/>
              <w:autoSpaceDE w:val="0"/>
              <w:autoSpaceDN w:val="0"/>
              <w:adjustRightInd w:val="0"/>
              <w:ind w:firstLine="709"/>
              <w:jc w:val="both"/>
              <w:rPr>
                <w:spacing w:val="-1"/>
              </w:rPr>
            </w:pPr>
            <w:r w:rsidRPr="00481FEB">
              <w:rPr>
                <w:spacing w:val="-1"/>
              </w:rPr>
              <w:t>Источник выдает ансамбль сообщений</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38"/>
              <w:gridCol w:w="1138"/>
              <w:gridCol w:w="1138"/>
              <w:gridCol w:w="1138"/>
              <w:gridCol w:w="1138"/>
            </w:tblGrid>
            <w:tr w:rsidR="00481FEB" w:rsidRPr="00481FEB" w14:paraId="02C4E3F4" w14:textId="77777777" w:rsidTr="00945E71">
              <w:trPr>
                <w:trHeight w:val="337"/>
              </w:trPr>
              <w:tc>
                <w:tcPr>
                  <w:tcW w:w="1630" w:type="dxa"/>
                  <w:shd w:val="clear" w:color="auto" w:fill="auto"/>
                </w:tcPr>
                <w:p w14:paraId="77DAE677" w14:textId="77777777" w:rsidR="00945E71" w:rsidRPr="00481FEB" w:rsidRDefault="00945E71" w:rsidP="00897928">
                  <w:pPr>
                    <w:widowControl w:val="0"/>
                    <w:tabs>
                      <w:tab w:val="left" w:pos="795"/>
                    </w:tabs>
                    <w:autoSpaceDE w:val="0"/>
                    <w:autoSpaceDN w:val="0"/>
                    <w:adjustRightInd w:val="0"/>
                    <w:ind w:firstLine="709"/>
                    <w:jc w:val="both"/>
                  </w:pPr>
                  <w:r w:rsidRPr="00481FEB">
                    <w:t>Х</w:t>
                  </w:r>
                  <w:r w:rsidRPr="00481FEB">
                    <w:rPr>
                      <w:vertAlign w:val="subscript"/>
                    </w:rPr>
                    <w:t>1</w:t>
                  </w:r>
                </w:p>
              </w:tc>
              <w:tc>
                <w:tcPr>
                  <w:tcW w:w="1630" w:type="dxa"/>
                  <w:shd w:val="clear" w:color="auto" w:fill="auto"/>
                </w:tcPr>
                <w:p w14:paraId="23C86396"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2</w:t>
                  </w:r>
                </w:p>
              </w:tc>
              <w:tc>
                <w:tcPr>
                  <w:tcW w:w="1630" w:type="dxa"/>
                  <w:shd w:val="clear" w:color="auto" w:fill="auto"/>
                </w:tcPr>
                <w:p w14:paraId="59A12AD0"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3</w:t>
                  </w:r>
                </w:p>
              </w:tc>
              <w:tc>
                <w:tcPr>
                  <w:tcW w:w="1630" w:type="dxa"/>
                  <w:shd w:val="clear" w:color="auto" w:fill="auto"/>
                </w:tcPr>
                <w:p w14:paraId="16F445AE"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4</w:t>
                  </w:r>
                </w:p>
              </w:tc>
              <w:tc>
                <w:tcPr>
                  <w:tcW w:w="1630" w:type="dxa"/>
                  <w:shd w:val="clear" w:color="auto" w:fill="auto"/>
                </w:tcPr>
                <w:p w14:paraId="3421EF11"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5</w:t>
                  </w:r>
                </w:p>
              </w:tc>
              <w:tc>
                <w:tcPr>
                  <w:tcW w:w="1630" w:type="dxa"/>
                  <w:shd w:val="clear" w:color="auto" w:fill="auto"/>
                </w:tcPr>
                <w:p w14:paraId="14DD2443" w14:textId="77777777" w:rsidR="00945E71" w:rsidRPr="00481FEB" w:rsidRDefault="00945E71" w:rsidP="00897928">
                  <w:pPr>
                    <w:widowControl w:val="0"/>
                    <w:autoSpaceDE w:val="0"/>
                    <w:autoSpaceDN w:val="0"/>
                    <w:adjustRightInd w:val="0"/>
                    <w:ind w:firstLine="709"/>
                    <w:jc w:val="both"/>
                  </w:pPr>
                  <w:r w:rsidRPr="00481FEB">
                    <w:t>Х</w:t>
                  </w:r>
                  <w:r w:rsidRPr="00481FEB">
                    <w:rPr>
                      <w:vertAlign w:val="subscript"/>
                    </w:rPr>
                    <w:t>6</w:t>
                  </w:r>
                </w:p>
              </w:tc>
            </w:tr>
            <w:tr w:rsidR="00481FEB" w:rsidRPr="00481FEB" w14:paraId="1BC1DC56" w14:textId="77777777" w:rsidTr="00945E71">
              <w:tc>
                <w:tcPr>
                  <w:tcW w:w="1630" w:type="dxa"/>
                  <w:shd w:val="clear" w:color="auto" w:fill="auto"/>
                </w:tcPr>
                <w:p w14:paraId="5669B14D" w14:textId="77777777" w:rsidR="00945E71" w:rsidRPr="00481FEB" w:rsidRDefault="00945E71" w:rsidP="00897928">
                  <w:pPr>
                    <w:widowControl w:val="0"/>
                    <w:autoSpaceDE w:val="0"/>
                    <w:autoSpaceDN w:val="0"/>
                    <w:adjustRightInd w:val="0"/>
                    <w:ind w:firstLine="709"/>
                    <w:jc w:val="both"/>
                  </w:pPr>
                  <w:r w:rsidRPr="00481FEB">
                    <w:t>0,05</w:t>
                  </w:r>
                </w:p>
              </w:tc>
              <w:tc>
                <w:tcPr>
                  <w:tcW w:w="1630" w:type="dxa"/>
                  <w:shd w:val="clear" w:color="auto" w:fill="auto"/>
                </w:tcPr>
                <w:p w14:paraId="2FC3B084" w14:textId="77777777" w:rsidR="00945E71" w:rsidRPr="00481FEB" w:rsidRDefault="00945E71" w:rsidP="00897928">
                  <w:pPr>
                    <w:widowControl w:val="0"/>
                    <w:autoSpaceDE w:val="0"/>
                    <w:autoSpaceDN w:val="0"/>
                    <w:adjustRightInd w:val="0"/>
                    <w:ind w:firstLine="709"/>
                    <w:jc w:val="both"/>
                  </w:pPr>
                  <w:r w:rsidRPr="00481FEB">
                    <w:t>0,35</w:t>
                  </w:r>
                </w:p>
              </w:tc>
              <w:tc>
                <w:tcPr>
                  <w:tcW w:w="1630" w:type="dxa"/>
                  <w:shd w:val="clear" w:color="auto" w:fill="auto"/>
                </w:tcPr>
                <w:p w14:paraId="015784C2" w14:textId="77777777" w:rsidR="00945E71" w:rsidRPr="00481FEB" w:rsidRDefault="00945E71" w:rsidP="00897928">
                  <w:pPr>
                    <w:widowControl w:val="0"/>
                    <w:autoSpaceDE w:val="0"/>
                    <w:autoSpaceDN w:val="0"/>
                    <w:adjustRightInd w:val="0"/>
                    <w:ind w:firstLine="709"/>
                    <w:jc w:val="both"/>
                  </w:pPr>
                  <w:r w:rsidRPr="00481FEB">
                    <w:t>0,28</w:t>
                  </w:r>
                </w:p>
              </w:tc>
              <w:tc>
                <w:tcPr>
                  <w:tcW w:w="1630" w:type="dxa"/>
                  <w:shd w:val="clear" w:color="auto" w:fill="auto"/>
                </w:tcPr>
                <w:p w14:paraId="158CC0EC" w14:textId="77777777" w:rsidR="00945E71" w:rsidRPr="00481FEB" w:rsidRDefault="00945E71" w:rsidP="00897928">
                  <w:pPr>
                    <w:widowControl w:val="0"/>
                    <w:autoSpaceDE w:val="0"/>
                    <w:autoSpaceDN w:val="0"/>
                    <w:adjustRightInd w:val="0"/>
                    <w:ind w:firstLine="709"/>
                    <w:jc w:val="both"/>
                  </w:pPr>
                  <w:r w:rsidRPr="00481FEB">
                    <w:t>0,12</w:t>
                  </w:r>
                </w:p>
              </w:tc>
              <w:tc>
                <w:tcPr>
                  <w:tcW w:w="1630" w:type="dxa"/>
                  <w:shd w:val="clear" w:color="auto" w:fill="auto"/>
                </w:tcPr>
                <w:p w14:paraId="53D1EB49" w14:textId="77777777" w:rsidR="00945E71" w:rsidRPr="00481FEB" w:rsidRDefault="00945E71" w:rsidP="00897928">
                  <w:pPr>
                    <w:widowControl w:val="0"/>
                    <w:autoSpaceDE w:val="0"/>
                    <w:autoSpaceDN w:val="0"/>
                    <w:adjustRightInd w:val="0"/>
                    <w:ind w:firstLine="709"/>
                    <w:jc w:val="both"/>
                  </w:pPr>
                  <w:r w:rsidRPr="00481FEB">
                    <w:t>0,01</w:t>
                  </w:r>
                </w:p>
              </w:tc>
              <w:tc>
                <w:tcPr>
                  <w:tcW w:w="1630" w:type="dxa"/>
                  <w:shd w:val="clear" w:color="auto" w:fill="auto"/>
                </w:tcPr>
                <w:p w14:paraId="373C34C9" w14:textId="77777777" w:rsidR="00945E71" w:rsidRPr="00481FEB" w:rsidRDefault="00945E71" w:rsidP="00897928">
                  <w:pPr>
                    <w:widowControl w:val="0"/>
                    <w:autoSpaceDE w:val="0"/>
                    <w:autoSpaceDN w:val="0"/>
                    <w:adjustRightInd w:val="0"/>
                    <w:ind w:firstLine="709"/>
                    <w:jc w:val="both"/>
                  </w:pPr>
                  <w:r w:rsidRPr="00481FEB">
                    <w:t>0,19</w:t>
                  </w:r>
                </w:p>
              </w:tc>
            </w:tr>
          </w:tbl>
          <w:p w14:paraId="772E967F" w14:textId="77777777" w:rsidR="00945E71" w:rsidRPr="00481FEB" w:rsidRDefault="00945E71" w:rsidP="00897928">
            <w:pPr>
              <w:widowControl w:val="0"/>
              <w:shd w:val="clear" w:color="auto" w:fill="FFFFFF"/>
              <w:autoSpaceDE w:val="0"/>
              <w:autoSpaceDN w:val="0"/>
              <w:adjustRightInd w:val="0"/>
              <w:ind w:firstLine="709"/>
              <w:jc w:val="both"/>
            </w:pPr>
            <w:r w:rsidRPr="00481FEB">
              <w:rPr>
                <w:spacing w:val="-1"/>
              </w:rPr>
              <w:t>Определить избыточность источника сообщений.</w:t>
            </w:r>
          </w:p>
        </w:tc>
      </w:tr>
    </w:tbl>
    <w:p w14:paraId="17C03AA1" w14:textId="77777777" w:rsidR="00945E71" w:rsidRPr="00481FEB" w:rsidRDefault="00945E71" w:rsidP="00897928">
      <w:pPr>
        <w:ind w:firstLine="709"/>
        <w:jc w:val="both"/>
        <w:rPr>
          <w:b/>
        </w:rPr>
      </w:pPr>
    </w:p>
    <w:p w14:paraId="4495FE77" w14:textId="77777777" w:rsidR="00945E71" w:rsidRPr="00481FEB" w:rsidRDefault="00945E71" w:rsidP="00897928">
      <w:pPr>
        <w:ind w:firstLine="709"/>
        <w:jc w:val="both"/>
        <w:rPr>
          <w:b/>
        </w:rPr>
      </w:pPr>
      <w:r w:rsidRPr="00481FEB">
        <w:rPr>
          <w:b/>
        </w:rPr>
        <w:t xml:space="preserve">3. </w:t>
      </w:r>
      <w:r w:rsidRPr="00481FEB">
        <w:t>Рассчитайте</w:t>
      </w:r>
      <w:r w:rsidRPr="00481FEB">
        <w:rPr>
          <w:spacing w:val="-6"/>
        </w:rPr>
        <w:t xml:space="preserve"> условную энтропии и энтропию последовательности</w:t>
      </w:r>
    </w:p>
    <w:p w14:paraId="494FFC1D" w14:textId="77777777" w:rsidR="00945E71" w:rsidRPr="00481FEB" w:rsidRDefault="00945E71" w:rsidP="00897928">
      <w:pPr>
        <w:ind w:firstLine="709"/>
        <w:jc w:val="both"/>
      </w:pPr>
      <w:r w:rsidRPr="00481FEB">
        <w:rPr>
          <w:b/>
        </w:rPr>
        <w:t xml:space="preserve">  </w:t>
      </w:r>
      <w:r w:rsidRPr="00481FEB">
        <w:t>Таблица 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83"/>
        <w:gridCol w:w="7788"/>
      </w:tblGrid>
      <w:tr w:rsidR="00481FEB" w:rsidRPr="00481FEB" w14:paraId="480E8803" w14:textId="77777777" w:rsidTr="00945E71">
        <w:trPr>
          <w:trHeight w:val="200"/>
        </w:trPr>
        <w:tc>
          <w:tcPr>
            <w:tcW w:w="1809" w:type="dxa"/>
          </w:tcPr>
          <w:p w14:paraId="1C87B90F" w14:textId="77777777" w:rsidR="00945E71" w:rsidRPr="00481FEB" w:rsidRDefault="00945E71" w:rsidP="00897928">
            <w:pPr>
              <w:ind w:firstLine="709"/>
              <w:jc w:val="both"/>
              <w:rPr>
                <w:b/>
              </w:rPr>
            </w:pPr>
            <w:r w:rsidRPr="00481FEB">
              <w:rPr>
                <w:b/>
              </w:rPr>
              <w:t>№ варианта</w:t>
            </w:r>
          </w:p>
        </w:tc>
        <w:tc>
          <w:tcPr>
            <w:tcW w:w="8045" w:type="dxa"/>
          </w:tcPr>
          <w:p w14:paraId="1DD323BB" w14:textId="77777777" w:rsidR="00945E71" w:rsidRPr="00481FEB" w:rsidRDefault="00945E71" w:rsidP="00897928">
            <w:pPr>
              <w:ind w:firstLine="709"/>
              <w:jc w:val="both"/>
            </w:pPr>
            <w:r w:rsidRPr="00481FEB">
              <w:t>Задание</w:t>
            </w:r>
          </w:p>
        </w:tc>
      </w:tr>
      <w:tr w:rsidR="00481FEB" w:rsidRPr="00481FEB" w14:paraId="27B92586" w14:textId="77777777" w:rsidTr="00945E71">
        <w:trPr>
          <w:trHeight w:val="193"/>
        </w:trPr>
        <w:tc>
          <w:tcPr>
            <w:tcW w:w="1809" w:type="dxa"/>
          </w:tcPr>
          <w:p w14:paraId="7084B513" w14:textId="77777777" w:rsidR="00945E71" w:rsidRPr="00481FEB" w:rsidRDefault="00945E71" w:rsidP="00897928">
            <w:pPr>
              <w:ind w:firstLine="709"/>
              <w:jc w:val="both"/>
              <w:rPr>
                <w:b/>
              </w:rPr>
            </w:pPr>
            <w:r w:rsidRPr="00481FEB">
              <w:rPr>
                <w:b/>
              </w:rPr>
              <w:t>1</w:t>
            </w:r>
          </w:p>
        </w:tc>
        <w:tc>
          <w:tcPr>
            <w:tcW w:w="8045" w:type="dxa"/>
          </w:tcPr>
          <w:p w14:paraId="2E239FE0"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0,38; р(х</w:t>
            </w:r>
            <w:r w:rsidRPr="00481FEB">
              <w:rPr>
                <w:vertAlign w:val="subscript"/>
              </w:rPr>
              <w:t>2</w:t>
            </w:r>
            <w:r w:rsidRPr="00481FEB">
              <w:t xml:space="preserve">) = </w:t>
            </w:r>
            <w:r w:rsidRPr="00481FEB">
              <w:rPr>
                <w:spacing w:val="-1"/>
              </w:rPr>
              <w:t xml:space="preserve">0,62,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0,3;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0,7;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0,6;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0,4. Определить условную энтропию и энтропию  последовательности.   Что характеризует условная энтропия?</w:t>
            </w:r>
          </w:p>
        </w:tc>
      </w:tr>
      <w:tr w:rsidR="00481FEB" w:rsidRPr="00481FEB" w14:paraId="75A6C327" w14:textId="77777777" w:rsidTr="00945E71">
        <w:trPr>
          <w:trHeight w:val="193"/>
        </w:trPr>
        <w:tc>
          <w:tcPr>
            <w:tcW w:w="1809" w:type="dxa"/>
          </w:tcPr>
          <w:p w14:paraId="04E154A8" w14:textId="77777777" w:rsidR="00945E71" w:rsidRPr="00481FEB" w:rsidRDefault="00945E71" w:rsidP="00897928">
            <w:pPr>
              <w:ind w:firstLine="709"/>
              <w:jc w:val="both"/>
              <w:rPr>
                <w:b/>
              </w:rPr>
            </w:pPr>
            <w:r w:rsidRPr="00481FEB">
              <w:rPr>
                <w:b/>
              </w:rPr>
              <w:t>2</w:t>
            </w:r>
          </w:p>
        </w:tc>
        <w:tc>
          <w:tcPr>
            <w:tcW w:w="8045" w:type="dxa"/>
          </w:tcPr>
          <w:p w14:paraId="537975BD"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0,45; р(х</w:t>
            </w:r>
            <w:r w:rsidRPr="00481FEB">
              <w:rPr>
                <w:vertAlign w:val="subscript"/>
              </w:rPr>
              <w:t>2</w:t>
            </w:r>
            <w:r w:rsidRPr="00481FEB">
              <w:t xml:space="preserve">) = </w:t>
            </w:r>
            <w:r w:rsidRPr="00481FEB">
              <w:rPr>
                <w:spacing w:val="-1"/>
              </w:rPr>
              <w:t xml:space="preserve">0,55,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0,2;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0,8;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0,7;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0,3. Определить условную энтропию и энтропию  последовательности.   Что характеризует условная энтропия?</w:t>
            </w:r>
          </w:p>
        </w:tc>
      </w:tr>
      <w:tr w:rsidR="00481FEB" w:rsidRPr="00481FEB" w14:paraId="13A40993" w14:textId="77777777" w:rsidTr="00945E71">
        <w:trPr>
          <w:trHeight w:val="193"/>
        </w:trPr>
        <w:tc>
          <w:tcPr>
            <w:tcW w:w="1809" w:type="dxa"/>
          </w:tcPr>
          <w:p w14:paraId="199993CD" w14:textId="77777777" w:rsidR="00945E71" w:rsidRPr="00481FEB" w:rsidRDefault="00945E71" w:rsidP="00897928">
            <w:pPr>
              <w:ind w:firstLine="709"/>
              <w:jc w:val="both"/>
              <w:rPr>
                <w:b/>
              </w:rPr>
            </w:pPr>
            <w:r w:rsidRPr="00481FEB">
              <w:rPr>
                <w:b/>
              </w:rPr>
              <w:t>3</w:t>
            </w:r>
          </w:p>
        </w:tc>
        <w:tc>
          <w:tcPr>
            <w:tcW w:w="8045" w:type="dxa"/>
          </w:tcPr>
          <w:p w14:paraId="33C7D0DA"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0,58; р(х</w:t>
            </w:r>
            <w:r w:rsidRPr="00481FEB">
              <w:rPr>
                <w:vertAlign w:val="subscript"/>
              </w:rPr>
              <w:t>2</w:t>
            </w:r>
            <w:r w:rsidRPr="00481FEB">
              <w:t xml:space="preserve">) = </w:t>
            </w:r>
            <w:r w:rsidRPr="00481FEB">
              <w:rPr>
                <w:spacing w:val="-1"/>
              </w:rPr>
              <w:t xml:space="preserve">0,42,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0,1;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0,9;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0,6;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0,4. Определить условную энтропию и энтропию  последовательности.   Что характеризует условная энтропия?</w:t>
            </w:r>
          </w:p>
        </w:tc>
      </w:tr>
      <w:tr w:rsidR="00481FEB" w:rsidRPr="00481FEB" w14:paraId="329FBDC1" w14:textId="77777777" w:rsidTr="00945E71">
        <w:trPr>
          <w:trHeight w:val="193"/>
        </w:trPr>
        <w:tc>
          <w:tcPr>
            <w:tcW w:w="1809" w:type="dxa"/>
          </w:tcPr>
          <w:p w14:paraId="170FFFBB" w14:textId="77777777" w:rsidR="00945E71" w:rsidRPr="00481FEB" w:rsidRDefault="00945E71" w:rsidP="00897928">
            <w:pPr>
              <w:ind w:firstLine="709"/>
              <w:jc w:val="both"/>
              <w:rPr>
                <w:b/>
              </w:rPr>
            </w:pPr>
            <w:r w:rsidRPr="00481FEB">
              <w:rPr>
                <w:b/>
              </w:rPr>
              <w:t>4</w:t>
            </w:r>
          </w:p>
        </w:tc>
        <w:tc>
          <w:tcPr>
            <w:tcW w:w="8045" w:type="dxa"/>
          </w:tcPr>
          <w:p w14:paraId="5BD26CAB"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0,46; р(х</w:t>
            </w:r>
            <w:r w:rsidRPr="00481FEB">
              <w:rPr>
                <w:vertAlign w:val="subscript"/>
              </w:rPr>
              <w:t>2</w:t>
            </w:r>
            <w:r w:rsidRPr="00481FEB">
              <w:t xml:space="preserve">) = </w:t>
            </w:r>
            <w:r w:rsidRPr="00481FEB">
              <w:rPr>
                <w:spacing w:val="-1"/>
              </w:rPr>
              <w:t xml:space="preserve">0,54,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0,3;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0,7;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0,6;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0,4. Определить условную энтропию и энтропию  последовательности.   Что характеризует условная энтропия?</w:t>
            </w:r>
          </w:p>
        </w:tc>
      </w:tr>
      <w:tr w:rsidR="00481FEB" w:rsidRPr="00481FEB" w14:paraId="72368E7D" w14:textId="77777777" w:rsidTr="00945E71">
        <w:trPr>
          <w:trHeight w:val="193"/>
        </w:trPr>
        <w:tc>
          <w:tcPr>
            <w:tcW w:w="1809" w:type="dxa"/>
          </w:tcPr>
          <w:p w14:paraId="353F6297" w14:textId="77777777" w:rsidR="00945E71" w:rsidRPr="00481FEB" w:rsidRDefault="00945E71" w:rsidP="00897928">
            <w:pPr>
              <w:ind w:firstLine="709"/>
              <w:jc w:val="both"/>
              <w:rPr>
                <w:b/>
              </w:rPr>
            </w:pPr>
            <w:r w:rsidRPr="00481FEB">
              <w:rPr>
                <w:b/>
              </w:rPr>
              <w:t>5</w:t>
            </w:r>
          </w:p>
        </w:tc>
        <w:tc>
          <w:tcPr>
            <w:tcW w:w="8045" w:type="dxa"/>
          </w:tcPr>
          <w:p w14:paraId="5BB60DA6"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0,48; р(х</w:t>
            </w:r>
            <w:r w:rsidRPr="00481FEB">
              <w:rPr>
                <w:vertAlign w:val="subscript"/>
              </w:rPr>
              <w:t>2</w:t>
            </w:r>
            <w:r w:rsidRPr="00481FEB">
              <w:t xml:space="preserve">) = </w:t>
            </w:r>
            <w:r w:rsidRPr="00481FEB">
              <w:rPr>
                <w:spacing w:val="-1"/>
              </w:rPr>
              <w:t xml:space="preserve">0,52,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0,3;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0,7;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0,9;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0,1. Определить условную энтропию и энтропию  последовательности.   Что характеризует условная энтропия?</w:t>
            </w:r>
          </w:p>
        </w:tc>
      </w:tr>
      <w:tr w:rsidR="00481FEB" w:rsidRPr="00481FEB" w14:paraId="72829D33" w14:textId="77777777" w:rsidTr="00945E71">
        <w:trPr>
          <w:trHeight w:val="193"/>
        </w:trPr>
        <w:tc>
          <w:tcPr>
            <w:tcW w:w="1809" w:type="dxa"/>
          </w:tcPr>
          <w:p w14:paraId="320554E9" w14:textId="77777777" w:rsidR="00945E71" w:rsidRPr="00481FEB" w:rsidRDefault="00945E71" w:rsidP="00897928">
            <w:pPr>
              <w:ind w:firstLine="709"/>
              <w:jc w:val="both"/>
              <w:rPr>
                <w:b/>
              </w:rPr>
            </w:pPr>
            <w:r w:rsidRPr="00481FEB">
              <w:rPr>
                <w:b/>
              </w:rPr>
              <w:t>6</w:t>
            </w:r>
          </w:p>
        </w:tc>
        <w:tc>
          <w:tcPr>
            <w:tcW w:w="8045" w:type="dxa"/>
          </w:tcPr>
          <w:p w14:paraId="11974018"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0,70; р(х</w:t>
            </w:r>
            <w:r w:rsidRPr="00481FEB">
              <w:rPr>
                <w:vertAlign w:val="subscript"/>
              </w:rPr>
              <w:t>2</w:t>
            </w:r>
            <w:r w:rsidRPr="00481FEB">
              <w:t xml:space="preserve">) = </w:t>
            </w:r>
            <w:r w:rsidRPr="00481FEB">
              <w:rPr>
                <w:spacing w:val="-1"/>
              </w:rPr>
              <w:t xml:space="preserve">0,30,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0,4;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0,6;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0,8;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xml:space="preserve">) = 0,2. </w:t>
            </w:r>
            <w:r w:rsidRPr="00481FEB">
              <w:lastRenderedPageBreak/>
              <w:t>Определить условную энтропию и энтропию  последовательности.   Что характеризует условная энтропия?</w:t>
            </w:r>
          </w:p>
        </w:tc>
      </w:tr>
      <w:tr w:rsidR="00481FEB" w:rsidRPr="00481FEB" w14:paraId="62250679" w14:textId="77777777" w:rsidTr="00945E71">
        <w:trPr>
          <w:trHeight w:val="193"/>
        </w:trPr>
        <w:tc>
          <w:tcPr>
            <w:tcW w:w="1809" w:type="dxa"/>
          </w:tcPr>
          <w:p w14:paraId="17D5AE7B" w14:textId="77777777" w:rsidR="00945E71" w:rsidRPr="00481FEB" w:rsidRDefault="00945E71" w:rsidP="00897928">
            <w:pPr>
              <w:ind w:firstLine="709"/>
              <w:jc w:val="both"/>
              <w:rPr>
                <w:b/>
              </w:rPr>
            </w:pPr>
            <w:r w:rsidRPr="00481FEB">
              <w:rPr>
                <w:b/>
              </w:rPr>
              <w:lastRenderedPageBreak/>
              <w:t>7</w:t>
            </w:r>
          </w:p>
        </w:tc>
        <w:tc>
          <w:tcPr>
            <w:tcW w:w="8045" w:type="dxa"/>
          </w:tcPr>
          <w:p w14:paraId="7B936F62"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0,49; р(х</w:t>
            </w:r>
            <w:r w:rsidRPr="00481FEB">
              <w:rPr>
                <w:vertAlign w:val="subscript"/>
              </w:rPr>
              <w:t>2</w:t>
            </w:r>
            <w:r w:rsidRPr="00481FEB">
              <w:t xml:space="preserve">) = </w:t>
            </w:r>
            <w:r w:rsidRPr="00481FEB">
              <w:rPr>
                <w:spacing w:val="-1"/>
              </w:rPr>
              <w:t xml:space="preserve">0,51,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0,3;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0,7;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0,6;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0,4. Определить условную энтропию и энтропию  последовательности.   Что характеризует условная энтропия?</w:t>
            </w:r>
          </w:p>
        </w:tc>
      </w:tr>
      <w:tr w:rsidR="00481FEB" w:rsidRPr="00481FEB" w14:paraId="447C938F" w14:textId="77777777" w:rsidTr="00945E71">
        <w:trPr>
          <w:trHeight w:val="193"/>
        </w:trPr>
        <w:tc>
          <w:tcPr>
            <w:tcW w:w="1809" w:type="dxa"/>
          </w:tcPr>
          <w:p w14:paraId="4176442C" w14:textId="77777777" w:rsidR="00945E71" w:rsidRPr="00481FEB" w:rsidRDefault="00945E71" w:rsidP="00897928">
            <w:pPr>
              <w:ind w:firstLine="709"/>
              <w:jc w:val="both"/>
              <w:rPr>
                <w:b/>
              </w:rPr>
            </w:pPr>
            <w:r w:rsidRPr="00481FEB">
              <w:rPr>
                <w:b/>
              </w:rPr>
              <w:t>8</w:t>
            </w:r>
          </w:p>
        </w:tc>
        <w:tc>
          <w:tcPr>
            <w:tcW w:w="8045" w:type="dxa"/>
          </w:tcPr>
          <w:p w14:paraId="71221B41"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 84; р(х</w:t>
            </w:r>
            <w:r w:rsidRPr="00481FEB">
              <w:rPr>
                <w:vertAlign w:val="subscript"/>
              </w:rPr>
              <w:t>2</w:t>
            </w:r>
            <w:r w:rsidRPr="00481FEB">
              <w:t xml:space="preserve">) = </w:t>
            </w:r>
            <w:r w:rsidRPr="00481FEB">
              <w:rPr>
                <w:spacing w:val="-1"/>
              </w:rPr>
              <w:t xml:space="preserve">0,16,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0,1;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0,9;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0,6;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0,4. Определить условную энтропию и энтропию  последовательности.   Что характеризует условная энтропия?</w:t>
            </w:r>
          </w:p>
        </w:tc>
      </w:tr>
      <w:tr w:rsidR="00481FEB" w:rsidRPr="00481FEB" w14:paraId="6DFCDFD2" w14:textId="77777777" w:rsidTr="00945E71">
        <w:trPr>
          <w:trHeight w:val="193"/>
        </w:trPr>
        <w:tc>
          <w:tcPr>
            <w:tcW w:w="1809" w:type="dxa"/>
          </w:tcPr>
          <w:p w14:paraId="7A35B408" w14:textId="77777777" w:rsidR="00945E71" w:rsidRPr="00481FEB" w:rsidRDefault="00945E71" w:rsidP="00897928">
            <w:pPr>
              <w:ind w:firstLine="709"/>
              <w:jc w:val="both"/>
              <w:rPr>
                <w:b/>
              </w:rPr>
            </w:pPr>
            <w:r w:rsidRPr="00481FEB">
              <w:rPr>
                <w:b/>
              </w:rPr>
              <w:t>9</w:t>
            </w:r>
          </w:p>
        </w:tc>
        <w:tc>
          <w:tcPr>
            <w:tcW w:w="8045" w:type="dxa"/>
          </w:tcPr>
          <w:p w14:paraId="79488400"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0,36; р(х</w:t>
            </w:r>
            <w:r w:rsidRPr="00481FEB">
              <w:rPr>
                <w:vertAlign w:val="subscript"/>
              </w:rPr>
              <w:t>2</w:t>
            </w:r>
            <w:r w:rsidRPr="00481FEB">
              <w:t xml:space="preserve">) = </w:t>
            </w:r>
            <w:r w:rsidRPr="00481FEB">
              <w:rPr>
                <w:spacing w:val="-1"/>
              </w:rPr>
              <w:t xml:space="preserve">0,64,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0,6;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0,4;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0,8;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0,2. Определить условную энтропию и энтропию  последовательности.   Что характеризует условная энтропия?</w:t>
            </w:r>
          </w:p>
        </w:tc>
      </w:tr>
      <w:tr w:rsidR="00481FEB" w:rsidRPr="00481FEB" w14:paraId="3EF6B33A" w14:textId="77777777" w:rsidTr="00945E71">
        <w:trPr>
          <w:trHeight w:val="193"/>
        </w:trPr>
        <w:tc>
          <w:tcPr>
            <w:tcW w:w="1809" w:type="dxa"/>
          </w:tcPr>
          <w:p w14:paraId="192363D1" w14:textId="77777777" w:rsidR="00945E71" w:rsidRPr="00481FEB" w:rsidRDefault="00945E71" w:rsidP="00897928">
            <w:pPr>
              <w:ind w:firstLine="709"/>
              <w:jc w:val="both"/>
              <w:rPr>
                <w:b/>
              </w:rPr>
            </w:pPr>
            <w:r w:rsidRPr="00481FEB">
              <w:rPr>
                <w:b/>
              </w:rPr>
              <w:t>10</w:t>
            </w:r>
          </w:p>
        </w:tc>
        <w:tc>
          <w:tcPr>
            <w:tcW w:w="8045" w:type="dxa"/>
          </w:tcPr>
          <w:p w14:paraId="7DB90B62" w14:textId="77777777" w:rsidR="00945E71" w:rsidRPr="00481FEB" w:rsidRDefault="00945E71" w:rsidP="00897928">
            <w:pPr>
              <w:widowControl w:val="0"/>
              <w:shd w:val="clear" w:color="auto" w:fill="FFFFFF"/>
              <w:autoSpaceDE w:val="0"/>
              <w:autoSpaceDN w:val="0"/>
              <w:adjustRightInd w:val="0"/>
              <w:ind w:firstLine="709"/>
              <w:jc w:val="both"/>
            </w:pPr>
            <w:r w:rsidRPr="00481FEB">
              <w:t xml:space="preserve">По каналу связи передаются сообщения из двух символов. Вероятности появления отдельных символов равны: </w:t>
            </w:r>
            <w:r w:rsidRPr="00481FEB">
              <w:rPr>
                <w:lang w:val="en-US"/>
              </w:rPr>
              <w:t>p</w:t>
            </w:r>
            <w:r w:rsidRPr="00481FEB">
              <w:t>(</w:t>
            </w:r>
            <w:r w:rsidRPr="00481FEB">
              <w:rPr>
                <w:lang w:val="en-US"/>
              </w:rPr>
              <w:t>x</w:t>
            </w:r>
            <w:r w:rsidRPr="00481FEB">
              <w:rPr>
                <w:vertAlign w:val="subscript"/>
              </w:rPr>
              <w:t>1</w:t>
            </w:r>
            <w:r w:rsidRPr="00481FEB">
              <w:t>) = 0,28; р(х</w:t>
            </w:r>
            <w:r w:rsidRPr="00481FEB">
              <w:rPr>
                <w:vertAlign w:val="subscript"/>
              </w:rPr>
              <w:t>2</w:t>
            </w:r>
            <w:r w:rsidRPr="00481FEB">
              <w:t xml:space="preserve">) = </w:t>
            </w:r>
            <w:r w:rsidRPr="00481FEB">
              <w:rPr>
                <w:spacing w:val="-1"/>
              </w:rPr>
              <w:t xml:space="preserve">0,72, а статистическая связь между ними задается условными вероятностями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1</w:t>
            </w:r>
            <w:r w:rsidRPr="00481FEB">
              <w:t xml:space="preserve">) = 0,3;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1</w:t>
            </w:r>
            <w:r w:rsidRPr="00481FEB">
              <w:t xml:space="preserve">) = 0,7; </w:t>
            </w:r>
            <w:r w:rsidRPr="00481FEB">
              <w:rPr>
                <w:lang w:val="en-US"/>
              </w:rPr>
              <w:t>p</w:t>
            </w:r>
            <w:r w:rsidRPr="00481FEB">
              <w:t>(</w:t>
            </w:r>
            <w:r w:rsidRPr="00481FEB">
              <w:rPr>
                <w:lang w:val="en-US"/>
              </w:rPr>
              <w:t>x</w:t>
            </w:r>
            <w:r w:rsidRPr="00481FEB">
              <w:rPr>
                <w:vertAlign w:val="subscript"/>
              </w:rPr>
              <w:t>1/</w:t>
            </w:r>
            <w:r w:rsidRPr="00481FEB">
              <w:t>х</w:t>
            </w:r>
            <w:r w:rsidRPr="00481FEB">
              <w:rPr>
                <w:vertAlign w:val="subscript"/>
              </w:rPr>
              <w:t>2</w:t>
            </w:r>
            <w:r w:rsidRPr="00481FEB">
              <w:t xml:space="preserve">) = 0,4; </w:t>
            </w:r>
            <w:r w:rsidRPr="00481FEB">
              <w:rPr>
                <w:lang w:val="en-US"/>
              </w:rPr>
              <w:t>p</w:t>
            </w:r>
            <w:r w:rsidRPr="00481FEB">
              <w:t>(</w:t>
            </w:r>
            <w:r w:rsidRPr="00481FEB">
              <w:rPr>
                <w:lang w:val="en-US"/>
              </w:rPr>
              <w:t>x</w:t>
            </w:r>
            <w:r w:rsidRPr="00481FEB">
              <w:rPr>
                <w:vertAlign w:val="subscript"/>
              </w:rPr>
              <w:t>2/</w:t>
            </w:r>
            <w:r w:rsidRPr="00481FEB">
              <w:t>х</w:t>
            </w:r>
            <w:r w:rsidRPr="00481FEB">
              <w:rPr>
                <w:vertAlign w:val="subscript"/>
              </w:rPr>
              <w:t>2</w:t>
            </w:r>
            <w:r w:rsidRPr="00481FEB">
              <w:t>) = 0,6. Определить условную энтропию и энтропию  последовательности.   Что характеризует условная энтропия?</w:t>
            </w:r>
          </w:p>
        </w:tc>
      </w:tr>
    </w:tbl>
    <w:p w14:paraId="19467F08" w14:textId="77777777" w:rsidR="00945E71" w:rsidRPr="00481FEB" w:rsidRDefault="00945E71" w:rsidP="00897928">
      <w:pPr>
        <w:ind w:firstLine="709"/>
        <w:jc w:val="both"/>
        <w:rPr>
          <w:b/>
        </w:rPr>
      </w:pPr>
    </w:p>
    <w:p w14:paraId="408409E8" w14:textId="77777777" w:rsidR="00945E71" w:rsidRPr="00DB26E5" w:rsidRDefault="00945E71" w:rsidP="00897928">
      <w:pPr>
        <w:ind w:firstLine="709"/>
        <w:jc w:val="both"/>
        <w:rPr>
          <w:b/>
        </w:rPr>
      </w:pPr>
    </w:p>
    <w:p w14:paraId="247CE55F" w14:textId="77777777" w:rsidR="00945E71" w:rsidRPr="00DB26E5" w:rsidRDefault="00945E71" w:rsidP="00897928">
      <w:pPr>
        <w:ind w:firstLine="709"/>
        <w:jc w:val="both"/>
        <w:rPr>
          <w:b/>
        </w:rPr>
      </w:pPr>
      <w:r w:rsidRPr="00DB26E5">
        <w:rPr>
          <w:b/>
        </w:rPr>
        <w:t>Порядок выполнения работы:</w:t>
      </w:r>
    </w:p>
    <w:p w14:paraId="66782A0D" w14:textId="77777777" w:rsidR="00945E71" w:rsidRPr="00481FEB" w:rsidRDefault="00945E71" w:rsidP="00897928">
      <w:pPr>
        <w:ind w:firstLine="709"/>
        <w:jc w:val="both"/>
      </w:pPr>
      <w:r w:rsidRPr="00481FEB">
        <w:rPr>
          <w:b/>
        </w:rPr>
        <w:t xml:space="preserve">1. </w:t>
      </w:r>
      <w:r w:rsidRPr="00481FEB">
        <w:t>Ознакомиться с заданием.</w:t>
      </w:r>
    </w:p>
    <w:p w14:paraId="2AF22BEF" w14:textId="77777777" w:rsidR="00945E71" w:rsidRPr="00481FEB" w:rsidRDefault="00945E71" w:rsidP="00897928">
      <w:pPr>
        <w:ind w:firstLine="709"/>
        <w:jc w:val="both"/>
      </w:pPr>
      <w:r w:rsidRPr="00481FEB">
        <w:rPr>
          <w:b/>
        </w:rPr>
        <w:t>2.</w:t>
      </w:r>
      <w:r w:rsidRPr="00481FEB">
        <w:t xml:space="preserve"> Определить номер варианта (в соответствии с номером в журнале).</w:t>
      </w:r>
    </w:p>
    <w:p w14:paraId="278C494A" w14:textId="77777777" w:rsidR="00945E71" w:rsidRPr="00481FEB" w:rsidRDefault="00945E71" w:rsidP="00897928">
      <w:pPr>
        <w:ind w:firstLine="709"/>
        <w:jc w:val="both"/>
      </w:pPr>
      <w:r w:rsidRPr="00481FEB">
        <w:rPr>
          <w:b/>
        </w:rPr>
        <w:t xml:space="preserve">3. </w:t>
      </w:r>
      <w:r w:rsidRPr="00481FEB">
        <w:t>Выполнить задания в соответствии с вариантом.</w:t>
      </w:r>
    </w:p>
    <w:p w14:paraId="4BE47113" w14:textId="77777777" w:rsidR="00945E71" w:rsidRPr="00481FEB" w:rsidRDefault="00945E71" w:rsidP="00897928">
      <w:pPr>
        <w:ind w:firstLine="709"/>
        <w:jc w:val="both"/>
      </w:pPr>
      <w:r w:rsidRPr="00481FEB">
        <w:rPr>
          <w:b/>
        </w:rPr>
        <w:t xml:space="preserve">4. </w:t>
      </w:r>
      <w:r w:rsidRPr="00481FEB">
        <w:t>Ответьте на контрольные вопросы.</w:t>
      </w:r>
    </w:p>
    <w:p w14:paraId="15D2D3E6" w14:textId="77777777" w:rsidR="00945E71" w:rsidRPr="00DB26E5" w:rsidRDefault="00945E71" w:rsidP="00897928">
      <w:pPr>
        <w:ind w:firstLine="709"/>
        <w:jc w:val="both"/>
        <w:rPr>
          <w:b/>
        </w:rPr>
      </w:pPr>
    </w:p>
    <w:p w14:paraId="5417EAE8" w14:textId="77777777" w:rsidR="00945E71" w:rsidRPr="00481FEB" w:rsidRDefault="00945E71" w:rsidP="00897928">
      <w:pPr>
        <w:ind w:firstLine="709"/>
        <w:jc w:val="both"/>
      </w:pPr>
      <w:r w:rsidRPr="00DB26E5">
        <w:rPr>
          <w:b/>
        </w:rPr>
        <w:t>Содержание отчёта</w:t>
      </w:r>
      <w:r w:rsidRPr="00481FEB">
        <w:t>:</w:t>
      </w:r>
    </w:p>
    <w:p w14:paraId="349BA3A5" w14:textId="77777777" w:rsidR="00945E71" w:rsidRPr="00481FEB" w:rsidRDefault="00945E71" w:rsidP="00897928">
      <w:pPr>
        <w:ind w:firstLine="709"/>
        <w:jc w:val="both"/>
      </w:pPr>
      <w:r w:rsidRPr="00481FEB">
        <w:rPr>
          <w:b/>
        </w:rPr>
        <w:t xml:space="preserve">1. </w:t>
      </w:r>
      <w:r w:rsidRPr="00481FEB">
        <w:t xml:space="preserve">Название и цель работы. </w:t>
      </w:r>
    </w:p>
    <w:p w14:paraId="51E1B0DB" w14:textId="77777777" w:rsidR="00945E71" w:rsidRPr="00481FEB" w:rsidRDefault="00945E71" w:rsidP="00897928">
      <w:pPr>
        <w:ind w:firstLine="709"/>
        <w:jc w:val="both"/>
      </w:pPr>
      <w:r w:rsidRPr="00481FEB">
        <w:rPr>
          <w:b/>
        </w:rPr>
        <w:t xml:space="preserve">2. </w:t>
      </w:r>
      <w:r w:rsidRPr="00481FEB">
        <w:t>Указать номер варианта, привести условия задач своего варианта.</w:t>
      </w:r>
    </w:p>
    <w:p w14:paraId="5A4A9913" w14:textId="77777777" w:rsidR="00945E71" w:rsidRPr="00481FEB" w:rsidRDefault="00945E71" w:rsidP="00897928">
      <w:pPr>
        <w:ind w:firstLine="709"/>
        <w:jc w:val="both"/>
        <w:rPr>
          <w:b/>
        </w:rPr>
      </w:pPr>
      <w:r w:rsidRPr="00481FEB">
        <w:rPr>
          <w:b/>
        </w:rPr>
        <w:t>3.</w:t>
      </w:r>
      <w:r w:rsidRPr="00481FEB">
        <w:t xml:space="preserve"> Представить решение задач согласно варианта.</w:t>
      </w:r>
    </w:p>
    <w:p w14:paraId="7ADF4DBB" w14:textId="77777777" w:rsidR="00945E71" w:rsidRPr="00481FEB" w:rsidRDefault="00945E71" w:rsidP="00897928">
      <w:pPr>
        <w:ind w:firstLine="709"/>
        <w:jc w:val="both"/>
        <w:rPr>
          <w:b/>
        </w:rPr>
      </w:pPr>
      <w:r w:rsidRPr="00481FEB">
        <w:rPr>
          <w:b/>
        </w:rPr>
        <w:t xml:space="preserve">4. </w:t>
      </w:r>
      <w:r w:rsidRPr="00481FEB">
        <w:t>Ответы на контрольные вопросы.</w:t>
      </w:r>
    </w:p>
    <w:p w14:paraId="63B60B59" w14:textId="77777777" w:rsidR="00945E71" w:rsidRPr="00DB26E5" w:rsidRDefault="00945E71" w:rsidP="00897928">
      <w:pPr>
        <w:ind w:firstLine="709"/>
        <w:jc w:val="both"/>
        <w:rPr>
          <w:b/>
        </w:rPr>
      </w:pPr>
    </w:p>
    <w:p w14:paraId="59DE3E75" w14:textId="77777777" w:rsidR="00945E71" w:rsidRPr="00DB26E5" w:rsidRDefault="00945E71" w:rsidP="00897928">
      <w:pPr>
        <w:ind w:firstLine="709"/>
        <w:jc w:val="both"/>
        <w:rPr>
          <w:b/>
        </w:rPr>
      </w:pPr>
      <w:r w:rsidRPr="00DB26E5">
        <w:rPr>
          <w:b/>
        </w:rPr>
        <w:t>Контрольные вопросы:</w:t>
      </w:r>
    </w:p>
    <w:p w14:paraId="3E0EE246" w14:textId="77777777" w:rsidR="00945E71" w:rsidRPr="00481FEB" w:rsidRDefault="00945E71" w:rsidP="00897928">
      <w:pPr>
        <w:tabs>
          <w:tab w:val="left" w:pos="-142"/>
          <w:tab w:val="left" w:pos="2592"/>
        </w:tabs>
        <w:ind w:firstLine="709"/>
        <w:jc w:val="both"/>
      </w:pPr>
      <w:r w:rsidRPr="00481FEB">
        <w:rPr>
          <w:b/>
        </w:rPr>
        <w:t xml:space="preserve">1. </w:t>
      </w:r>
      <w:r w:rsidRPr="00481FEB">
        <w:t>Перечислите информационные характеристики сообщений.</w:t>
      </w:r>
    </w:p>
    <w:p w14:paraId="5C0B741D" w14:textId="77777777" w:rsidR="00945E71" w:rsidRPr="00481FEB" w:rsidRDefault="00945E71" w:rsidP="00897928">
      <w:pPr>
        <w:ind w:firstLine="709"/>
        <w:jc w:val="both"/>
      </w:pPr>
      <w:r w:rsidRPr="00481FEB">
        <w:rPr>
          <w:b/>
        </w:rPr>
        <w:t>2.</w:t>
      </w:r>
      <w:r w:rsidRPr="00481FEB">
        <w:rPr>
          <w:spacing w:val="-1"/>
        </w:rPr>
        <w:t xml:space="preserve"> Что характеризует энтропия сообщений</w:t>
      </w:r>
      <w:r w:rsidRPr="00481FEB">
        <w:t>?</w:t>
      </w:r>
    </w:p>
    <w:p w14:paraId="3E7270D3" w14:textId="77777777" w:rsidR="00945E71" w:rsidRPr="00481FEB" w:rsidRDefault="00945E71" w:rsidP="00897928">
      <w:pPr>
        <w:ind w:firstLine="709"/>
        <w:jc w:val="both"/>
      </w:pPr>
      <w:r w:rsidRPr="00481FEB">
        <w:rPr>
          <w:b/>
        </w:rPr>
        <w:t>3.</w:t>
      </w:r>
      <w:r w:rsidRPr="00481FEB">
        <w:t xml:space="preserve"> </w:t>
      </w:r>
      <w:r w:rsidRPr="00481FEB">
        <w:rPr>
          <w:spacing w:val="-1"/>
        </w:rPr>
        <w:t>Перечислите и объясните основные свойства энтропии.</w:t>
      </w:r>
    </w:p>
    <w:p w14:paraId="475F24E5" w14:textId="77777777" w:rsidR="00945E71" w:rsidRPr="00481FEB" w:rsidRDefault="00945E71" w:rsidP="00897928">
      <w:pPr>
        <w:tabs>
          <w:tab w:val="left" w:pos="720"/>
          <w:tab w:val="left" w:pos="2592"/>
        </w:tabs>
        <w:ind w:firstLine="709"/>
        <w:jc w:val="both"/>
      </w:pPr>
      <w:r w:rsidRPr="00481FEB">
        <w:rPr>
          <w:b/>
        </w:rPr>
        <w:t xml:space="preserve">4. </w:t>
      </w:r>
      <w:r w:rsidRPr="00481FEB">
        <w:rPr>
          <w:spacing w:val="-1"/>
        </w:rPr>
        <w:t>Что характеризует избыточность сообщения?</w:t>
      </w:r>
    </w:p>
    <w:p w14:paraId="281741A8" w14:textId="77777777" w:rsidR="00945E71" w:rsidRPr="00481FEB" w:rsidRDefault="00945E71" w:rsidP="00897928">
      <w:pPr>
        <w:ind w:firstLine="709"/>
        <w:jc w:val="both"/>
      </w:pPr>
      <w:r w:rsidRPr="00481FEB">
        <w:rPr>
          <w:b/>
        </w:rPr>
        <w:t xml:space="preserve">5. </w:t>
      </w:r>
      <w:r w:rsidRPr="00481FEB">
        <w:t>Чему равно число состояний источника?</w:t>
      </w:r>
    </w:p>
    <w:p w14:paraId="1F3E830E" w14:textId="77777777" w:rsidR="00945E71" w:rsidRPr="00481FEB" w:rsidRDefault="00945E71" w:rsidP="00897928">
      <w:pPr>
        <w:ind w:firstLine="709"/>
        <w:jc w:val="both"/>
      </w:pPr>
      <w:r w:rsidRPr="00481FEB">
        <w:rPr>
          <w:b/>
        </w:rPr>
        <w:t xml:space="preserve">6. </w:t>
      </w:r>
      <w:r w:rsidRPr="00481FEB">
        <w:t>Что называется алфавитом источника?</w:t>
      </w:r>
    </w:p>
    <w:p w14:paraId="3C366C54" w14:textId="77777777" w:rsidR="00945E71" w:rsidRPr="00481FEB" w:rsidRDefault="00945E71" w:rsidP="00897928">
      <w:pPr>
        <w:ind w:firstLine="709"/>
        <w:jc w:val="both"/>
      </w:pPr>
      <w:r w:rsidRPr="00481FEB">
        <w:rPr>
          <w:b/>
        </w:rPr>
        <w:t xml:space="preserve">7. </w:t>
      </w:r>
      <w:r w:rsidRPr="00481FEB">
        <w:rPr>
          <w:spacing w:val="-5"/>
        </w:rPr>
        <w:t>Чему равна энтропия нескольких независимых источников</w:t>
      </w:r>
      <w:r w:rsidRPr="00481FEB">
        <w:t>?</w:t>
      </w:r>
    </w:p>
    <w:p w14:paraId="0EE6ADDB" w14:textId="77777777" w:rsidR="00945E71" w:rsidRPr="00481FEB" w:rsidRDefault="00945E71" w:rsidP="00897928">
      <w:pPr>
        <w:ind w:firstLine="709"/>
        <w:jc w:val="both"/>
      </w:pPr>
      <w:r w:rsidRPr="00481FEB">
        <w:rPr>
          <w:b/>
        </w:rPr>
        <w:t>8.</w:t>
      </w:r>
      <w:r w:rsidRPr="00481FEB">
        <w:t xml:space="preserve"> Приведите формулу, по которой производится расчет коэффициента сжатия. Что он показывает?</w:t>
      </w:r>
    </w:p>
    <w:p w14:paraId="42A86E25" w14:textId="77777777" w:rsidR="00945E71" w:rsidRPr="00481FEB" w:rsidRDefault="00945E71" w:rsidP="00897928">
      <w:pPr>
        <w:ind w:firstLine="709"/>
        <w:jc w:val="both"/>
      </w:pPr>
    </w:p>
    <w:p w14:paraId="52965523" w14:textId="77777777" w:rsidR="00945E71" w:rsidRPr="00481FEB" w:rsidRDefault="00945E71" w:rsidP="00897928">
      <w:pPr>
        <w:pStyle w:val="a3"/>
        <w:spacing w:before="0" w:beforeAutospacing="0" w:after="0" w:afterAutospacing="0"/>
        <w:ind w:firstLine="709"/>
        <w:jc w:val="both"/>
        <w:outlineLvl w:val="0"/>
        <w:rPr>
          <w:b/>
          <w:bCs/>
        </w:rPr>
      </w:pPr>
      <w:r w:rsidRPr="00481FEB">
        <w:rPr>
          <w:b/>
          <w:bCs/>
        </w:rPr>
        <w:br w:type="page"/>
      </w:r>
    </w:p>
    <w:p w14:paraId="6C4CF56E" w14:textId="77777777" w:rsidR="00043289" w:rsidRPr="00DB26E5" w:rsidRDefault="00DB26E5" w:rsidP="00DB26E5">
      <w:pPr>
        <w:pStyle w:val="a3"/>
        <w:spacing w:before="0" w:beforeAutospacing="0" w:after="0" w:afterAutospacing="0"/>
        <w:ind w:firstLine="709"/>
        <w:jc w:val="center"/>
        <w:outlineLvl w:val="0"/>
        <w:rPr>
          <w:b/>
          <w:bCs/>
          <w:sz w:val="28"/>
        </w:rPr>
      </w:pPr>
      <w:bookmarkStart w:id="15" w:name="_Toc68007554"/>
      <w:r w:rsidRPr="00DB26E5">
        <w:rPr>
          <w:b/>
          <w:bCs/>
          <w:sz w:val="28"/>
        </w:rPr>
        <w:lastRenderedPageBreak/>
        <w:t>ПРАКТИЧЕСКАЯ РАБОТА №13</w:t>
      </w:r>
      <w:bookmarkEnd w:id="15"/>
    </w:p>
    <w:p w14:paraId="5F70755E" w14:textId="77777777" w:rsidR="00DB26E5" w:rsidRDefault="00DB26E5" w:rsidP="00DB26E5">
      <w:pPr>
        <w:jc w:val="center"/>
        <w:rPr>
          <w:sz w:val="28"/>
        </w:rPr>
      </w:pPr>
      <w:r w:rsidRPr="00DB26E5">
        <w:rPr>
          <w:sz w:val="28"/>
        </w:rPr>
        <w:t>СЖАТИЕ ИНФОРМАЦИИ С ПОМОЩЬЮ МЕТОДА ХАФФМАНА И МЕТОДА RLE.</w:t>
      </w:r>
    </w:p>
    <w:p w14:paraId="78539374" w14:textId="77777777" w:rsidR="00DB26E5" w:rsidRPr="00DB26E5" w:rsidRDefault="00DB26E5" w:rsidP="00DB26E5">
      <w:pPr>
        <w:jc w:val="center"/>
        <w:rPr>
          <w:b/>
          <w:sz w:val="28"/>
        </w:rPr>
      </w:pPr>
    </w:p>
    <w:p w14:paraId="394CB018" w14:textId="77777777" w:rsidR="00945E71" w:rsidRPr="00DB26E5" w:rsidRDefault="00945E71" w:rsidP="00897928">
      <w:pPr>
        <w:ind w:firstLine="709"/>
        <w:jc w:val="both"/>
        <w:rPr>
          <w:b/>
        </w:rPr>
      </w:pPr>
      <w:bookmarkStart w:id="16" w:name="bookmark1"/>
      <w:r w:rsidRPr="00DB26E5">
        <w:rPr>
          <w:rStyle w:val="214pt"/>
          <w:bCs w:val="0"/>
          <w:color w:val="auto"/>
          <w:sz w:val="24"/>
          <w:szCs w:val="24"/>
        </w:rPr>
        <w:t>Цель работы</w:t>
      </w:r>
      <w:bookmarkEnd w:id="16"/>
    </w:p>
    <w:p w14:paraId="4E0C525F"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Изучить алгоритм оптимального префиксного кодирования Хаффма</w:t>
      </w:r>
      <w:r w:rsidRPr="00481FEB">
        <w:rPr>
          <w:sz w:val="24"/>
          <w:szCs w:val="24"/>
          <w:lang w:eastAsia="ru-RU" w:bidi="ru-RU"/>
        </w:rPr>
        <w:softHyphen/>
        <w:t>на и его использование для сжатия сообщений.</w:t>
      </w:r>
    </w:p>
    <w:p w14:paraId="49C0F58E" w14:textId="77777777" w:rsidR="00945E71" w:rsidRPr="00481FEB" w:rsidRDefault="00945E71" w:rsidP="00897928">
      <w:pPr>
        <w:ind w:firstLine="709"/>
        <w:jc w:val="both"/>
      </w:pPr>
      <w:bookmarkStart w:id="17" w:name="bookmark2"/>
      <w:r w:rsidRPr="00481FEB">
        <w:rPr>
          <w:rStyle w:val="214pt"/>
          <w:b w:val="0"/>
          <w:bCs w:val="0"/>
          <w:color w:val="auto"/>
          <w:sz w:val="24"/>
          <w:szCs w:val="24"/>
        </w:rPr>
        <w:t>Теоретические сведения</w:t>
      </w:r>
      <w:bookmarkEnd w:id="17"/>
    </w:p>
    <w:p w14:paraId="0A9929C6"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Алгоритм Хаффмана — адаптивный жадный алгоритм оптимального префиксного кодирования алфавита с минимальной избыточностью. Был разработан в 1952 году аспирантом Массачусетского технологического ин</w:t>
      </w:r>
      <w:r w:rsidRPr="00481FEB">
        <w:rPr>
          <w:sz w:val="24"/>
          <w:szCs w:val="24"/>
          <w:lang w:eastAsia="ru-RU" w:bidi="ru-RU"/>
        </w:rPr>
        <w:softHyphen/>
        <w:t>ститута Дэвидом Хаффманом.</w:t>
      </w:r>
    </w:p>
    <w:p w14:paraId="30E43499"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Сжатие данных по Хаффману применяется при сжатии фото- и ви</w:t>
      </w:r>
      <w:r w:rsidRPr="00481FEB">
        <w:rPr>
          <w:sz w:val="24"/>
          <w:szCs w:val="24"/>
          <w:lang w:eastAsia="ru-RU" w:bidi="ru-RU"/>
        </w:rPr>
        <w:softHyphen/>
        <w:t xml:space="preserve">деоизображений </w:t>
      </w:r>
      <w:r w:rsidRPr="00481FEB">
        <w:rPr>
          <w:sz w:val="24"/>
          <w:szCs w:val="24"/>
          <w:lang w:bidi="en-US"/>
        </w:rPr>
        <w:t>(</w:t>
      </w:r>
      <w:r w:rsidRPr="00481FEB">
        <w:rPr>
          <w:sz w:val="24"/>
          <w:szCs w:val="24"/>
          <w:lang w:val="en-US" w:bidi="en-US"/>
        </w:rPr>
        <w:t>JPEG</w:t>
      </w:r>
      <w:r w:rsidRPr="00481FEB">
        <w:rPr>
          <w:sz w:val="24"/>
          <w:szCs w:val="24"/>
          <w:lang w:bidi="en-US"/>
        </w:rPr>
        <w:t xml:space="preserve">, </w:t>
      </w:r>
      <w:r w:rsidRPr="00481FEB">
        <w:rPr>
          <w:sz w:val="24"/>
          <w:szCs w:val="24"/>
          <w:lang w:eastAsia="ru-RU" w:bidi="ru-RU"/>
        </w:rPr>
        <w:t xml:space="preserve">стандарты сжатия </w:t>
      </w:r>
      <w:r w:rsidRPr="00481FEB">
        <w:rPr>
          <w:sz w:val="24"/>
          <w:szCs w:val="24"/>
          <w:lang w:val="en-US" w:bidi="en-US"/>
        </w:rPr>
        <w:t>MPEG</w:t>
      </w:r>
      <w:r w:rsidRPr="00481FEB">
        <w:rPr>
          <w:sz w:val="24"/>
          <w:szCs w:val="24"/>
          <w:lang w:bidi="en-US"/>
        </w:rPr>
        <w:t xml:space="preserve">), </w:t>
      </w:r>
      <w:r w:rsidRPr="00481FEB">
        <w:rPr>
          <w:sz w:val="24"/>
          <w:szCs w:val="24"/>
          <w:lang w:eastAsia="ru-RU" w:bidi="ru-RU"/>
        </w:rPr>
        <w:t xml:space="preserve">в архиваторах </w:t>
      </w:r>
      <w:r w:rsidRPr="00481FEB">
        <w:rPr>
          <w:sz w:val="24"/>
          <w:szCs w:val="24"/>
          <w:lang w:bidi="en-US"/>
        </w:rPr>
        <w:t>(</w:t>
      </w:r>
      <w:r w:rsidRPr="00481FEB">
        <w:rPr>
          <w:sz w:val="24"/>
          <w:szCs w:val="24"/>
          <w:lang w:val="en-US" w:bidi="en-US"/>
        </w:rPr>
        <w:t>PKZIP</w:t>
      </w:r>
      <w:r w:rsidRPr="00481FEB">
        <w:rPr>
          <w:sz w:val="24"/>
          <w:szCs w:val="24"/>
          <w:lang w:bidi="en-US"/>
        </w:rPr>
        <w:t xml:space="preserve">, </w:t>
      </w:r>
      <w:r w:rsidRPr="00481FEB">
        <w:rPr>
          <w:sz w:val="24"/>
          <w:szCs w:val="24"/>
          <w:lang w:val="en-US" w:bidi="en-US"/>
        </w:rPr>
        <w:t>LZH</w:t>
      </w:r>
      <w:r w:rsidRPr="00481FEB">
        <w:rPr>
          <w:sz w:val="24"/>
          <w:szCs w:val="24"/>
          <w:lang w:bidi="en-US"/>
        </w:rPr>
        <w:t xml:space="preserve"> </w:t>
      </w:r>
      <w:r w:rsidRPr="00481FEB">
        <w:rPr>
          <w:sz w:val="24"/>
          <w:szCs w:val="24"/>
          <w:lang w:eastAsia="ru-RU" w:bidi="ru-RU"/>
        </w:rPr>
        <w:t xml:space="preserve">и др.), в протоколах передачи данных </w:t>
      </w:r>
      <w:r w:rsidRPr="00481FEB">
        <w:rPr>
          <w:sz w:val="24"/>
          <w:szCs w:val="24"/>
          <w:lang w:val="en-US" w:bidi="en-US"/>
        </w:rPr>
        <w:t>MNP</w:t>
      </w:r>
      <w:r w:rsidRPr="00481FEB">
        <w:rPr>
          <w:sz w:val="24"/>
          <w:szCs w:val="24"/>
          <w:lang w:bidi="en-US"/>
        </w:rPr>
        <w:t xml:space="preserve">5 </w:t>
      </w:r>
      <w:r w:rsidRPr="00481FEB">
        <w:rPr>
          <w:sz w:val="24"/>
          <w:szCs w:val="24"/>
          <w:lang w:eastAsia="ru-RU" w:bidi="ru-RU"/>
        </w:rPr>
        <w:t xml:space="preserve">и </w:t>
      </w:r>
      <w:r w:rsidRPr="00481FEB">
        <w:rPr>
          <w:sz w:val="24"/>
          <w:szCs w:val="24"/>
          <w:lang w:val="en-US" w:bidi="en-US"/>
        </w:rPr>
        <w:t>MNP</w:t>
      </w:r>
      <w:r w:rsidRPr="00481FEB">
        <w:rPr>
          <w:sz w:val="24"/>
          <w:szCs w:val="24"/>
          <w:lang w:bidi="en-US"/>
        </w:rPr>
        <w:t>7.</w:t>
      </w:r>
    </w:p>
    <w:p w14:paraId="3DC296BE"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 xml:space="preserve">Жадный алгоритм </w:t>
      </w:r>
      <w:r w:rsidRPr="00481FEB">
        <w:rPr>
          <w:sz w:val="24"/>
          <w:szCs w:val="24"/>
          <w:lang w:bidi="en-US"/>
        </w:rPr>
        <w:t>(</w:t>
      </w:r>
      <w:r w:rsidRPr="00481FEB">
        <w:rPr>
          <w:sz w:val="24"/>
          <w:szCs w:val="24"/>
          <w:lang w:val="en-US" w:bidi="en-US"/>
        </w:rPr>
        <w:t>Greedy</w:t>
      </w:r>
      <w:r w:rsidRPr="00481FEB">
        <w:rPr>
          <w:sz w:val="24"/>
          <w:szCs w:val="24"/>
          <w:lang w:bidi="en-US"/>
        </w:rPr>
        <w:t xml:space="preserve"> </w:t>
      </w:r>
      <w:r w:rsidRPr="00481FEB">
        <w:rPr>
          <w:sz w:val="24"/>
          <w:szCs w:val="24"/>
          <w:lang w:val="en-US" w:bidi="en-US"/>
        </w:rPr>
        <w:t>algorithm</w:t>
      </w:r>
      <w:r w:rsidRPr="00481FEB">
        <w:rPr>
          <w:sz w:val="24"/>
          <w:szCs w:val="24"/>
          <w:lang w:bidi="en-US"/>
        </w:rPr>
        <w:t xml:space="preserve">) </w:t>
      </w:r>
      <w:r w:rsidRPr="00481FEB">
        <w:rPr>
          <w:sz w:val="24"/>
          <w:szCs w:val="24"/>
          <w:lang w:eastAsia="ru-RU" w:bidi="ru-RU"/>
        </w:rPr>
        <w:t>— алгоритм, заключающийся в принятии локально оптимальных решений на каждом этапе, допуская, что конечное решение также окажется оптимальным.</w:t>
      </w:r>
    </w:p>
    <w:p w14:paraId="6D1DC399"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Идея алгоритма Хаффмана состоит в следующем: зная вероятности символов в сообщении, можно описать процедуру построения кодов пере</w:t>
      </w:r>
      <w:r w:rsidRPr="00481FEB">
        <w:rPr>
          <w:sz w:val="24"/>
          <w:szCs w:val="24"/>
          <w:lang w:eastAsia="ru-RU" w:bidi="ru-RU"/>
        </w:rPr>
        <w:softHyphen/>
        <w:t>менной длины, состоящих из целого количества битов. Символам с большей вероятностью ставятся в соответствие более короткие коды. Коды Хафф</w:t>
      </w:r>
      <w:r w:rsidRPr="00481FEB">
        <w:rPr>
          <w:sz w:val="24"/>
          <w:szCs w:val="24"/>
          <w:lang w:eastAsia="ru-RU" w:bidi="ru-RU"/>
        </w:rPr>
        <w:softHyphen/>
        <w:t xml:space="preserve">мана обладают свойством </w:t>
      </w:r>
      <w:proofErr w:type="spellStart"/>
      <w:r w:rsidRPr="00481FEB">
        <w:rPr>
          <w:sz w:val="24"/>
          <w:szCs w:val="24"/>
          <w:lang w:eastAsia="ru-RU" w:bidi="ru-RU"/>
        </w:rPr>
        <w:t>префиксности</w:t>
      </w:r>
      <w:proofErr w:type="spellEnd"/>
      <w:r w:rsidRPr="00481FEB">
        <w:rPr>
          <w:sz w:val="24"/>
          <w:szCs w:val="24"/>
          <w:lang w:eastAsia="ru-RU" w:bidi="ru-RU"/>
        </w:rPr>
        <w:t xml:space="preserve"> (то есть ни одно кодовое слово не является префиксом другого), что позволяет однозначно их декодировать.</w:t>
      </w:r>
    </w:p>
    <w:p w14:paraId="29E5B6D9"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Этот метод кодирования состоит из двух основных этапов:</w:t>
      </w:r>
    </w:p>
    <w:p w14:paraId="6CA47CD2" w14:textId="77777777" w:rsidR="00945E71" w:rsidRPr="00481FEB" w:rsidRDefault="00945E71" w:rsidP="00B115C4">
      <w:pPr>
        <w:pStyle w:val="24"/>
        <w:numPr>
          <w:ilvl w:val="0"/>
          <w:numId w:val="34"/>
        </w:numPr>
        <w:shd w:val="clear" w:color="auto" w:fill="auto"/>
        <w:tabs>
          <w:tab w:val="left" w:pos="1060"/>
        </w:tabs>
        <w:spacing w:before="0" w:after="0" w:line="240" w:lineRule="auto"/>
        <w:ind w:firstLine="709"/>
        <w:rPr>
          <w:sz w:val="24"/>
          <w:szCs w:val="24"/>
        </w:rPr>
      </w:pPr>
      <w:r w:rsidRPr="00481FEB">
        <w:rPr>
          <w:sz w:val="24"/>
          <w:szCs w:val="24"/>
          <w:lang w:eastAsia="ru-RU" w:bidi="ru-RU"/>
        </w:rPr>
        <w:t>Построение оптимального кодового дерева.</w:t>
      </w:r>
    </w:p>
    <w:p w14:paraId="7D5563E5" w14:textId="77777777" w:rsidR="00945E71" w:rsidRPr="00481FEB" w:rsidRDefault="00945E71" w:rsidP="00B115C4">
      <w:pPr>
        <w:pStyle w:val="24"/>
        <w:numPr>
          <w:ilvl w:val="0"/>
          <w:numId w:val="34"/>
        </w:numPr>
        <w:shd w:val="clear" w:color="auto" w:fill="auto"/>
        <w:tabs>
          <w:tab w:val="left" w:pos="1060"/>
        </w:tabs>
        <w:spacing w:before="0" w:after="0" w:line="240" w:lineRule="auto"/>
        <w:ind w:firstLine="709"/>
        <w:rPr>
          <w:sz w:val="24"/>
          <w:szCs w:val="24"/>
        </w:rPr>
      </w:pPr>
      <w:r w:rsidRPr="00481FEB">
        <w:rPr>
          <w:sz w:val="24"/>
          <w:szCs w:val="24"/>
          <w:lang w:eastAsia="ru-RU" w:bidi="ru-RU"/>
        </w:rPr>
        <w:t>Построение отображения код-символ на основе построенного де</w:t>
      </w:r>
      <w:r w:rsidRPr="00481FEB">
        <w:rPr>
          <w:sz w:val="24"/>
          <w:szCs w:val="24"/>
          <w:lang w:eastAsia="ru-RU" w:bidi="ru-RU"/>
        </w:rPr>
        <w:softHyphen/>
        <w:t>рева.</w:t>
      </w:r>
    </w:p>
    <w:p w14:paraId="4FE63FB4"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Классический алгоритм Хаффмана на входе получает таблицу частот встречаемости символов в сообщении. Далее на основании этой таблицы строится дерево кодирования Хаффмана (Н-дерево).</w:t>
      </w:r>
    </w:p>
    <w:p w14:paraId="4F26AB70" w14:textId="77777777" w:rsidR="00945E71" w:rsidRPr="00481FEB" w:rsidRDefault="00945E71" w:rsidP="00B115C4">
      <w:pPr>
        <w:pStyle w:val="24"/>
        <w:numPr>
          <w:ilvl w:val="0"/>
          <w:numId w:val="35"/>
        </w:numPr>
        <w:shd w:val="clear" w:color="auto" w:fill="auto"/>
        <w:tabs>
          <w:tab w:val="left" w:pos="1060"/>
        </w:tabs>
        <w:spacing w:before="0" w:after="0" w:line="240" w:lineRule="auto"/>
        <w:ind w:firstLine="709"/>
        <w:rPr>
          <w:sz w:val="24"/>
          <w:szCs w:val="24"/>
        </w:rPr>
      </w:pPr>
      <w:r w:rsidRPr="00481FEB">
        <w:rPr>
          <w:sz w:val="24"/>
          <w:szCs w:val="24"/>
          <w:lang w:eastAsia="ru-RU" w:bidi="ru-RU"/>
        </w:rPr>
        <w:t>Символы входного алфавита образуют список свободных узлов. Каждый лист имеет вес, который может быть равен либо вероятности, либо количеству вхождений символа в сжимаемое сообщение.</w:t>
      </w:r>
    </w:p>
    <w:p w14:paraId="198BD9BB" w14:textId="77777777" w:rsidR="00945E71" w:rsidRPr="00481FEB" w:rsidRDefault="00945E71" w:rsidP="00B115C4">
      <w:pPr>
        <w:pStyle w:val="24"/>
        <w:numPr>
          <w:ilvl w:val="0"/>
          <w:numId w:val="35"/>
        </w:numPr>
        <w:shd w:val="clear" w:color="auto" w:fill="auto"/>
        <w:tabs>
          <w:tab w:val="left" w:pos="1084"/>
        </w:tabs>
        <w:spacing w:before="0" w:after="0" w:line="240" w:lineRule="auto"/>
        <w:ind w:firstLine="709"/>
        <w:rPr>
          <w:sz w:val="24"/>
          <w:szCs w:val="24"/>
        </w:rPr>
      </w:pPr>
      <w:r w:rsidRPr="00481FEB">
        <w:rPr>
          <w:sz w:val="24"/>
          <w:szCs w:val="24"/>
          <w:lang w:eastAsia="ru-RU" w:bidi="ru-RU"/>
        </w:rPr>
        <w:t>Выбираются два свободных узла дерева с наименьшими весами.</w:t>
      </w:r>
    </w:p>
    <w:p w14:paraId="252C9FF2" w14:textId="77777777" w:rsidR="00945E71" w:rsidRPr="00481FEB" w:rsidRDefault="00945E71" w:rsidP="00B115C4">
      <w:pPr>
        <w:pStyle w:val="24"/>
        <w:numPr>
          <w:ilvl w:val="0"/>
          <w:numId w:val="35"/>
        </w:numPr>
        <w:shd w:val="clear" w:color="auto" w:fill="auto"/>
        <w:tabs>
          <w:tab w:val="left" w:pos="1084"/>
        </w:tabs>
        <w:spacing w:before="0" w:after="0" w:line="240" w:lineRule="auto"/>
        <w:ind w:firstLine="709"/>
        <w:rPr>
          <w:sz w:val="24"/>
          <w:szCs w:val="24"/>
        </w:rPr>
      </w:pPr>
      <w:r w:rsidRPr="00481FEB">
        <w:rPr>
          <w:sz w:val="24"/>
          <w:szCs w:val="24"/>
          <w:lang w:eastAsia="ru-RU" w:bidi="ru-RU"/>
        </w:rPr>
        <w:t>Создается их родитель с весом, равным их суммарному весу.</w:t>
      </w:r>
    </w:p>
    <w:p w14:paraId="3C00C58E" w14:textId="77777777" w:rsidR="00945E71" w:rsidRPr="00481FEB" w:rsidRDefault="00945E71" w:rsidP="00B115C4">
      <w:pPr>
        <w:pStyle w:val="24"/>
        <w:numPr>
          <w:ilvl w:val="0"/>
          <w:numId w:val="35"/>
        </w:numPr>
        <w:shd w:val="clear" w:color="auto" w:fill="auto"/>
        <w:tabs>
          <w:tab w:val="left" w:pos="1060"/>
        </w:tabs>
        <w:spacing w:before="0" w:after="0" w:line="240" w:lineRule="auto"/>
        <w:ind w:firstLine="709"/>
        <w:rPr>
          <w:sz w:val="24"/>
          <w:szCs w:val="24"/>
        </w:rPr>
      </w:pPr>
      <w:r w:rsidRPr="00481FEB">
        <w:rPr>
          <w:sz w:val="24"/>
          <w:szCs w:val="24"/>
          <w:lang w:eastAsia="ru-RU" w:bidi="ru-RU"/>
        </w:rPr>
        <w:t>Родитель добавляется в список свободных узлов, а два его потомка удаляются из этого списка.</w:t>
      </w:r>
    </w:p>
    <w:p w14:paraId="04A7ACBC" w14:textId="77777777" w:rsidR="00945E71" w:rsidRPr="00481FEB" w:rsidRDefault="00945E71" w:rsidP="00B115C4">
      <w:pPr>
        <w:pStyle w:val="24"/>
        <w:numPr>
          <w:ilvl w:val="0"/>
          <w:numId w:val="35"/>
        </w:numPr>
        <w:shd w:val="clear" w:color="auto" w:fill="auto"/>
        <w:tabs>
          <w:tab w:val="left" w:pos="1053"/>
        </w:tabs>
        <w:spacing w:before="0" w:after="0" w:line="240" w:lineRule="auto"/>
        <w:ind w:firstLine="709"/>
        <w:rPr>
          <w:sz w:val="24"/>
          <w:szCs w:val="24"/>
        </w:rPr>
      </w:pPr>
      <w:r w:rsidRPr="00481FEB">
        <w:rPr>
          <w:sz w:val="24"/>
          <w:szCs w:val="24"/>
          <w:lang w:eastAsia="ru-RU" w:bidi="ru-RU"/>
        </w:rPr>
        <w:t>Одной дуге, выходящей из родителя, ставится в соответствие бит 1, другой — бит 0.</w:t>
      </w:r>
    </w:p>
    <w:p w14:paraId="2F9A5B19" w14:textId="77777777" w:rsidR="00945E71" w:rsidRPr="00481FEB" w:rsidRDefault="00945E71" w:rsidP="00B115C4">
      <w:pPr>
        <w:pStyle w:val="24"/>
        <w:numPr>
          <w:ilvl w:val="0"/>
          <w:numId w:val="35"/>
        </w:numPr>
        <w:shd w:val="clear" w:color="auto" w:fill="auto"/>
        <w:tabs>
          <w:tab w:val="left" w:pos="1067"/>
        </w:tabs>
        <w:spacing w:before="0" w:after="0" w:line="240" w:lineRule="auto"/>
        <w:ind w:firstLine="709"/>
        <w:rPr>
          <w:sz w:val="24"/>
          <w:szCs w:val="24"/>
        </w:rPr>
      </w:pPr>
      <w:r w:rsidRPr="00481FEB">
        <w:rPr>
          <w:sz w:val="24"/>
          <w:szCs w:val="24"/>
          <w:lang w:eastAsia="ru-RU" w:bidi="ru-RU"/>
        </w:rPr>
        <w:t>Шаги, начиная со второго, повторяются до тех пор, пока в спис</w:t>
      </w:r>
      <w:r w:rsidRPr="00481FEB">
        <w:rPr>
          <w:sz w:val="24"/>
          <w:szCs w:val="24"/>
          <w:lang w:eastAsia="ru-RU" w:bidi="ru-RU"/>
        </w:rPr>
        <w:softHyphen/>
        <w:t>ке свободных узлов не останется только один свободный узел. Он и будет считаться корнем дерева.</w:t>
      </w:r>
    </w:p>
    <w:p w14:paraId="4FA5ADC4"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Для примера рассмотрим кодирование фразы</w:t>
      </w:r>
    </w:p>
    <w:p w14:paraId="22081052" w14:textId="77777777" w:rsidR="00945E71" w:rsidRPr="00481FEB" w:rsidRDefault="00945E71" w:rsidP="00897928">
      <w:pPr>
        <w:pStyle w:val="32"/>
        <w:shd w:val="clear" w:color="auto" w:fill="auto"/>
        <w:spacing w:before="0" w:after="0" w:line="240" w:lineRule="auto"/>
        <w:ind w:firstLine="709"/>
        <w:jc w:val="both"/>
        <w:rPr>
          <w:rFonts w:ascii="Times New Roman" w:hAnsi="Times New Roman" w:cs="Times New Roman"/>
          <w:sz w:val="24"/>
          <w:szCs w:val="24"/>
        </w:rPr>
      </w:pPr>
      <w:proofErr w:type="spellStart"/>
      <w:r w:rsidRPr="00481FEB">
        <w:rPr>
          <w:rFonts w:ascii="Times New Roman" w:hAnsi="Times New Roman" w:cs="Times New Roman"/>
          <w:sz w:val="24"/>
          <w:szCs w:val="24"/>
          <w:lang w:eastAsia="ru-RU" w:bidi="ru-RU"/>
        </w:rPr>
        <w:t>пупкин</w:t>
      </w:r>
      <w:proofErr w:type="spellEnd"/>
      <w:r w:rsidRPr="00481FEB">
        <w:rPr>
          <w:rFonts w:ascii="Times New Roman" w:hAnsi="Times New Roman" w:cs="Times New Roman"/>
          <w:sz w:val="24"/>
          <w:szCs w:val="24"/>
          <w:lang w:eastAsia="ru-RU" w:bidi="ru-RU"/>
        </w:rPr>
        <w:t xml:space="preserve"> Василий Кириллович</w:t>
      </w:r>
    </w:p>
    <w:p w14:paraId="2A66E4A5"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 xml:space="preserve">Можно видеть, что фраза состоит из </w:t>
      </w:r>
      <w:r w:rsidRPr="00481FEB">
        <w:rPr>
          <w:sz w:val="24"/>
          <w:szCs w:val="24"/>
          <w:lang w:val="en-US" w:bidi="en-US"/>
        </w:rPr>
        <w:t>L</w:t>
      </w:r>
      <w:r w:rsidRPr="00481FEB">
        <w:rPr>
          <w:sz w:val="24"/>
          <w:szCs w:val="24"/>
          <w:lang w:bidi="en-US"/>
        </w:rPr>
        <w:t xml:space="preserve"> </w:t>
      </w:r>
      <w:r w:rsidRPr="00481FEB">
        <w:rPr>
          <w:sz w:val="24"/>
          <w:szCs w:val="24"/>
          <w:lang w:eastAsia="ru-RU" w:bidi="ru-RU"/>
        </w:rPr>
        <w:t>= 25 символов.</w:t>
      </w:r>
    </w:p>
    <w:p w14:paraId="485E5306" w14:textId="77777777" w:rsidR="00945E71" w:rsidRPr="00481FEB" w:rsidRDefault="00945E71" w:rsidP="00897928">
      <w:pPr>
        <w:pStyle w:val="24"/>
        <w:shd w:val="clear" w:color="auto" w:fill="auto"/>
        <w:spacing w:before="0" w:after="0" w:line="240" w:lineRule="auto"/>
        <w:ind w:firstLine="709"/>
        <w:rPr>
          <w:sz w:val="24"/>
          <w:szCs w:val="24"/>
        </w:rPr>
      </w:pPr>
      <w:bookmarkStart w:id="18" w:name="bookmark3"/>
      <w:r w:rsidRPr="00481FEB">
        <w:rPr>
          <w:sz w:val="24"/>
          <w:szCs w:val="24"/>
          <w:lang w:eastAsia="ru-RU" w:bidi="ru-RU"/>
        </w:rPr>
        <w:t>Первоначально необходимо сформировать алфавит фразы и постро</w:t>
      </w:r>
      <w:r w:rsidRPr="00481FEB">
        <w:rPr>
          <w:sz w:val="24"/>
          <w:szCs w:val="24"/>
          <w:lang w:eastAsia="ru-RU" w:bidi="ru-RU"/>
        </w:rPr>
        <w:softHyphen/>
        <w:t>ить таблицу количества вхождений и вероятности символов. Она представ</w:t>
      </w:r>
      <w:r w:rsidRPr="00481FEB">
        <w:rPr>
          <w:sz w:val="24"/>
          <w:szCs w:val="24"/>
          <w:lang w:eastAsia="ru-RU" w:bidi="ru-RU"/>
        </w:rPr>
        <w:softHyphen/>
        <w:t>лена в табл.</w:t>
      </w:r>
      <w:hyperlink w:anchor="bookmark3" w:tooltip="Current Document">
        <w:r w:rsidRPr="00481FEB">
          <w:rPr>
            <w:sz w:val="24"/>
            <w:szCs w:val="24"/>
            <w:lang w:eastAsia="ru-RU" w:bidi="ru-RU"/>
          </w:rPr>
          <w:t xml:space="preserve"> </w:t>
        </w:r>
        <w:r w:rsidRPr="00481FEB">
          <w:rPr>
            <w:sz w:val="24"/>
            <w:szCs w:val="24"/>
          </w:rPr>
          <w:t>1.1</w:t>
        </w:r>
      </w:hyperlink>
      <w:r w:rsidRPr="00481FEB">
        <w:rPr>
          <w:sz w:val="24"/>
          <w:szCs w:val="24"/>
          <w:lang w:eastAsia="ru-RU" w:bidi="ru-RU"/>
        </w:rPr>
        <w:t>.</w:t>
      </w:r>
      <w:bookmarkEnd w:id="18"/>
    </w:p>
    <w:p w14:paraId="65A3F926" w14:textId="77777777" w:rsidR="00945E71" w:rsidRPr="00481FEB" w:rsidRDefault="00945E71" w:rsidP="00897928">
      <w:pPr>
        <w:pStyle w:val="af6"/>
        <w:shd w:val="clear" w:color="auto" w:fill="auto"/>
        <w:spacing w:line="240" w:lineRule="auto"/>
        <w:ind w:firstLine="709"/>
        <w:jc w:val="both"/>
        <w:rPr>
          <w:sz w:val="24"/>
          <w:szCs w:val="24"/>
        </w:rPr>
      </w:pPr>
      <w:r w:rsidRPr="00481FEB">
        <w:rPr>
          <w:sz w:val="24"/>
          <w:szCs w:val="24"/>
          <w:lang w:eastAsia="ru-RU" w:bidi="ru-RU"/>
        </w:rPr>
        <w:t>Алфавит фразы и вероятности символов</w:t>
      </w:r>
    </w:p>
    <w:tbl>
      <w:tblPr>
        <w:tblW w:w="0" w:type="auto"/>
        <w:tblInd w:w="10" w:type="dxa"/>
        <w:tblLayout w:type="fixed"/>
        <w:tblCellMar>
          <w:left w:w="10" w:type="dxa"/>
          <w:right w:w="10" w:type="dxa"/>
        </w:tblCellMar>
        <w:tblLook w:val="04A0" w:firstRow="1" w:lastRow="0" w:firstColumn="1" w:lastColumn="0" w:noHBand="0" w:noVBand="1"/>
      </w:tblPr>
      <w:tblGrid>
        <w:gridCol w:w="1162"/>
        <w:gridCol w:w="667"/>
        <w:gridCol w:w="667"/>
        <w:gridCol w:w="667"/>
        <w:gridCol w:w="667"/>
        <w:gridCol w:w="672"/>
        <w:gridCol w:w="667"/>
        <w:gridCol w:w="672"/>
      </w:tblGrid>
      <w:tr w:rsidR="00945E71" w:rsidRPr="00481FEB" w14:paraId="540F652A" w14:textId="77777777" w:rsidTr="00945E71">
        <w:trPr>
          <w:trHeight w:hRule="exact" w:val="293"/>
        </w:trPr>
        <w:tc>
          <w:tcPr>
            <w:tcW w:w="1162" w:type="dxa"/>
            <w:tcBorders>
              <w:top w:val="single" w:sz="4" w:space="0" w:color="auto"/>
              <w:left w:val="single" w:sz="4" w:space="0" w:color="auto"/>
            </w:tcBorders>
            <w:shd w:val="clear" w:color="auto" w:fill="FFFFFF"/>
            <w:vAlign w:val="bottom"/>
          </w:tcPr>
          <w:p w14:paraId="5E9A1D31"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Алфавит</w:t>
            </w:r>
          </w:p>
        </w:tc>
        <w:tc>
          <w:tcPr>
            <w:tcW w:w="667" w:type="dxa"/>
            <w:tcBorders>
              <w:top w:val="single" w:sz="4" w:space="0" w:color="auto"/>
              <w:left w:val="single" w:sz="4" w:space="0" w:color="auto"/>
            </w:tcBorders>
            <w:shd w:val="clear" w:color="auto" w:fill="FFFFFF"/>
            <w:vAlign w:val="bottom"/>
          </w:tcPr>
          <w:p w14:paraId="595EBA57"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п</w:t>
            </w:r>
          </w:p>
        </w:tc>
        <w:tc>
          <w:tcPr>
            <w:tcW w:w="667" w:type="dxa"/>
            <w:tcBorders>
              <w:top w:val="single" w:sz="4" w:space="0" w:color="auto"/>
              <w:left w:val="single" w:sz="4" w:space="0" w:color="auto"/>
            </w:tcBorders>
            <w:shd w:val="clear" w:color="auto" w:fill="FFFFFF"/>
            <w:vAlign w:val="bottom"/>
          </w:tcPr>
          <w:p w14:paraId="221F77C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у</w:t>
            </w:r>
          </w:p>
        </w:tc>
        <w:tc>
          <w:tcPr>
            <w:tcW w:w="667" w:type="dxa"/>
            <w:tcBorders>
              <w:top w:val="single" w:sz="4" w:space="0" w:color="auto"/>
              <w:left w:val="single" w:sz="4" w:space="0" w:color="auto"/>
            </w:tcBorders>
            <w:shd w:val="clear" w:color="auto" w:fill="FFFFFF"/>
            <w:vAlign w:val="bottom"/>
          </w:tcPr>
          <w:p w14:paraId="2C428414"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к</w:t>
            </w:r>
          </w:p>
        </w:tc>
        <w:tc>
          <w:tcPr>
            <w:tcW w:w="667" w:type="dxa"/>
            <w:tcBorders>
              <w:top w:val="single" w:sz="4" w:space="0" w:color="auto"/>
              <w:left w:val="single" w:sz="4" w:space="0" w:color="auto"/>
            </w:tcBorders>
            <w:shd w:val="clear" w:color="auto" w:fill="FFFFFF"/>
            <w:vAlign w:val="bottom"/>
          </w:tcPr>
          <w:p w14:paraId="0ED1BFF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и</w:t>
            </w:r>
          </w:p>
        </w:tc>
        <w:tc>
          <w:tcPr>
            <w:tcW w:w="672" w:type="dxa"/>
            <w:tcBorders>
              <w:top w:val="single" w:sz="4" w:space="0" w:color="auto"/>
              <w:left w:val="single" w:sz="4" w:space="0" w:color="auto"/>
            </w:tcBorders>
            <w:shd w:val="clear" w:color="auto" w:fill="FFFFFF"/>
            <w:vAlign w:val="bottom"/>
          </w:tcPr>
          <w:p w14:paraId="1FBF4D1D"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н</w:t>
            </w:r>
          </w:p>
        </w:tc>
        <w:tc>
          <w:tcPr>
            <w:tcW w:w="667" w:type="dxa"/>
            <w:tcBorders>
              <w:top w:val="single" w:sz="4" w:space="0" w:color="auto"/>
              <w:left w:val="single" w:sz="4" w:space="0" w:color="auto"/>
            </w:tcBorders>
            <w:shd w:val="clear" w:color="auto" w:fill="FFFFFF"/>
            <w:vAlign w:val="bottom"/>
          </w:tcPr>
          <w:p w14:paraId="08FE2336"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 »</w:t>
            </w:r>
          </w:p>
        </w:tc>
        <w:tc>
          <w:tcPr>
            <w:tcW w:w="672" w:type="dxa"/>
            <w:tcBorders>
              <w:top w:val="single" w:sz="4" w:space="0" w:color="auto"/>
              <w:left w:val="single" w:sz="4" w:space="0" w:color="auto"/>
              <w:right w:val="single" w:sz="4" w:space="0" w:color="auto"/>
            </w:tcBorders>
            <w:shd w:val="clear" w:color="auto" w:fill="FFFFFF"/>
            <w:vAlign w:val="bottom"/>
          </w:tcPr>
          <w:p w14:paraId="189981A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в</w:t>
            </w:r>
          </w:p>
        </w:tc>
      </w:tr>
      <w:tr w:rsidR="00945E71" w:rsidRPr="00481FEB" w14:paraId="1B4BD8F4" w14:textId="77777777" w:rsidTr="00945E71">
        <w:trPr>
          <w:trHeight w:hRule="exact" w:val="288"/>
        </w:trPr>
        <w:tc>
          <w:tcPr>
            <w:tcW w:w="1162" w:type="dxa"/>
            <w:tcBorders>
              <w:top w:val="single" w:sz="4" w:space="0" w:color="auto"/>
              <w:left w:val="single" w:sz="4" w:space="0" w:color="auto"/>
            </w:tcBorders>
            <w:shd w:val="clear" w:color="auto" w:fill="FFFFFF"/>
            <w:vAlign w:val="center"/>
          </w:tcPr>
          <w:p w14:paraId="6DA8EE5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 xml:space="preserve">Кол. </w:t>
            </w:r>
            <w:proofErr w:type="spellStart"/>
            <w:r w:rsidRPr="00481FEB">
              <w:rPr>
                <w:rStyle w:val="211pt"/>
                <w:color w:val="auto"/>
                <w:sz w:val="24"/>
                <w:szCs w:val="24"/>
              </w:rPr>
              <w:t>вх</w:t>
            </w:r>
            <w:proofErr w:type="spellEnd"/>
            <w:r w:rsidRPr="00481FEB">
              <w:rPr>
                <w:rStyle w:val="211pt"/>
                <w:color w:val="auto"/>
                <w:sz w:val="24"/>
                <w:szCs w:val="24"/>
              </w:rPr>
              <w:t>.</w:t>
            </w:r>
          </w:p>
        </w:tc>
        <w:tc>
          <w:tcPr>
            <w:tcW w:w="667" w:type="dxa"/>
            <w:tcBorders>
              <w:top w:val="single" w:sz="4" w:space="0" w:color="auto"/>
              <w:left w:val="single" w:sz="4" w:space="0" w:color="auto"/>
            </w:tcBorders>
            <w:shd w:val="clear" w:color="auto" w:fill="FFFFFF"/>
            <w:vAlign w:val="bottom"/>
          </w:tcPr>
          <w:p w14:paraId="04CDA4DB"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c>
          <w:tcPr>
            <w:tcW w:w="667" w:type="dxa"/>
            <w:tcBorders>
              <w:top w:val="single" w:sz="4" w:space="0" w:color="auto"/>
              <w:left w:val="single" w:sz="4" w:space="0" w:color="auto"/>
            </w:tcBorders>
            <w:shd w:val="clear" w:color="auto" w:fill="FFFFFF"/>
            <w:vAlign w:val="bottom"/>
          </w:tcPr>
          <w:p w14:paraId="603A203A"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30F33387"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c>
          <w:tcPr>
            <w:tcW w:w="667" w:type="dxa"/>
            <w:tcBorders>
              <w:top w:val="single" w:sz="4" w:space="0" w:color="auto"/>
              <w:left w:val="single" w:sz="4" w:space="0" w:color="auto"/>
            </w:tcBorders>
            <w:shd w:val="clear" w:color="auto" w:fill="FFFFFF"/>
            <w:vAlign w:val="bottom"/>
          </w:tcPr>
          <w:p w14:paraId="7D0C8F71"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6</w:t>
            </w:r>
          </w:p>
        </w:tc>
        <w:tc>
          <w:tcPr>
            <w:tcW w:w="672" w:type="dxa"/>
            <w:tcBorders>
              <w:top w:val="single" w:sz="4" w:space="0" w:color="auto"/>
              <w:left w:val="single" w:sz="4" w:space="0" w:color="auto"/>
            </w:tcBorders>
            <w:shd w:val="clear" w:color="auto" w:fill="FFFFFF"/>
            <w:vAlign w:val="bottom"/>
          </w:tcPr>
          <w:p w14:paraId="65E7D43D"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09C62179"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c>
          <w:tcPr>
            <w:tcW w:w="672" w:type="dxa"/>
            <w:tcBorders>
              <w:top w:val="single" w:sz="4" w:space="0" w:color="auto"/>
              <w:left w:val="single" w:sz="4" w:space="0" w:color="auto"/>
              <w:right w:val="single" w:sz="4" w:space="0" w:color="auto"/>
            </w:tcBorders>
            <w:shd w:val="clear" w:color="auto" w:fill="FFFFFF"/>
            <w:vAlign w:val="bottom"/>
          </w:tcPr>
          <w:p w14:paraId="10FED55C"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r>
      <w:tr w:rsidR="00945E71" w:rsidRPr="00481FEB" w14:paraId="048EAE2E" w14:textId="77777777" w:rsidTr="00945E71">
        <w:trPr>
          <w:trHeight w:hRule="exact" w:val="331"/>
        </w:trPr>
        <w:tc>
          <w:tcPr>
            <w:tcW w:w="1162" w:type="dxa"/>
            <w:tcBorders>
              <w:top w:val="single" w:sz="4" w:space="0" w:color="auto"/>
              <w:left w:val="single" w:sz="4" w:space="0" w:color="auto"/>
            </w:tcBorders>
            <w:shd w:val="clear" w:color="auto" w:fill="FFFFFF"/>
          </w:tcPr>
          <w:p w14:paraId="47CEDAC3" w14:textId="77777777" w:rsidR="00945E71" w:rsidRPr="00481FEB" w:rsidRDefault="00945E71" w:rsidP="00897928">
            <w:pPr>
              <w:pStyle w:val="24"/>
              <w:shd w:val="clear" w:color="auto" w:fill="auto"/>
              <w:spacing w:before="0" w:after="0" w:line="240" w:lineRule="auto"/>
              <w:ind w:firstLine="709"/>
              <w:rPr>
                <w:sz w:val="24"/>
                <w:szCs w:val="24"/>
              </w:rPr>
            </w:pPr>
            <w:proofErr w:type="spellStart"/>
            <w:r w:rsidRPr="00481FEB">
              <w:rPr>
                <w:rStyle w:val="211pt"/>
                <w:color w:val="auto"/>
                <w:sz w:val="24"/>
                <w:szCs w:val="24"/>
              </w:rPr>
              <w:t>Вероятн</w:t>
            </w:r>
            <w:proofErr w:type="spellEnd"/>
            <w:r w:rsidRPr="00481FEB">
              <w:rPr>
                <w:rStyle w:val="211pt"/>
                <w:color w:val="auto"/>
                <w:sz w:val="24"/>
                <w:szCs w:val="24"/>
              </w:rPr>
              <w:t>.</w:t>
            </w:r>
          </w:p>
        </w:tc>
        <w:tc>
          <w:tcPr>
            <w:tcW w:w="667" w:type="dxa"/>
            <w:tcBorders>
              <w:top w:val="single" w:sz="4" w:space="0" w:color="auto"/>
              <w:left w:val="single" w:sz="4" w:space="0" w:color="auto"/>
            </w:tcBorders>
            <w:shd w:val="clear" w:color="auto" w:fill="FFFFFF"/>
            <w:vAlign w:val="center"/>
          </w:tcPr>
          <w:p w14:paraId="65AB47AD"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c>
          <w:tcPr>
            <w:tcW w:w="667" w:type="dxa"/>
            <w:tcBorders>
              <w:top w:val="single" w:sz="4" w:space="0" w:color="auto"/>
              <w:left w:val="single" w:sz="4" w:space="0" w:color="auto"/>
            </w:tcBorders>
            <w:shd w:val="clear" w:color="auto" w:fill="FFFFFF"/>
          </w:tcPr>
          <w:p w14:paraId="76E993B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tcBorders>
            <w:shd w:val="clear" w:color="auto" w:fill="FFFFFF"/>
            <w:vAlign w:val="center"/>
          </w:tcPr>
          <w:p w14:paraId="79D47B1D"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c>
          <w:tcPr>
            <w:tcW w:w="667" w:type="dxa"/>
            <w:tcBorders>
              <w:top w:val="single" w:sz="4" w:space="0" w:color="auto"/>
              <w:left w:val="single" w:sz="4" w:space="0" w:color="auto"/>
            </w:tcBorders>
            <w:shd w:val="clear" w:color="auto" w:fill="FFFFFF"/>
          </w:tcPr>
          <w:p w14:paraId="67840B2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0.24</w:t>
            </w:r>
          </w:p>
        </w:tc>
        <w:tc>
          <w:tcPr>
            <w:tcW w:w="672" w:type="dxa"/>
            <w:tcBorders>
              <w:top w:val="single" w:sz="4" w:space="0" w:color="auto"/>
              <w:left w:val="single" w:sz="4" w:space="0" w:color="auto"/>
            </w:tcBorders>
            <w:shd w:val="clear" w:color="auto" w:fill="FFFFFF"/>
          </w:tcPr>
          <w:p w14:paraId="4FADE97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tcBorders>
            <w:shd w:val="clear" w:color="auto" w:fill="FFFFFF"/>
            <w:vAlign w:val="center"/>
          </w:tcPr>
          <w:p w14:paraId="5DE2101C"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c>
          <w:tcPr>
            <w:tcW w:w="672" w:type="dxa"/>
            <w:tcBorders>
              <w:top w:val="single" w:sz="4" w:space="0" w:color="auto"/>
              <w:left w:val="single" w:sz="4" w:space="0" w:color="auto"/>
              <w:right w:val="single" w:sz="4" w:space="0" w:color="auto"/>
            </w:tcBorders>
            <w:shd w:val="clear" w:color="auto" w:fill="FFFFFF"/>
            <w:vAlign w:val="center"/>
          </w:tcPr>
          <w:p w14:paraId="4490DD82"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r>
      <w:tr w:rsidR="00945E71" w:rsidRPr="00481FEB" w14:paraId="53AF5530" w14:textId="77777777" w:rsidTr="00945E71">
        <w:trPr>
          <w:trHeight w:hRule="exact" w:val="331"/>
        </w:trPr>
        <w:tc>
          <w:tcPr>
            <w:tcW w:w="1162" w:type="dxa"/>
            <w:tcBorders>
              <w:top w:val="single" w:sz="4" w:space="0" w:color="auto"/>
              <w:left w:val="single" w:sz="4" w:space="0" w:color="auto"/>
            </w:tcBorders>
            <w:shd w:val="clear" w:color="auto" w:fill="FFFFFF"/>
            <w:vAlign w:val="bottom"/>
          </w:tcPr>
          <w:p w14:paraId="70BCC80A"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Алфавит</w:t>
            </w:r>
          </w:p>
        </w:tc>
        <w:tc>
          <w:tcPr>
            <w:tcW w:w="667" w:type="dxa"/>
            <w:tcBorders>
              <w:top w:val="single" w:sz="4" w:space="0" w:color="auto"/>
              <w:left w:val="single" w:sz="4" w:space="0" w:color="auto"/>
            </w:tcBorders>
            <w:shd w:val="clear" w:color="auto" w:fill="FFFFFF"/>
            <w:vAlign w:val="bottom"/>
          </w:tcPr>
          <w:p w14:paraId="155323B8"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а</w:t>
            </w:r>
          </w:p>
        </w:tc>
        <w:tc>
          <w:tcPr>
            <w:tcW w:w="667" w:type="dxa"/>
            <w:tcBorders>
              <w:top w:val="single" w:sz="4" w:space="0" w:color="auto"/>
              <w:left w:val="single" w:sz="4" w:space="0" w:color="auto"/>
            </w:tcBorders>
            <w:shd w:val="clear" w:color="auto" w:fill="FFFFFF"/>
            <w:vAlign w:val="bottom"/>
          </w:tcPr>
          <w:p w14:paraId="318DF587"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с</w:t>
            </w:r>
          </w:p>
        </w:tc>
        <w:tc>
          <w:tcPr>
            <w:tcW w:w="667" w:type="dxa"/>
            <w:tcBorders>
              <w:top w:val="single" w:sz="4" w:space="0" w:color="auto"/>
              <w:left w:val="single" w:sz="4" w:space="0" w:color="auto"/>
            </w:tcBorders>
            <w:shd w:val="clear" w:color="auto" w:fill="FFFFFF"/>
            <w:vAlign w:val="bottom"/>
          </w:tcPr>
          <w:p w14:paraId="2E1111EA"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л</w:t>
            </w:r>
          </w:p>
        </w:tc>
        <w:tc>
          <w:tcPr>
            <w:tcW w:w="667" w:type="dxa"/>
            <w:tcBorders>
              <w:top w:val="single" w:sz="4" w:space="0" w:color="auto"/>
              <w:left w:val="single" w:sz="4" w:space="0" w:color="auto"/>
            </w:tcBorders>
            <w:shd w:val="clear" w:color="auto" w:fill="FFFFFF"/>
            <w:vAlign w:val="bottom"/>
          </w:tcPr>
          <w:p w14:paraId="5FE8F7A0"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й</w:t>
            </w:r>
          </w:p>
        </w:tc>
        <w:tc>
          <w:tcPr>
            <w:tcW w:w="672" w:type="dxa"/>
            <w:tcBorders>
              <w:top w:val="single" w:sz="4" w:space="0" w:color="auto"/>
              <w:left w:val="single" w:sz="4" w:space="0" w:color="auto"/>
            </w:tcBorders>
            <w:shd w:val="clear" w:color="auto" w:fill="FFFFFF"/>
            <w:vAlign w:val="bottom"/>
          </w:tcPr>
          <w:p w14:paraId="0770A91E"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р</w:t>
            </w:r>
          </w:p>
        </w:tc>
        <w:tc>
          <w:tcPr>
            <w:tcW w:w="667" w:type="dxa"/>
            <w:tcBorders>
              <w:top w:val="single" w:sz="4" w:space="0" w:color="auto"/>
              <w:left w:val="single" w:sz="4" w:space="0" w:color="auto"/>
            </w:tcBorders>
            <w:shd w:val="clear" w:color="auto" w:fill="FFFFFF"/>
            <w:vAlign w:val="bottom"/>
          </w:tcPr>
          <w:p w14:paraId="08149E4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о</w:t>
            </w:r>
          </w:p>
        </w:tc>
        <w:tc>
          <w:tcPr>
            <w:tcW w:w="672" w:type="dxa"/>
            <w:tcBorders>
              <w:top w:val="single" w:sz="4" w:space="0" w:color="auto"/>
              <w:left w:val="single" w:sz="4" w:space="0" w:color="auto"/>
              <w:right w:val="single" w:sz="4" w:space="0" w:color="auto"/>
            </w:tcBorders>
            <w:shd w:val="clear" w:color="auto" w:fill="FFFFFF"/>
            <w:vAlign w:val="bottom"/>
          </w:tcPr>
          <w:p w14:paraId="1A0883A7"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ч</w:t>
            </w:r>
          </w:p>
        </w:tc>
      </w:tr>
      <w:tr w:rsidR="00945E71" w:rsidRPr="00481FEB" w14:paraId="5967933A" w14:textId="77777777" w:rsidTr="00945E71">
        <w:trPr>
          <w:trHeight w:hRule="exact" w:val="288"/>
        </w:trPr>
        <w:tc>
          <w:tcPr>
            <w:tcW w:w="1162" w:type="dxa"/>
            <w:tcBorders>
              <w:top w:val="single" w:sz="4" w:space="0" w:color="auto"/>
              <w:left w:val="single" w:sz="4" w:space="0" w:color="auto"/>
            </w:tcBorders>
            <w:shd w:val="clear" w:color="auto" w:fill="FFFFFF"/>
            <w:vAlign w:val="center"/>
          </w:tcPr>
          <w:p w14:paraId="08640322"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lastRenderedPageBreak/>
              <w:t xml:space="preserve">Кол. </w:t>
            </w:r>
            <w:proofErr w:type="spellStart"/>
            <w:r w:rsidRPr="00481FEB">
              <w:rPr>
                <w:rStyle w:val="211pt"/>
                <w:color w:val="auto"/>
                <w:sz w:val="24"/>
                <w:szCs w:val="24"/>
              </w:rPr>
              <w:t>вх</w:t>
            </w:r>
            <w:proofErr w:type="spellEnd"/>
            <w:r w:rsidRPr="00481FEB">
              <w:rPr>
                <w:rStyle w:val="211pt"/>
                <w:color w:val="auto"/>
                <w:sz w:val="24"/>
                <w:szCs w:val="24"/>
              </w:rPr>
              <w:t>.</w:t>
            </w:r>
          </w:p>
        </w:tc>
        <w:tc>
          <w:tcPr>
            <w:tcW w:w="667" w:type="dxa"/>
            <w:tcBorders>
              <w:top w:val="single" w:sz="4" w:space="0" w:color="auto"/>
              <w:left w:val="single" w:sz="4" w:space="0" w:color="auto"/>
            </w:tcBorders>
            <w:shd w:val="clear" w:color="auto" w:fill="FFFFFF"/>
            <w:vAlign w:val="bottom"/>
          </w:tcPr>
          <w:p w14:paraId="7FD8EA04"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3F96A446"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center"/>
          </w:tcPr>
          <w:p w14:paraId="1128DEFC"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3</w:t>
            </w:r>
          </w:p>
        </w:tc>
        <w:tc>
          <w:tcPr>
            <w:tcW w:w="667" w:type="dxa"/>
            <w:tcBorders>
              <w:top w:val="single" w:sz="4" w:space="0" w:color="auto"/>
              <w:left w:val="single" w:sz="4" w:space="0" w:color="auto"/>
            </w:tcBorders>
            <w:shd w:val="clear" w:color="auto" w:fill="FFFFFF"/>
            <w:vAlign w:val="bottom"/>
          </w:tcPr>
          <w:p w14:paraId="67FF1CF2"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72" w:type="dxa"/>
            <w:tcBorders>
              <w:top w:val="single" w:sz="4" w:space="0" w:color="auto"/>
              <w:left w:val="single" w:sz="4" w:space="0" w:color="auto"/>
            </w:tcBorders>
            <w:shd w:val="clear" w:color="auto" w:fill="FFFFFF"/>
            <w:vAlign w:val="bottom"/>
          </w:tcPr>
          <w:p w14:paraId="410660FB"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2CC35AB2"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72" w:type="dxa"/>
            <w:tcBorders>
              <w:top w:val="single" w:sz="4" w:space="0" w:color="auto"/>
              <w:left w:val="single" w:sz="4" w:space="0" w:color="auto"/>
              <w:right w:val="single" w:sz="4" w:space="0" w:color="auto"/>
            </w:tcBorders>
            <w:shd w:val="clear" w:color="auto" w:fill="FFFFFF"/>
            <w:vAlign w:val="bottom"/>
          </w:tcPr>
          <w:p w14:paraId="5D7B2C83"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r>
      <w:tr w:rsidR="00945E71" w:rsidRPr="00481FEB" w14:paraId="36B68CAC" w14:textId="77777777" w:rsidTr="00945E71">
        <w:trPr>
          <w:trHeight w:hRule="exact" w:val="293"/>
        </w:trPr>
        <w:tc>
          <w:tcPr>
            <w:tcW w:w="1162" w:type="dxa"/>
            <w:tcBorders>
              <w:top w:val="single" w:sz="4" w:space="0" w:color="auto"/>
              <w:left w:val="single" w:sz="4" w:space="0" w:color="auto"/>
              <w:bottom w:val="single" w:sz="4" w:space="0" w:color="auto"/>
            </w:tcBorders>
            <w:shd w:val="clear" w:color="auto" w:fill="FFFFFF"/>
          </w:tcPr>
          <w:p w14:paraId="7587F8A6" w14:textId="77777777" w:rsidR="00945E71" w:rsidRPr="00481FEB" w:rsidRDefault="00945E71" w:rsidP="00897928">
            <w:pPr>
              <w:pStyle w:val="24"/>
              <w:shd w:val="clear" w:color="auto" w:fill="auto"/>
              <w:spacing w:before="0" w:after="0" w:line="240" w:lineRule="auto"/>
              <w:ind w:firstLine="709"/>
              <w:rPr>
                <w:sz w:val="24"/>
                <w:szCs w:val="24"/>
              </w:rPr>
            </w:pPr>
            <w:proofErr w:type="spellStart"/>
            <w:r w:rsidRPr="00481FEB">
              <w:rPr>
                <w:rStyle w:val="211pt"/>
                <w:color w:val="auto"/>
                <w:sz w:val="24"/>
                <w:szCs w:val="24"/>
              </w:rPr>
              <w:t>Вероятн</w:t>
            </w:r>
            <w:proofErr w:type="spellEnd"/>
            <w:r w:rsidRPr="00481FEB">
              <w:rPr>
                <w:rStyle w:val="211pt"/>
                <w:color w:val="auto"/>
                <w:sz w:val="24"/>
                <w:szCs w:val="24"/>
              </w:rPr>
              <w:t>.</w:t>
            </w:r>
          </w:p>
        </w:tc>
        <w:tc>
          <w:tcPr>
            <w:tcW w:w="667" w:type="dxa"/>
            <w:tcBorders>
              <w:top w:val="single" w:sz="4" w:space="0" w:color="auto"/>
              <w:left w:val="single" w:sz="4" w:space="0" w:color="auto"/>
              <w:bottom w:val="single" w:sz="4" w:space="0" w:color="auto"/>
            </w:tcBorders>
            <w:shd w:val="clear" w:color="auto" w:fill="FFFFFF"/>
          </w:tcPr>
          <w:p w14:paraId="7C5AFDAC"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bottom w:val="single" w:sz="4" w:space="0" w:color="auto"/>
            </w:tcBorders>
            <w:shd w:val="clear" w:color="auto" w:fill="FFFFFF"/>
          </w:tcPr>
          <w:p w14:paraId="49C2BBFA"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bottom w:val="single" w:sz="4" w:space="0" w:color="auto"/>
            </w:tcBorders>
            <w:shd w:val="clear" w:color="auto" w:fill="FFFFFF"/>
            <w:vAlign w:val="bottom"/>
          </w:tcPr>
          <w:p w14:paraId="4EB22F79"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0.12</w:t>
            </w:r>
          </w:p>
        </w:tc>
        <w:tc>
          <w:tcPr>
            <w:tcW w:w="667" w:type="dxa"/>
            <w:tcBorders>
              <w:top w:val="single" w:sz="4" w:space="0" w:color="auto"/>
              <w:left w:val="single" w:sz="4" w:space="0" w:color="auto"/>
              <w:bottom w:val="single" w:sz="4" w:space="0" w:color="auto"/>
            </w:tcBorders>
            <w:shd w:val="clear" w:color="auto" w:fill="FFFFFF"/>
          </w:tcPr>
          <w:p w14:paraId="24D42401"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72" w:type="dxa"/>
            <w:tcBorders>
              <w:top w:val="single" w:sz="4" w:space="0" w:color="auto"/>
              <w:left w:val="single" w:sz="4" w:space="0" w:color="auto"/>
              <w:bottom w:val="single" w:sz="4" w:space="0" w:color="auto"/>
            </w:tcBorders>
            <w:shd w:val="clear" w:color="auto" w:fill="FFFFFF"/>
          </w:tcPr>
          <w:p w14:paraId="7975F52E"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bottom w:val="single" w:sz="4" w:space="0" w:color="auto"/>
            </w:tcBorders>
            <w:shd w:val="clear" w:color="auto" w:fill="FFFFFF"/>
          </w:tcPr>
          <w:p w14:paraId="3D4BD61B"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21618EF8"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r>
    </w:tbl>
    <w:p w14:paraId="143F6E64" w14:textId="77777777" w:rsidR="00945E71" w:rsidRPr="00481FEB" w:rsidRDefault="00945E71" w:rsidP="00897928">
      <w:pPr>
        <w:pStyle w:val="24"/>
        <w:shd w:val="clear" w:color="auto" w:fill="auto"/>
        <w:spacing w:before="0" w:after="0" w:line="240" w:lineRule="auto"/>
        <w:ind w:firstLine="709"/>
        <w:rPr>
          <w:sz w:val="24"/>
          <w:szCs w:val="24"/>
        </w:rPr>
      </w:pPr>
      <w:bookmarkStart w:id="19" w:name="bookmark4"/>
      <w:r w:rsidRPr="00481FEB">
        <w:rPr>
          <w:sz w:val="24"/>
          <w:szCs w:val="24"/>
          <w:lang w:eastAsia="ru-RU" w:bidi="ru-RU"/>
        </w:rPr>
        <w:t xml:space="preserve">Алфавит составляют </w:t>
      </w:r>
      <w:r w:rsidRPr="00481FEB">
        <w:rPr>
          <w:rStyle w:val="214pt0"/>
          <w:color w:val="auto"/>
          <w:sz w:val="24"/>
          <w:szCs w:val="24"/>
        </w:rPr>
        <w:t>Na</w:t>
      </w:r>
      <w:r w:rsidRPr="00481FEB">
        <w:rPr>
          <w:rStyle w:val="214pt0"/>
          <w:color w:val="auto"/>
          <w:sz w:val="24"/>
          <w:szCs w:val="24"/>
          <w:lang w:val="ru-RU"/>
        </w:rPr>
        <w:t xml:space="preserve"> </w:t>
      </w:r>
      <w:r w:rsidRPr="00481FEB">
        <w:rPr>
          <w:rStyle w:val="214pt0"/>
          <w:color w:val="auto"/>
          <w:sz w:val="24"/>
          <w:szCs w:val="24"/>
          <w:lang w:val="ru-RU" w:eastAsia="ru-RU" w:bidi="ru-RU"/>
        </w:rPr>
        <w:t>=</w:t>
      </w:r>
      <w:r w:rsidRPr="00481FEB">
        <w:rPr>
          <w:sz w:val="24"/>
          <w:szCs w:val="24"/>
          <w:lang w:eastAsia="ru-RU" w:bidi="ru-RU"/>
        </w:rPr>
        <w:t xml:space="preserve"> 14 символов, включая знак пробела</w:t>
      </w:r>
      <w:proofErr w:type="gramStart"/>
      <w:r w:rsidRPr="00481FEB">
        <w:rPr>
          <w:sz w:val="24"/>
          <w:szCs w:val="24"/>
          <w:lang w:eastAsia="ru-RU" w:bidi="ru-RU"/>
        </w:rPr>
        <w:t xml:space="preserve"> (« »). </w:t>
      </w:r>
      <w:proofErr w:type="gramEnd"/>
      <w:r w:rsidRPr="00481FEB">
        <w:rPr>
          <w:sz w:val="24"/>
          <w:szCs w:val="24"/>
          <w:lang w:eastAsia="ru-RU" w:bidi="ru-RU"/>
        </w:rPr>
        <w:t>Далее сортируем алфавит в порядке убывания вероятности появле</w:t>
      </w:r>
      <w:r w:rsidRPr="00481FEB">
        <w:rPr>
          <w:sz w:val="24"/>
          <w:szCs w:val="24"/>
          <w:lang w:eastAsia="ru-RU" w:bidi="ru-RU"/>
        </w:rPr>
        <w:softHyphen/>
        <w:t>ния символов (табл.</w:t>
      </w:r>
      <w:hyperlink w:anchor="bookmark4" w:tooltip="Current Document">
        <w:r w:rsidRPr="00481FEB">
          <w:rPr>
            <w:sz w:val="24"/>
            <w:szCs w:val="24"/>
            <w:lang w:eastAsia="ru-RU" w:bidi="ru-RU"/>
          </w:rPr>
          <w:t xml:space="preserve"> </w:t>
        </w:r>
        <w:r w:rsidRPr="00481FEB">
          <w:rPr>
            <w:sz w:val="24"/>
            <w:szCs w:val="24"/>
          </w:rPr>
          <w:t>1.2</w:t>
        </w:r>
        <w:r w:rsidRPr="00481FEB">
          <w:rPr>
            <w:sz w:val="24"/>
            <w:szCs w:val="24"/>
            <w:lang w:eastAsia="ru-RU" w:bidi="ru-RU"/>
          </w:rPr>
          <w:t>)</w:t>
        </w:r>
      </w:hyperlink>
      <w:r w:rsidRPr="00481FEB">
        <w:rPr>
          <w:sz w:val="24"/>
          <w:szCs w:val="24"/>
          <w:lang w:eastAsia="ru-RU" w:bidi="ru-RU"/>
        </w:rPr>
        <w:t>.</w:t>
      </w:r>
      <w:bookmarkEnd w:id="19"/>
    </w:p>
    <w:p w14:paraId="607AA5E1" w14:textId="77777777" w:rsidR="00945E71" w:rsidRPr="00481FEB" w:rsidRDefault="00945E71" w:rsidP="00897928">
      <w:pPr>
        <w:pStyle w:val="40"/>
        <w:shd w:val="clear" w:color="auto" w:fill="auto"/>
        <w:spacing w:line="240" w:lineRule="auto"/>
        <w:ind w:firstLine="709"/>
        <w:jc w:val="both"/>
        <w:rPr>
          <w:sz w:val="24"/>
          <w:szCs w:val="24"/>
        </w:rPr>
      </w:pPr>
      <w:r w:rsidRPr="00481FEB">
        <w:rPr>
          <w:sz w:val="24"/>
          <w:szCs w:val="24"/>
          <w:lang w:eastAsia="ru-RU" w:bidi="ru-RU"/>
        </w:rPr>
        <w:t>Алфавит фразы, отсортированный по вероятности (количеству вхождений)</w:t>
      </w:r>
    </w:p>
    <w:tbl>
      <w:tblPr>
        <w:tblW w:w="0" w:type="auto"/>
        <w:tblInd w:w="10" w:type="dxa"/>
        <w:tblLayout w:type="fixed"/>
        <w:tblCellMar>
          <w:left w:w="10" w:type="dxa"/>
          <w:right w:w="10" w:type="dxa"/>
        </w:tblCellMar>
        <w:tblLook w:val="04A0" w:firstRow="1" w:lastRow="0" w:firstColumn="1" w:lastColumn="0" w:noHBand="0" w:noVBand="1"/>
      </w:tblPr>
      <w:tblGrid>
        <w:gridCol w:w="1162"/>
        <w:gridCol w:w="667"/>
        <w:gridCol w:w="667"/>
        <w:gridCol w:w="667"/>
        <w:gridCol w:w="672"/>
        <w:gridCol w:w="667"/>
        <w:gridCol w:w="667"/>
        <w:gridCol w:w="672"/>
      </w:tblGrid>
      <w:tr w:rsidR="00945E71" w:rsidRPr="00481FEB" w14:paraId="18A966BD" w14:textId="77777777" w:rsidTr="00945E71">
        <w:trPr>
          <w:trHeight w:hRule="exact" w:val="288"/>
        </w:trPr>
        <w:tc>
          <w:tcPr>
            <w:tcW w:w="1162" w:type="dxa"/>
            <w:tcBorders>
              <w:top w:val="single" w:sz="4" w:space="0" w:color="auto"/>
              <w:left w:val="single" w:sz="4" w:space="0" w:color="auto"/>
            </w:tcBorders>
            <w:shd w:val="clear" w:color="auto" w:fill="FFFFFF"/>
            <w:vAlign w:val="bottom"/>
          </w:tcPr>
          <w:p w14:paraId="5C3A8161"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Алфавит</w:t>
            </w:r>
          </w:p>
        </w:tc>
        <w:tc>
          <w:tcPr>
            <w:tcW w:w="667" w:type="dxa"/>
            <w:tcBorders>
              <w:top w:val="single" w:sz="4" w:space="0" w:color="auto"/>
              <w:left w:val="single" w:sz="4" w:space="0" w:color="auto"/>
            </w:tcBorders>
            <w:shd w:val="clear" w:color="auto" w:fill="FFFFFF"/>
            <w:vAlign w:val="bottom"/>
          </w:tcPr>
          <w:p w14:paraId="4B823B82"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и</w:t>
            </w:r>
          </w:p>
        </w:tc>
        <w:tc>
          <w:tcPr>
            <w:tcW w:w="667" w:type="dxa"/>
            <w:tcBorders>
              <w:top w:val="single" w:sz="4" w:space="0" w:color="auto"/>
              <w:left w:val="single" w:sz="4" w:space="0" w:color="auto"/>
            </w:tcBorders>
            <w:shd w:val="clear" w:color="auto" w:fill="FFFFFF"/>
            <w:vAlign w:val="bottom"/>
          </w:tcPr>
          <w:p w14:paraId="5E31B8D3"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л</w:t>
            </w:r>
          </w:p>
        </w:tc>
        <w:tc>
          <w:tcPr>
            <w:tcW w:w="667" w:type="dxa"/>
            <w:tcBorders>
              <w:top w:val="single" w:sz="4" w:space="0" w:color="auto"/>
              <w:left w:val="single" w:sz="4" w:space="0" w:color="auto"/>
            </w:tcBorders>
            <w:shd w:val="clear" w:color="auto" w:fill="FFFFFF"/>
            <w:vAlign w:val="bottom"/>
          </w:tcPr>
          <w:p w14:paraId="348C653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п</w:t>
            </w:r>
          </w:p>
        </w:tc>
        <w:tc>
          <w:tcPr>
            <w:tcW w:w="672" w:type="dxa"/>
            <w:tcBorders>
              <w:top w:val="single" w:sz="4" w:space="0" w:color="auto"/>
              <w:left w:val="single" w:sz="4" w:space="0" w:color="auto"/>
            </w:tcBorders>
            <w:shd w:val="clear" w:color="auto" w:fill="FFFFFF"/>
            <w:vAlign w:val="bottom"/>
          </w:tcPr>
          <w:p w14:paraId="0914FFA0"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к</w:t>
            </w:r>
          </w:p>
        </w:tc>
        <w:tc>
          <w:tcPr>
            <w:tcW w:w="667" w:type="dxa"/>
            <w:tcBorders>
              <w:top w:val="single" w:sz="4" w:space="0" w:color="auto"/>
              <w:left w:val="single" w:sz="4" w:space="0" w:color="auto"/>
            </w:tcBorders>
            <w:shd w:val="clear" w:color="auto" w:fill="FFFFFF"/>
            <w:vAlign w:val="bottom"/>
          </w:tcPr>
          <w:p w14:paraId="059F598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 »</w:t>
            </w:r>
          </w:p>
        </w:tc>
        <w:tc>
          <w:tcPr>
            <w:tcW w:w="667" w:type="dxa"/>
            <w:tcBorders>
              <w:top w:val="single" w:sz="4" w:space="0" w:color="auto"/>
              <w:left w:val="single" w:sz="4" w:space="0" w:color="auto"/>
            </w:tcBorders>
            <w:shd w:val="clear" w:color="auto" w:fill="FFFFFF"/>
            <w:vAlign w:val="bottom"/>
          </w:tcPr>
          <w:p w14:paraId="4D3A063A"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в</w:t>
            </w:r>
          </w:p>
        </w:tc>
        <w:tc>
          <w:tcPr>
            <w:tcW w:w="672" w:type="dxa"/>
            <w:tcBorders>
              <w:top w:val="single" w:sz="4" w:space="0" w:color="auto"/>
              <w:left w:val="single" w:sz="4" w:space="0" w:color="auto"/>
              <w:right w:val="single" w:sz="4" w:space="0" w:color="auto"/>
            </w:tcBorders>
            <w:shd w:val="clear" w:color="auto" w:fill="FFFFFF"/>
            <w:vAlign w:val="bottom"/>
          </w:tcPr>
          <w:p w14:paraId="460DC0C7"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у</w:t>
            </w:r>
          </w:p>
        </w:tc>
      </w:tr>
      <w:tr w:rsidR="00945E71" w:rsidRPr="00481FEB" w14:paraId="12D1A66B" w14:textId="77777777" w:rsidTr="00945E71">
        <w:trPr>
          <w:trHeight w:hRule="exact" w:val="288"/>
        </w:trPr>
        <w:tc>
          <w:tcPr>
            <w:tcW w:w="1162" w:type="dxa"/>
            <w:tcBorders>
              <w:top w:val="single" w:sz="4" w:space="0" w:color="auto"/>
              <w:left w:val="single" w:sz="4" w:space="0" w:color="auto"/>
            </w:tcBorders>
            <w:shd w:val="clear" w:color="auto" w:fill="FFFFFF"/>
            <w:vAlign w:val="center"/>
          </w:tcPr>
          <w:p w14:paraId="35D72F56"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 xml:space="preserve">Кол. </w:t>
            </w:r>
            <w:proofErr w:type="spellStart"/>
            <w:r w:rsidRPr="00481FEB">
              <w:rPr>
                <w:rStyle w:val="211pt"/>
                <w:color w:val="auto"/>
                <w:sz w:val="24"/>
                <w:szCs w:val="24"/>
              </w:rPr>
              <w:t>вх</w:t>
            </w:r>
            <w:proofErr w:type="spellEnd"/>
            <w:r w:rsidRPr="00481FEB">
              <w:rPr>
                <w:rStyle w:val="211pt"/>
                <w:color w:val="auto"/>
                <w:sz w:val="24"/>
                <w:szCs w:val="24"/>
              </w:rPr>
              <w:t>.</w:t>
            </w:r>
          </w:p>
        </w:tc>
        <w:tc>
          <w:tcPr>
            <w:tcW w:w="667" w:type="dxa"/>
            <w:tcBorders>
              <w:top w:val="single" w:sz="4" w:space="0" w:color="auto"/>
              <w:left w:val="single" w:sz="4" w:space="0" w:color="auto"/>
            </w:tcBorders>
            <w:shd w:val="clear" w:color="auto" w:fill="FFFFFF"/>
            <w:vAlign w:val="bottom"/>
          </w:tcPr>
          <w:p w14:paraId="1B3FC572"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6</w:t>
            </w:r>
          </w:p>
        </w:tc>
        <w:tc>
          <w:tcPr>
            <w:tcW w:w="667" w:type="dxa"/>
            <w:tcBorders>
              <w:top w:val="single" w:sz="4" w:space="0" w:color="auto"/>
              <w:left w:val="single" w:sz="4" w:space="0" w:color="auto"/>
            </w:tcBorders>
            <w:shd w:val="clear" w:color="auto" w:fill="FFFFFF"/>
            <w:vAlign w:val="center"/>
          </w:tcPr>
          <w:p w14:paraId="788659A9"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3</w:t>
            </w:r>
          </w:p>
        </w:tc>
        <w:tc>
          <w:tcPr>
            <w:tcW w:w="667" w:type="dxa"/>
            <w:tcBorders>
              <w:top w:val="single" w:sz="4" w:space="0" w:color="auto"/>
              <w:left w:val="single" w:sz="4" w:space="0" w:color="auto"/>
            </w:tcBorders>
            <w:shd w:val="clear" w:color="auto" w:fill="FFFFFF"/>
            <w:vAlign w:val="bottom"/>
          </w:tcPr>
          <w:p w14:paraId="552AB1E3"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c>
          <w:tcPr>
            <w:tcW w:w="672" w:type="dxa"/>
            <w:tcBorders>
              <w:top w:val="single" w:sz="4" w:space="0" w:color="auto"/>
              <w:left w:val="single" w:sz="4" w:space="0" w:color="auto"/>
            </w:tcBorders>
            <w:shd w:val="clear" w:color="auto" w:fill="FFFFFF"/>
            <w:vAlign w:val="bottom"/>
          </w:tcPr>
          <w:p w14:paraId="61F7374A"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c>
          <w:tcPr>
            <w:tcW w:w="667" w:type="dxa"/>
            <w:tcBorders>
              <w:top w:val="single" w:sz="4" w:space="0" w:color="auto"/>
              <w:left w:val="single" w:sz="4" w:space="0" w:color="auto"/>
            </w:tcBorders>
            <w:shd w:val="clear" w:color="auto" w:fill="FFFFFF"/>
            <w:vAlign w:val="bottom"/>
          </w:tcPr>
          <w:p w14:paraId="64110C50"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c>
          <w:tcPr>
            <w:tcW w:w="667" w:type="dxa"/>
            <w:tcBorders>
              <w:top w:val="single" w:sz="4" w:space="0" w:color="auto"/>
              <w:left w:val="single" w:sz="4" w:space="0" w:color="auto"/>
            </w:tcBorders>
            <w:shd w:val="clear" w:color="auto" w:fill="FFFFFF"/>
            <w:vAlign w:val="bottom"/>
          </w:tcPr>
          <w:p w14:paraId="7D12519E"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2</w:t>
            </w:r>
          </w:p>
        </w:tc>
        <w:tc>
          <w:tcPr>
            <w:tcW w:w="672" w:type="dxa"/>
            <w:tcBorders>
              <w:top w:val="single" w:sz="4" w:space="0" w:color="auto"/>
              <w:left w:val="single" w:sz="4" w:space="0" w:color="auto"/>
              <w:right w:val="single" w:sz="4" w:space="0" w:color="auto"/>
            </w:tcBorders>
            <w:shd w:val="clear" w:color="auto" w:fill="FFFFFF"/>
            <w:vAlign w:val="bottom"/>
          </w:tcPr>
          <w:p w14:paraId="42D22491"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r>
      <w:tr w:rsidR="00945E71" w:rsidRPr="00481FEB" w14:paraId="732D9FD1" w14:textId="77777777" w:rsidTr="00945E71">
        <w:trPr>
          <w:trHeight w:hRule="exact" w:val="331"/>
        </w:trPr>
        <w:tc>
          <w:tcPr>
            <w:tcW w:w="1162" w:type="dxa"/>
            <w:tcBorders>
              <w:top w:val="single" w:sz="4" w:space="0" w:color="auto"/>
              <w:left w:val="single" w:sz="4" w:space="0" w:color="auto"/>
            </w:tcBorders>
            <w:shd w:val="clear" w:color="auto" w:fill="FFFFFF"/>
            <w:vAlign w:val="center"/>
          </w:tcPr>
          <w:p w14:paraId="0FEA2540" w14:textId="77777777" w:rsidR="00945E71" w:rsidRPr="00481FEB" w:rsidRDefault="00945E71" w:rsidP="00897928">
            <w:pPr>
              <w:pStyle w:val="24"/>
              <w:shd w:val="clear" w:color="auto" w:fill="auto"/>
              <w:spacing w:before="0" w:after="0" w:line="240" w:lineRule="auto"/>
              <w:ind w:firstLine="709"/>
              <w:rPr>
                <w:sz w:val="24"/>
                <w:szCs w:val="24"/>
              </w:rPr>
            </w:pPr>
            <w:proofErr w:type="spellStart"/>
            <w:r w:rsidRPr="00481FEB">
              <w:rPr>
                <w:rStyle w:val="211pt"/>
                <w:color w:val="auto"/>
                <w:sz w:val="24"/>
                <w:szCs w:val="24"/>
              </w:rPr>
              <w:t>Вероятн</w:t>
            </w:r>
            <w:proofErr w:type="spellEnd"/>
            <w:r w:rsidRPr="00481FEB">
              <w:rPr>
                <w:rStyle w:val="211pt"/>
                <w:color w:val="auto"/>
                <w:sz w:val="24"/>
                <w:szCs w:val="24"/>
              </w:rPr>
              <w:t>.</w:t>
            </w:r>
          </w:p>
        </w:tc>
        <w:tc>
          <w:tcPr>
            <w:tcW w:w="667" w:type="dxa"/>
            <w:tcBorders>
              <w:top w:val="single" w:sz="4" w:space="0" w:color="auto"/>
              <w:left w:val="single" w:sz="4" w:space="0" w:color="auto"/>
            </w:tcBorders>
            <w:shd w:val="clear" w:color="auto" w:fill="FFFFFF"/>
            <w:vAlign w:val="center"/>
          </w:tcPr>
          <w:p w14:paraId="24A3BB94"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0.24</w:t>
            </w:r>
          </w:p>
        </w:tc>
        <w:tc>
          <w:tcPr>
            <w:tcW w:w="667" w:type="dxa"/>
            <w:tcBorders>
              <w:top w:val="single" w:sz="4" w:space="0" w:color="auto"/>
              <w:left w:val="single" w:sz="4" w:space="0" w:color="auto"/>
            </w:tcBorders>
            <w:shd w:val="clear" w:color="auto" w:fill="FFFFFF"/>
            <w:vAlign w:val="center"/>
          </w:tcPr>
          <w:p w14:paraId="385FE080"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0.12</w:t>
            </w:r>
          </w:p>
        </w:tc>
        <w:tc>
          <w:tcPr>
            <w:tcW w:w="667" w:type="dxa"/>
            <w:tcBorders>
              <w:top w:val="single" w:sz="4" w:space="0" w:color="auto"/>
              <w:left w:val="single" w:sz="4" w:space="0" w:color="auto"/>
            </w:tcBorders>
            <w:shd w:val="clear" w:color="auto" w:fill="FFFFFF"/>
            <w:vAlign w:val="center"/>
          </w:tcPr>
          <w:p w14:paraId="51347021"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c>
          <w:tcPr>
            <w:tcW w:w="672" w:type="dxa"/>
            <w:tcBorders>
              <w:top w:val="single" w:sz="4" w:space="0" w:color="auto"/>
              <w:left w:val="single" w:sz="4" w:space="0" w:color="auto"/>
            </w:tcBorders>
            <w:shd w:val="clear" w:color="auto" w:fill="FFFFFF"/>
            <w:vAlign w:val="center"/>
          </w:tcPr>
          <w:p w14:paraId="63BE95D3"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c>
          <w:tcPr>
            <w:tcW w:w="667" w:type="dxa"/>
            <w:tcBorders>
              <w:top w:val="single" w:sz="4" w:space="0" w:color="auto"/>
              <w:left w:val="single" w:sz="4" w:space="0" w:color="auto"/>
            </w:tcBorders>
            <w:shd w:val="clear" w:color="auto" w:fill="FFFFFF"/>
            <w:vAlign w:val="center"/>
          </w:tcPr>
          <w:p w14:paraId="2186B8D0"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c>
          <w:tcPr>
            <w:tcW w:w="667" w:type="dxa"/>
            <w:tcBorders>
              <w:top w:val="single" w:sz="4" w:space="0" w:color="auto"/>
              <w:left w:val="single" w:sz="4" w:space="0" w:color="auto"/>
            </w:tcBorders>
            <w:shd w:val="clear" w:color="auto" w:fill="FFFFFF"/>
            <w:vAlign w:val="center"/>
          </w:tcPr>
          <w:p w14:paraId="486CD263"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0.08</w:t>
            </w:r>
          </w:p>
        </w:tc>
        <w:tc>
          <w:tcPr>
            <w:tcW w:w="672" w:type="dxa"/>
            <w:tcBorders>
              <w:top w:val="single" w:sz="4" w:space="0" w:color="auto"/>
              <w:left w:val="single" w:sz="4" w:space="0" w:color="auto"/>
              <w:right w:val="single" w:sz="4" w:space="0" w:color="auto"/>
            </w:tcBorders>
            <w:shd w:val="clear" w:color="auto" w:fill="FFFFFF"/>
            <w:vAlign w:val="center"/>
          </w:tcPr>
          <w:p w14:paraId="11CFFD1B"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r>
      <w:tr w:rsidR="00945E71" w:rsidRPr="00481FEB" w14:paraId="146FEEAD" w14:textId="77777777" w:rsidTr="00945E71">
        <w:trPr>
          <w:trHeight w:hRule="exact" w:val="331"/>
        </w:trPr>
        <w:tc>
          <w:tcPr>
            <w:tcW w:w="1162" w:type="dxa"/>
            <w:tcBorders>
              <w:top w:val="single" w:sz="4" w:space="0" w:color="auto"/>
              <w:left w:val="single" w:sz="4" w:space="0" w:color="auto"/>
            </w:tcBorders>
            <w:shd w:val="clear" w:color="auto" w:fill="FFFFFF"/>
            <w:vAlign w:val="bottom"/>
          </w:tcPr>
          <w:p w14:paraId="3858F8CE"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Алфавит</w:t>
            </w:r>
          </w:p>
        </w:tc>
        <w:tc>
          <w:tcPr>
            <w:tcW w:w="667" w:type="dxa"/>
            <w:tcBorders>
              <w:top w:val="single" w:sz="4" w:space="0" w:color="auto"/>
              <w:left w:val="single" w:sz="4" w:space="0" w:color="auto"/>
            </w:tcBorders>
            <w:shd w:val="clear" w:color="auto" w:fill="FFFFFF"/>
            <w:vAlign w:val="bottom"/>
          </w:tcPr>
          <w:p w14:paraId="484DD59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н</w:t>
            </w:r>
          </w:p>
        </w:tc>
        <w:tc>
          <w:tcPr>
            <w:tcW w:w="667" w:type="dxa"/>
            <w:tcBorders>
              <w:top w:val="single" w:sz="4" w:space="0" w:color="auto"/>
              <w:left w:val="single" w:sz="4" w:space="0" w:color="auto"/>
            </w:tcBorders>
            <w:shd w:val="clear" w:color="auto" w:fill="FFFFFF"/>
            <w:vAlign w:val="bottom"/>
          </w:tcPr>
          <w:p w14:paraId="6D0905FB"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а</w:t>
            </w:r>
          </w:p>
        </w:tc>
        <w:tc>
          <w:tcPr>
            <w:tcW w:w="667" w:type="dxa"/>
            <w:tcBorders>
              <w:top w:val="single" w:sz="4" w:space="0" w:color="auto"/>
              <w:left w:val="single" w:sz="4" w:space="0" w:color="auto"/>
            </w:tcBorders>
            <w:shd w:val="clear" w:color="auto" w:fill="FFFFFF"/>
            <w:vAlign w:val="bottom"/>
          </w:tcPr>
          <w:p w14:paraId="0E376A7E"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с</w:t>
            </w:r>
          </w:p>
        </w:tc>
        <w:tc>
          <w:tcPr>
            <w:tcW w:w="672" w:type="dxa"/>
            <w:tcBorders>
              <w:top w:val="single" w:sz="4" w:space="0" w:color="auto"/>
              <w:left w:val="single" w:sz="4" w:space="0" w:color="auto"/>
            </w:tcBorders>
            <w:shd w:val="clear" w:color="auto" w:fill="FFFFFF"/>
            <w:vAlign w:val="bottom"/>
          </w:tcPr>
          <w:p w14:paraId="7EFD246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й</w:t>
            </w:r>
          </w:p>
        </w:tc>
        <w:tc>
          <w:tcPr>
            <w:tcW w:w="667" w:type="dxa"/>
            <w:tcBorders>
              <w:top w:val="single" w:sz="4" w:space="0" w:color="auto"/>
              <w:left w:val="single" w:sz="4" w:space="0" w:color="auto"/>
            </w:tcBorders>
            <w:shd w:val="clear" w:color="auto" w:fill="FFFFFF"/>
            <w:vAlign w:val="bottom"/>
          </w:tcPr>
          <w:p w14:paraId="506BAD29"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р</w:t>
            </w:r>
          </w:p>
        </w:tc>
        <w:tc>
          <w:tcPr>
            <w:tcW w:w="667" w:type="dxa"/>
            <w:tcBorders>
              <w:top w:val="single" w:sz="4" w:space="0" w:color="auto"/>
              <w:left w:val="single" w:sz="4" w:space="0" w:color="auto"/>
            </w:tcBorders>
            <w:shd w:val="clear" w:color="auto" w:fill="FFFFFF"/>
            <w:vAlign w:val="bottom"/>
          </w:tcPr>
          <w:p w14:paraId="4DDEDB08"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о</w:t>
            </w:r>
          </w:p>
        </w:tc>
        <w:tc>
          <w:tcPr>
            <w:tcW w:w="672" w:type="dxa"/>
            <w:tcBorders>
              <w:top w:val="single" w:sz="4" w:space="0" w:color="auto"/>
              <w:left w:val="single" w:sz="4" w:space="0" w:color="auto"/>
              <w:right w:val="single" w:sz="4" w:space="0" w:color="auto"/>
            </w:tcBorders>
            <w:shd w:val="clear" w:color="auto" w:fill="FFFFFF"/>
            <w:vAlign w:val="bottom"/>
          </w:tcPr>
          <w:p w14:paraId="79859346"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ч</w:t>
            </w:r>
          </w:p>
        </w:tc>
      </w:tr>
      <w:tr w:rsidR="00945E71" w:rsidRPr="00481FEB" w14:paraId="1CC75830" w14:textId="77777777" w:rsidTr="00945E71">
        <w:trPr>
          <w:trHeight w:hRule="exact" w:val="288"/>
        </w:trPr>
        <w:tc>
          <w:tcPr>
            <w:tcW w:w="1162" w:type="dxa"/>
            <w:tcBorders>
              <w:top w:val="single" w:sz="4" w:space="0" w:color="auto"/>
              <w:left w:val="single" w:sz="4" w:space="0" w:color="auto"/>
            </w:tcBorders>
            <w:shd w:val="clear" w:color="auto" w:fill="FFFFFF"/>
            <w:vAlign w:val="center"/>
          </w:tcPr>
          <w:p w14:paraId="25241B4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 xml:space="preserve">Кол. </w:t>
            </w:r>
            <w:proofErr w:type="spellStart"/>
            <w:r w:rsidRPr="00481FEB">
              <w:rPr>
                <w:rStyle w:val="211pt"/>
                <w:color w:val="auto"/>
                <w:sz w:val="24"/>
                <w:szCs w:val="24"/>
              </w:rPr>
              <w:t>вх</w:t>
            </w:r>
            <w:proofErr w:type="spellEnd"/>
            <w:r w:rsidRPr="00481FEB">
              <w:rPr>
                <w:rStyle w:val="211pt"/>
                <w:color w:val="auto"/>
                <w:sz w:val="24"/>
                <w:szCs w:val="24"/>
              </w:rPr>
              <w:t>.</w:t>
            </w:r>
          </w:p>
        </w:tc>
        <w:tc>
          <w:tcPr>
            <w:tcW w:w="667" w:type="dxa"/>
            <w:tcBorders>
              <w:top w:val="single" w:sz="4" w:space="0" w:color="auto"/>
              <w:left w:val="single" w:sz="4" w:space="0" w:color="auto"/>
            </w:tcBorders>
            <w:shd w:val="clear" w:color="auto" w:fill="FFFFFF"/>
            <w:vAlign w:val="bottom"/>
          </w:tcPr>
          <w:p w14:paraId="7536F749"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58B9A7D3"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656830AD"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72" w:type="dxa"/>
            <w:tcBorders>
              <w:top w:val="single" w:sz="4" w:space="0" w:color="auto"/>
              <w:left w:val="single" w:sz="4" w:space="0" w:color="auto"/>
            </w:tcBorders>
            <w:shd w:val="clear" w:color="auto" w:fill="FFFFFF"/>
            <w:vAlign w:val="bottom"/>
          </w:tcPr>
          <w:p w14:paraId="692053A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18373D90"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67" w:type="dxa"/>
            <w:tcBorders>
              <w:top w:val="single" w:sz="4" w:space="0" w:color="auto"/>
              <w:left w:val="single" w:sz="4" w:space="0" w:color="auto"/>
            </w:tcBorders>
            <w:shd w:val="clear" w:color="auto" w:fill="FFFFFF"/>
            <w:vAlign w:val="bottom"/>
          </w:tcPr>
          <w:p w14:paraId="1A4180C0"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c>
          <w:tcPr>
            <w:tcW w:w="672" w:type="dxa"/>
            <w:tcBorders>
              <w:top w:val="single" w:sz="4" w:space="0" w:color="auto"/>
              <w:left w:val="single" w:sz="4" w:space="0" w:color="auto"/>
              <w:right w:val="single" w:sz="4" w:space="0" w:color="auto"/>
            </w:tcBorders>
            <w:shd w:val="clear" w:color="auto" w:fill="FFFFFF"/>
            <w:vAlign w:val="bottom"/>
          </w:tcPr>
          <w:p w14:paraId="5DF50B82"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1</w:t>
            </w:r>
          </w:p>
        </w:tc>
      </w:tr>
      <w:tr w:rsidR="00945E71" w:rsidRPr="00481FEB" w14:paraId="495215DD" w14:textId="77777777" w:rsidTr="00945E71">
        <w:trPr>
          <w:trHeight w:hRule="exact" w:val="293"/>
        </w:trPr>
        <w:tc>
          <w:tcPr>
            <w:tcW w:w="1162" w:type="dxa"/>
            <w:tcBorders>
              <w:top w:val="single" w:sz="4" w:space="0" w:color="auto"/>
              <w:left w:val="single" w:sz="4" w:space="0" w:color="auto"/>
              <w:bottom w:val="single" w:sz="4" w:space="0" w:color="auto"/>
            </w:tcBorders>
            <w:shd w:val="clear" w:color="auto" w:fill="FFFFFF"/>
          </w:tcPr>
          <w:p w14:paraId="268EFABD" w14:textId="77777777" w:rsidR="00945E71" w:rsidRPr="00481FEB" w:rsidRDefault="00945E71" w:rsidP="00897928">
            <w:pPr>
              <w:pStyle w:val="24"/>
              <w:shd w:val="clear" w:color="auto" w:fill="auto"/>
              <w:spacing w:before="0" w:after="0" w:line="240" w:lineRule="auto"/>
              <w:ind w:firstLine="709"/>
              <w:rPr>
                <w:sz w:val="24"/>
                <w:szCs w:val="24"/>
              </w:rPr>
            </w:pPr>
            <w:proofErr w:type="spellStart"/>
            <w:r w:rsidRPr="00481FEB">
              <w:rPr>
                <w:rStyle w:val="211pt"/>
                <w:color w:val="auto"/>
                <w:sz w:val="24"/>
                <w:szCs w:val="24"/>
              </w:rPr>
              <w:t>Вероятн</w:t>
            </w:r>
            <w:proofErr w:type="spellEnd"/>
            <w:r w:rsidRPr="00481FEB">
              <w:rPr>
                <w:rStyle w:val="211pt"/>
                <w:color w:val="auto"/>
                <w:sz w:val="24"/>
                <w:szCs w:val="24"/>
              </w:rPr>
              <w:t>.</w:t>
            </w:r>
          </w:p>
        </w:tc>
        <w:tc>
          <w:tcPr>
            <w:tcW w:w="667" w:type="dxa"/>
            <w:tcBorders>
              <w:top w:val="single" w:sz="4" w:space="0" w:color="auto"/>
              <w:left w:val="single" w:sz="4" w:space="0" w:color="auto"/>
              <w:bottom w:val="single" w:sz="4" w:space="0" w:color="auto"/>
            </w:tcBorders>
            <w:shd w:val="clear" w:color="auto" w:fill="FFFFFF"/>
          </w:tcPr>
          <w:p w14:paraId="5635DB3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bottom w:val="single" w:sz="4" w:space="0" w:color="auto"/>
            </w:tcBorders>
            <w:shd w:val="clear" w:color="auto" w:fill="FFFFFF"/>
          </w:tcPr>
          <w:p w14:paraId="6B27631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bottom w:val="single" w:sz="4" w:space="0" w:color="auto"/>
            </w:tcBorders>
            <w:shd w:val="clear" w:color="auto" w:fill="FFFFFF"/>
          </w:tcPr>
          <w:p w14:paraId="61110CD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72" w:type="dxa"/>
            <w:tcBorders>
              <w:top w:val="single" w:sz="4" w:space="0" w:color="auto"/>
              <w:left w:val="single" w:sz="4" w:space="0" w:color="auto"/>
              <w:bottom w:val="single" w:sz="4" w:space="0" w:color="auto"/>
            </w:tcBorders>
            <w:shd w:val="clear" w:color="auto" w:fill="FFFFFF"/>
          </w:tcPr>
          <w:p w14:paraId="6627A4BF"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bottom w:val="single" w:sz="4" w:space="0" w:color="auto"/>
            </w:tcBorders>
            <w:shd w:val="clear" w:color="auto" w:fill="FFFFFF"/>
          </w:tcPr>
          <w:p w14:paraId="19E81625"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67" w:type="dxa"/>
            <w:tcBorders>
              <w:top w:val="single" w:sz="4" w:space="0" w:color="auto"/>
              <w:left w:val="single" w:sz="4" w:space="0" w:color="auto"/>
              <w:bottom w:val="single" w:sz="4" w:space="0" w:color="auto"/>
            </w:tcBorders>
            <w:shd w:val="clear" w:color="auto" w:fill="FFFFFF"/>
          </w:tcPr>
          <w:p w14:paraId="77A64C59"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41CBFA67" w14:textId="77777777" w:rsidR="00945E71" w:rsidRPr="00481FEB" w:rsidRDefault="00945E71" w:rsidP="00897928">
            <w:pPr>
              <w:pStyle w:val="24"/>
              <w:shd w:val="clear" w:color="auto" w:fill="auto"/>
              <w:spacing w:before="0" w:after="0" w:line="240" w:lineRule="auto"/>
              <w:ind w:firstLine="709"/>
              <w:rPr>
                <w:sz w:val="24"/>
                <w:szCs w:val="24"/>
              </w:rPr>
            </w:pPr>
            <w:r w:rsidRPr="00481FEB">
              <w:rPr>
                <w:rStyle w:val="211pt"/>
                <w:color w:val="auto"/>
                <w:sz w:val="24"/>
                <w:szCs w:val="24"/>
              </w:rPr>
              <w:t>0.04</w:t>
            </w:r>
          </w:p>
        </w:tc>
      </w:tr>
    </w:tbl>
    <w:p w14:paraId="6D1D8DF5"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Последовательно строим дерево кодирования, начиная с символов с наименьшими весами (вероятностями), пока не достигнем корня, который будет иметь вес равный 1 (по вероятности). Построение дерева показано на рис.</w:t>
      </w:r>
      <w:hyperlink w:anchor="bookmark5" w:tooltip="Current Document">
        <w:r w:rsidRPr="00481FEB">
          <w:rPr>
            <w:sz w:val="24"/>
            <w:szCs w:val="24"/>
            <w:lang w:eastAsia="ru-RU" w:bidi="ru-RU"/>
          </w:rPr>
          <w:t xml:space="preserve"> </w:t>
        </w:r>
        <w:r w:rsidRPr="00481FEB">
          <w:rPr>
            <w:sz w:val="24"/>
            <w:szCs w:val="24"/>
          </w:rPr>
          <w:t>1.1</w:t>
        </w:r>
      </w:hyperlink>
      <w:r w:rsidRPr="00481FEB">
        <w:rPr>
          <w:sz w:val="24"/>
          <w:szCs w:val="24"/>
          <w:lang w:eastAsia="ru-RU" w:bidi="ru-RU"/>
        </w:rPr>
        <w:t>.</w:t>
      </w:r>
    </w:p>
    <w:p w14:paraId="21DBE592"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Для удобства перерисуем построенное дерево, упорядочив его слева- направо, начиная с корня. Каждой ветви дерева присвоим свой код. При</w:t>
      </w:r>
    </w:p>
    <w:p w14:paraId="0C02C55E" w14:textId="77777777" w:rsidR="00DC281A" w:rsidRPr="00481FEB" w:rsidRDefault="00DC281A" w:rsidP="00897928">
      <w:pPr>
        <w:ind w:firstLine="709"/>
        <w:jc w:val="both"/>
      </w:pPr>
      <w:bookmarkStart w:id="20" w:name="bookmark5"/>
      <w:bookmarkStart w:id="21" w:name="bookmark6"/>
    </w:p>
    <w:p w14:paraId="615A6AE2" w14:textId="77777777" w:rsidR="00945E71" w:rsidRPr="00481FEB" w:rsidRDefault="00945E71" w:rsidP="00897928">
      <w:pPr>
        <w:pStyle w:val="24"/>
        <w:shd w:val="clear" w:color="auto" w:fill="auto"/>
        <w:spacing w:before="0" w:after="0" w:line="240" w:lineRule="auto"/>
        <w:ind w:firstLine="709"/>
        <w:rPr>
          <w:sz w:val="24"/>
          <w:szCs w:val="24"/>
        </w:rPr>
      </w:pPr>
      <w:r w:rsidRPr="00481FEB">
        <w:rPr>
          <w:sz w:val="24"/>
          <w:szCs w:val="24"/>
          <w:lang w:eastAsia="ru-RU" w:bidi="ru-RU"/>
        </w:rPr>
        <w:t>этом, ветвь, идущая выше, будет иметь код «0», а ветвь, идущая ниже — «1». Упорядоченное дерево показано на рис.</w:t>
      </w:r>
      <w:hyperlink w:anchor="bookmark6" w:tooltip="Current Document">
        <w:r w:rsidRPr="00481FEB">
          <w:rPr>
            <w:sz w:val="24"/>
            <w:szCs w:val="24"/>
            <w:lang w:eastAsia="ru-RU" w:bidi="ru-RU"/>
          </w:rPr>
          <w:t xml:space="preserve"> </w:t>
        </w:r>
        <w:r w:rsidRPr="00481FEB">
          <w:rPr>
            <w:sz w:val="24"/>
            <w:szCs w:val="24"/>
          </w:rPr>
          <w:t>1.2</w:t>
        </w:r>
      </w:hyperlink>
      <w:r w:rsidRPr="00481FEB">
        <w:rPr>
          <w:sz w:val="24"/>
          <w:szCs w:val="24"/>
          <w:lang w:eastAsia="ru-RU" w:bidi="ru-RU"/>
        </w:rPr>
        <w:t>.</w:t>
      </w:r>
      <w:bookmarkEnd w:id="20"/>
      <w:bookmarkEnd w:id="21"/>
    </w:p>
    <w:p w14:paraId="64C341BB" w14:textId="77777777" w:rsidR="00DC281A" w:rsidRPr="00481FEB" w:rsidRDefault="00DC281A" w:rsidP="00897928">
      <w:pPr>
        <w:ind w:firstLine="709"/>
        <w:jc w:val="both"/>
      </w:pPr>
      <w:r w:rsidRPr="00481FEB">
        <w:fldChar w:fldCharType="begin"/>
      </w:r>
      <w:r w:rsidRPr="00481FEB">
        <w:instrText xml:space="preserve"> INCLUDEPICTURE  "C:\\Users\\B215~1\\AppData\\Local\\Temp\\FineReader12.00\\media\\image1.jpeg" \* MERGEFORMATINET </w:instrText>
      </w:r>
      <w:r w:rsidRPr="00481FEB">
        <w:fldChar w:fldCharType="separate"/>
      </w:r>
      <w:r w:rsidR="00CA0684">
        <w:fldChar w:fldCharType="begin"/>
      </w:r>
      <w:r w:rsidR="00CA0684">
        <w:instrText xml:space="preserve"> INCLUDEPICTURE  "C:\\Users\\B215~1\\AppData\\Local\\Temp\\FineReader12.00\\media\\image1.jpeg" \* MERGEFORMATINET </w:instrText>
      </w:r>
      <w:r w:rsidR="00CA0684">
        <w:fldChar w:fldCharType="separate"/>
      </w:r>
      <w:r w:rsidR="003D7626">
        <w:fldChar w:fldCharType="begin"/>
      </w:r>
      <w:r w:rsidR="003D7626">
        <w:instrText xml:space="preserve"> </w:instrText>
      </w:r>
      <w:r w:rsidR="003D7626">
        <w:instrText>INCLUDEPICTURE  "C:\\Users\\Marina\\AppData\\B215~1\\AppData\\Local\\Temp\\FineReader12.00\\media\\image1.jpeg" \* MERGEFORMATINET</w:instrText>
      </w:r>
      <w:r w:rsidR="003D7626">
        <w:instrText xml:space="preserve"> </w:instrText>
      </w:r>
      <w:r w:rsidR="003D7626">
        <w:fldChar w:fldCharType="separate"/>
      </w:r>
      <w:r w:rsidR="00C22788">
        <w:pict w14:anchorId="3FB1C493">
          <v:shape id="_x0000_i1054" type="#_x0000_t75" style="width:448.5pt;height:201pt;mso-wrap-distance-left:0;mso-wrap-distance-top:0;mso-wrap-distance-right:0;mso-wrap-distance-bottom:0;mso-position-horizontal:absolute;mso-position-horizontal-relative:page;mso-position-vertical:absolute;mso-position-vertical-relative:page" o:allowincell="f">
            <v:imagedata r:id="rId116" r:href="rId117"/>
          </v:shape>
        </w:pict>
      </w:r>
      <w:r w:rsidR="003D7626">
        <w:fldChar w:fldCharType="end"/>
      </w:r>
      <w:r w:rsidR="00CA0684">
        <w:fldChar w:fldCharType="end"/>
      </w:r>
      <w:r w:rsidRPr="00481FEB">
        <w:fldChar w:fldCharType="end"/>
      </w:r>
    </w:p>
    <w:p w14:paraId="31BD96C6" w14:textId="77777777" w:rsidR="00945E71" w:rsidRPr="00481FEB" w:rsidRDefault="00945E71" w:rsidP="00897928">
      <w:pPr>
        <w:pStyle w:val="24"/>
        <w:shd w:val="clear" w:color="auto" w:fill="auto"/>
        <w:tabs>
          <w:tab w:val="left" w:pos="1060"/>
        </w:tabs>
        <w:spacing w:before="0" w:after="0" w:line="240" w:lineRule="auto"/>
        <w:ind w:firstLine="709"/>
        <w:rPr>
          <w:sz w:val="24"/>
          <w:szCs w:val="24"/>
        </w:rPr>
      </w:pPr>
    </w:p>
    <w:p w14:paraId="514DFCBA" w14:textId="77777777" w:rsidR="00945E71" w:rsidRPr="00481FEB" w:rsidRDefault="00945E71" w:rsidP="00897928">
      <w:pPr>
        <w:ind w:firstLine="709"/>
        <w:jc w:val="both"/>
      </w:pPr>
    </w:p>
    <w:p w14:paraId="37E53A65" w14:textId="77777777" w:rsidR="00945E71" w:rsidRPr="00481FEB" w:rsidRDefault="00DC281A" w:rsidP="00897928">
      <w:pPr>
        <w:ind w:firstLine="709"/>
        <w:jc w:val="both"/>
      </w:pPr>
      <w:r w:rsidRPr="00481FEB">
        <w:lastRenderedPageBreak/>
        <w:fldChar w:fldCharType="begin"/>
      </w:r>
      <w:r w:rsidRPr="00481FEB">
        <w:instrText xml:space="preserve"> INCLUDEPICTURE  "C:\\Users\\B215~1\\AppData\\Local\\Temp\\FineReader12.00\\media\\image2.jpeg" \* MERGEFORMATINET </w:instrText>
      </w:r>
      <w:r w:rsidRPr="00481FEB">
        <w:fldChar w:fldCharType="separate"/>
      </w:r>
      <w:r w:rsidR="00CA0684">
        <w:fldChar w:fldCharType="begin"/>
      </w:r>
      <w:r w:rsidR="00CA0684">
        <w:instrText xml:space="preserve"> INCLUDEPICTURE  "C:\\Users\\B215~1\\AppData\\Local\\Temp\\FineReader12.00\\media\\image2.jpeg" \* MERGEFORMATINET </w:instrText>
      </w:r>
      <w:r w:rsidR="00CA0684">
        <w:fldChar w:fldCharType="separate"/>
      </w:r>
      <w:r w:rsidR="003D7626">
        <w:fldChar w:fldCharType="begin"/>
      </w:r>
      <w:r w:rsidR="003D7626">
        <w:instrText xml:space="preserve"> </w:instrText>
      </w:r>
      <w:r w:rsidR="003D7626">
        <w:instrText>INCLUDEPICTURE  "C:\\Users\\Marina\\AppData\\B215~1\\AppData\\Local\\Temp\\FineReader12.00\\media\\image2.jpeg" \* MERGEFORMATINET</w:instrText>
      </w:r>
      <w:r w:rsidR="003D7626">
        <w:instrText xml:space="preserve"> </w:instrText>
      </w:r>
      <w:r w:rsidR="003D7626">
        <w:fldChar w:fldCharType="separate"/>
      </w:r>
      <w:r w:rsidR="00C22788">
        <w:pict w14:anchorId="21CF0655">
          <v:shape id="_x0000_i1055" type="#_x0000_t75" style="width:273.75pt;height:366pt;mso-wrap-distance-left:0;mso-wrap-distance-top:0;mso-wrap-distance-right:0;mso-wrap-distance-bottom:0;mso-position-horizontal:absolute;mso-position-horizontal-relative:page;mso-position-vertical:absolute;mso-position-vertical-relative:page" o:allowincell="f">
            <v:imagedata r:id="rId118" r:href="rId119"/>
          </v:shape>
        </w:pict>
      </w:r>
      <w:r w:rsidR="003D7626">
        <w:fldChar w:fldCharType="end"/>
      </w:r>
      <w:r w:rsidR="00CA0684">
        <w:fldChar w:fldCharType="end"/>
      </w:r>
      <w:r w:rsidRPr="00481FEB">
        <w:fldChar w:fldCharType="end"/>
      </w:r>
    </w:p>
    <w:p w14:paraId="6FFE11D3" w14:textId="77777777" w:rsidR="00DC281A" w:rsidRPr="00481FEB" w:rsidRDefault="00DC281A" w:rsidP="00897928">
      <w:pPr>
        <w:ind w:firstLine="709"/>
        <w:jc w:val="both"/>
        <w:rPr>
          <w:lang w:bidi="ru-RU"/>
        </w:rPr>
      </w:pPr>
      <w:r w:rsidRPr="00481FEB">
        <w:rPr>
          <w:lang w:bidi="ru-RU"/>
        </w:rPr>
        <w:t>Упорядоченное дерево кодирования Хаффмана</w:t>
      </w:r>
    </w:p>
    <w:p w14:paraId="00FEC364" w14:textId="77777777" w:rsidR="00DC281A" w:rsidRPr="00481FEB" w:rsidRDefault="00DC281A" w:rsidP="00897928">
      <w:pPr>
        <w:ind w:firstLine="709"/>
        <w:jc w:val="both"/>
        <w:rPr>
          <w:lang w:bidi="ru-RU"/>
        </w:rPr>
      </w:pPr>
    </w:p>
    <w:p w14:paraId="489A90FE"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В итоге получается, что символам с большей вероятностью появления соответствуют более короткие коды.</w:t>
      </w:r>
    </w:p>
    <w:p w14:paraId="6CB94CEB" w14:textId="77777777" w:rsidR="00DC281A" w:rsidRPr="00481FEB" w:rsidRDefault="00DC281A" w:rsidP="00897928">
      <w:pPr>
        <w:ind w:firstLine="709"/>
        <w:jc w:val="both"/>
      </w:pPr>
    </w:p>
    <w:p w14:paraId="1BC8C736"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Теперь можно закодировать исходную строку. Она будет иметь вид:</w:t>
      </w:r>
    </w:p>
    <w:p w14:paraId="008F3591" w14:textId="77777777" w:rsidR="00DC281A" w:rsidRPr="00481FEB" w:rsidRDefault="00DC281A" w:rsidP="00897928">
      <w:pPr>
        <w:ind w:firstLine="709"/>
        <w:jc w:val="both"/>
      </w:pPr>
      <w:r w:rsidRPr="00481FEB">
        <w:rPr>
          <w:noProof/>
        </w:rPr>
        <w:drawing>
          <wp:inline distT="0" distB="0" distL="0" distR="0" wp14:anchorId="1E32B6EF" wp14:editId="1AA0B050">
            <wp:extent cx="5940425" cy="59690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596900"/>
                    </a:xfrm>
                    <a:prstGeom prst="rect">
                      <a:avLst/>
                    </a:prstGeom>
                  </pic:spPr>
                </pic:pic>
              </a:graphicData>
            </a:graphic>
          </wp:inline>
        </w:drawing>
      </w:r>
    </w:p>
    <w:p w14:paraId="1106B214"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Для декодирования кодовой строки достаточно идти по упорядочен</w:t>
      </w:r>
      <w:r w:rsidRPr="00481FEB">
        <w:rPr>
          <w:sz w:val="24"/>
          <w:szCs w:val="24"/>
          <w:lang w:eastAsia="ru-RU" w:bidi="ru-RU"/>
        </w:rPr>
        <w:softHyphen/>
        <w:t>ному дереву на рис.</w:t>
      </w:r>
      <w:hyperlink w:anchor="bookmark6" w:tooltip="Current Document">
        <w:r w:rsidRPr="00481FEB">
          <w:rPr>
            <w:sz w:val="24"/>
            <w:szCs w:val="24"/>
            <w:lang w:eastAsia="ru-RU" w:bidi="ru-RU"/>
          </w:rPr>
          <w:t xml:space="preserve"> </w:t>
        </w:r>
        <w:r w:rsidRPr="00481FEB">
          <w:rPr>
            <w:sz w:val="24"/>
            <w:szCs w:val="24"/>
          </w:rPr>
          <w:t>1.2</w:t>
        </w:r>
        <w:r w:rsidRPr="00481FEB">
          <w:rPr>
            <w:sz w:val="24"/>
            <w:szCs w:val="24"/>
            <w:lang w:eastAsia="ru-RU" w:bidi="ru-RU"/>
          </w:rPr>
          <w:t>,</w:t>
        </w:r>
      </w:hyperlink>
      <w:r w:rsidRPr="00481FEB">
        <w:rPr>
          <w:sz w:val="24"/>
          <w:szCs w:val="24"/>
          <w:lang w:eastAsia="ru-RU" w:bidi="ru-RU"/>
        </w:rPr>
        <w:t xml:space="preserve"> до получения символа. Затем производится возврат к корню и определяется следующий символ.</w:t>
      </w:r>
    </w:p>
    <w:p w14:paraId="48EA57CC"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Рассчитаем коэффициент сжатия относительно использования коди</w:t>
      </w:r>
      <w:r w:rsidRPr="00481FEB">
        <w:rPr>
          <w:sz w:val="24"/>
          <w:szCs w:val="24"/>
          <w:lang w:eastAsia="ru-RU" w:bidi="ru-RU"/>
        </w:rPr>
        <w:softHyphen/>
        <w:t xml:space="preserve">ровки </w:t>
      </w:r>
      <w:r w:rsidRPr="00481FEB">
        <w:rPr>
          <w:sz w:val="24"/>
          <w:szCs w:val="24"/>
          <w:lang w:val="en-US" w:bidi="en-US"/>
        </w:rPr>
        <w:t>ASCII</w:t>
      </w:r>
      <w:r w:rsidRPr="00481FEB">
        <w:rPr>
          <w:sz w:val="24"/>
          <w:szCs w:val="24"/>
          <w:lang w:bidi="en-US"/>
        </w:rPr>
        <w:t xml:space="preserve"> </w:t>
      </w:r>
      <w:r w:rsidRPr="00481FEB">
        <w:rPr>
          <w:sz w:val="24"/>
          <w:szCs w:val="24"/>
          <w:lang w:eastAsia="ru-RU" w:bidi="ru-RU"/>
        </w:rPr>
        <w:t>(8 бит/символ).</w:t>
      </w:r>
    </w:p>
    <w:p w14:paraId="61370ABB" w14:textId="77777777" w:rsidR="00DC281A" w:rsidRPr="00481FEB" w:rsidRDefault="00DC281A" w:rsidP="00897928">
      <w:pPr>
        <w:pStyle w:val="24"/>
        <w:shd w:val="clear" w:color="auto" w:fill="auto"/>
        <w:spacing w:before="0" w:after="0" w:line="240" w:lineRule="auto"/>
        <w:ind w:firstLine="709"/>
        <w:rPr>
          <w:sz w:val="24"/>
          <w:szCs w:val="24"/>
        </w:rPr>
      </w:pPr>
      <w:proofErr w:type="spellStart"/>
      <w:r w:rsidRPr="00481FEB">
        <w:rPr>
          <w:rStyle w:val="25"/>
          <w:color w:val="auto"/>
          <w:sz w:val="24"/>
          <w:szCs w:val="24"/>
        </w:rPr>
        <w:t>Lascii</w:t>
      </w:r>
      <w:proofErr w:type="spellEnd"/>
      <w:r w:rsidRPr="00481FEB">
        <w:rPr>
          <w:sz w:val="24"/>
          <w:szCs w:val="24"/>
          <w:lang w:bidi="en-US"/>
        </w:rPr>
        <w:t xml:space="preserve"> </w:t>
      </w:r>
      <w:r w:rsidRPr="00481FEB">
        <w:rPr>
          <w:sz w:val="24"/>
          <w:szCs w:val="24"/>
          <w:lang w:eastAsia="ru-RU" w:bidi="ru-RU"/>
        </w:rPr>
        <w:t>= 8 • 25 = 200 бит.</w:t>
      </w:r>
    </w:p>
    <w:p w14:paraId="17A39362" w14:textId="77777777" w:rsidR="00DC281A" w:rsidRPr="00481FEB" w:rsidRDefault="00DC281A" w:rsidP="00897928">
      <w:pPr>
        <w:pStyle w:val="24"/>
        <w:shd w:val="clear" w:color="auto" w:fill="auto"/>
        <w:spacing w:before="0" w:after="0" w:line="240" w:lineRule="auto"/>
        <w:ind w:firstLine="709"/>
        <w:rPr>
          <w:sz w:val="24"/>
          <w:szCs w:val="24"/>
        </w:rPr>
      </w:pPr>
      <w:proofErr w:type="spellStart"/>
      <w:r w:rsidRPr="00481FEB">
        <w:rPr>
          <w:sz w:val="24"/>
          <w:szCs w:val="24"/>
          <w:lang w:val="en-US" w:bidi="en-US"/>
        </w:rPr>
        <w:t>L</w:t>
      </w:r>
      <w:r w:rsidRPr="00481FEB">
        <w:rPr>
          <w:sz w:val="24"/>
          <w:szCs w:val="24"/>
          <w:vertAlign w:val="subscript"/>
          <w:lang w:val="en-US" w:bidi="en-US"/>
        </w:rPr>
        <w:t>Huff</w:t>
      </w:r>
      <w:proofErr w:type="spellEnd"/>
      <w:r w:rsidRPr="00481FEB">
        <w:rPr>
          <w:sz w:val="24"/>
          <w:szCs w:val="24"/>
          <w:lang w:bidi="en-US"/>
        </w:rPr>
        <w:t xml:space="preserve"> </w:t>
      </w:r>
      <w:r w:rsidRPr="00481FEB">
        <w:rPr>
          <w:sz w:val="24"/>
          <w:szCs w:val="24"/>
          <w:lang w:eastAsia="ru-RU" w:bidi="ru-RU"/>
        </w:rPr>
        <w:t>= 6 • 2 + 3 • 3 + 2 • 2 • 3 + 2 • 2 • 4 + 8 • 5 = 89 бит.</w:t>
      </w:r>
    </w:p>
    <w:p w14:paraId="7959DC35" w14:textId="77777777" w:rsidR="00DC281A" w:rsidRPr="00481FEB" w:rsidRDefault="00DC281A" w:rsidP="00897928">
      <w:pPr>
        <w:ind w:firstLine="709"/>
        <w:jc w:val="both"/>
      </w:pPr>
    </w:p>
    <w:p w14:paraId="0761D3A5"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Следовательно, коэффициент сжатия будет равен</w:t>
      </w:r>
    </w:p>
    <w:p w14:paraId="4F01141E" w14:textId="77777777" w:rsidR="00DC281A" w:rsidRPr="00481FEB" w:rsidRDefault="00DC281A" w:rsidP="00897928">
      <w:pPr>
        <w:ind w:firstLine="709"/>
        <w:jc w:val="both"/>
      </w:pPr>
      <w:r w:rsidRPr="00481FEB">
        <w:fldChar w:fldCharType="begin"/>
      </w:r>
      <w:r w:rsidRPr="00481FEB">
        <w:instrText xml:space="preserve"> INCLUDEPICTURE  "C:\\Users\\B215~1\\AppData\\Local\\Temp\\FineReader12.00\\media\\image3.png" \* MERGEFORMATINET </w:instrText>
      </w:r>
      <w:r w:rsidRPr="00481FEB">
        <w:fldChar w:fldCharType="separate"/>
      </w:r>
      <w:r w:rsidR="00CA0684">
        <w:fldChar w:fldCharType="begin"/>
      </w:r>
      <w:r w:rsidR="00CA0684">
        <w:instrText xml:space="preserve"> INCLUDEPICTURE  "C:\\Users\\B215~1\\AppData\\Local\\Temp\\FineReader12.00\\media\\image3.png" \* MERGEFORMATINET </w:instrText>
      </w:r>
      <w:r w:rsidR="00CA0684">
        <w:fldChar w:fldCharType="separate"/>
      </w:r>
      <w:r w:rsidR="003D7626">
        <w:fldChar w:fldCharType="begin"/>
      </w:r>
      <w:r w:rsidR="003D7626">
        <w:instrText xml:space="preserve"> </w:instrText>
      </w:r>
      <w:r w:rsidR="003D7626">
        <w:instrText>INCLUDEPICTURE  "C:\\Users\</w:instrText>
      </w:r>
      <w:r w:rsidR="003D7626">
        <w:instrText>\Marina\\AppData\\B215~1\\AppData\\Local\\Temp\\FineReader12.00\\media\\image3.png" \* MERGEFORMATINET</w:instrText>
      </w:r>
      <w:r w:rsidR="003D7626">
        <w:instrText xml:space="preserve"> </w:instrText>
      </w:r>
      <w:r w:rsidR="003D7626">
        <w:fldChar w:fldCharType="separate"/>
      </w:r>
      <w:r w:rsidR="00C22788">
        <w:pict w14:anchorId="2198BD76">
          <v:shape id="_x0000_i1056" type="#_x0000_t75" style="width:2in;height:44.25pt;mso-wrap-distance-left:0;mso-wrap-distance-top:0;mso-wrap-distance-right:0;mso-wrap-distance-bottom:0;mso-position-horizontal:absolute;mso-position-horizontal-relative:page;mso-position-vertical:absolute;mso-position-vertical-relative:page" o:allowincell="f">
            <v:imagedata r:id="rId121" r:href="rId122"/>
          </v:shape>
        </w:pict>
      </w:r>
      <w:r w:rsidR="003D7626">
        <w:fldChar w:fldCharType="end"/>
      </w:r>
      <w:r w:rsidR="00CA0684">
        <w:fldChar w:fldCharType="end"/>
      </w:r>
      <w:r w:rsidRPr="00481FEB">
        <w:fldChar w:fldCharType="end"/>
      </w:r>
    </w:p>
    <w:p w14:paraId="776D9F0F" w14:textId="77777777" w:rsidR="00DC281A" w:rsidRPr="00481FEB" w:rsidRDefault="00DC281A" w:rsidP="00897928">
      <w:pPr>
        <w:ind w:firstLine="709"/>
        <w:jc w:val="both"/>
      </w:pPr>
    </w:p>
    <w:p w14:paraId="437BEC53" w14:textId="77777777" w:rsidR="00DC281A" w:rsidRPr="00481FEB" w:rsidRDefault="00DC281A" w:rsidP="00897928">
      <w:pPr>
        <w:ind w:firstLine="709"/>
        <w:jc w:val="both"/>
      </w:pPr>
    </w:p>
    <w:p w14:paraId="0425F8F5" w14:textId="77777777" w:rsidR="00DC281A" w:rsidRPr="00481FEB" w:rsidRDefault="00DC281A" w:rsidP="00897928">
      <w:pPr>
        <w:pStyle w:val="27"/>
        <w:shd w:val="clear" w:color="auto" w:fill="auto"/>
        <w:spacing w:line="240" w:lineRule="auto"/>
        <w:ind w:firstLine="709"/>
        <w:jc w:val="both"/>
        <w:rPr>
          <w:sz w:val="24"/>
          <w:szCs w:val="24"/>
          <w:lang w:eastAsia="ru-RU" w:bidi="ru-RU"/>
        </w:rPr>
      </w:pPr>
      <w:r w:rsidRPr="00481FEB">
        <w:rPr>
          <w:sz w:val="24"/>
          <w:szCs w:val="24"/>
          <w:lang w:eastAsia="ru-RU" w:bidi="ru-RU"/>
        </w:rPr>
        <w:t>Коэффициент сжатия относительно равномерного кода (5 бит/сим</w:t>
      </w:r>
      <w:r w:rsidRPr="00481FEB">
        <w:rPr>
          <w:sz w:val="24"/>
          <w:szCs w:val="24"/>
          <w:lang w:eastAsia="ru-RU" w:bidi="ru-RU"/>
        </w:rPr>
        <w:softHyphen/>
        <w:t>вол, т. к. у нас всего 25 символов) будет равен</w:t>
      </w:r>
    </w:p>
    <w:p w14:paraId="3FCC8973" w14:textId="77777777" w:rsidR="00DC281A" w:rsidRPr="00481FEB" w:rsidRDefault="00DC281A" w:rsidP="00897928">
      <w:pPr>
        <w:pStyle w:val="27"/>
        <w:shd w:val="clear" w:color="auto" w:fill="auto"/>
        <w:spacing w:line="240" w:lineRule="auto"/>
        <w:ind w:firstLine="709"/>
        <w:jc w:val="both"/>
        <w:rPr>
          <w:sz w:val="24"/>
          <w:szCs w:val="24"/>
        </w:rPr>
      </w:pPr>
    </w:p>
    <w:p w14:paraId="24C1CE55" w14:textId="77777777" w:rsidR="00DC281A" w:rsidRPr="00481FEB" w:rsidRDefault="00DC281A" w:rsidP="00897928">
      <w:pPr>
        <w:ind w:firstLine="709"/>
        <w:jc w:val="both"/>
      </w:pPr>
      <w:r w:rsidRPr="00481FEB">
        <w:fldChar w:fldCharType="begin"/>
      </w:r>
      <w:r w:rsidRPr="00481FEB">
        <w:instrText xml:space="preserve"> INCLUDEPICTURE  "C:\\Users\\B215~1\\AppData\\Local\\Temp\\FineReader12.00\\media\\image4.png" \* MERGEFORMATINET </w:instrText>
      </w:r>
      <w:r w:rsidRPr="00481FEB">
        <w:fldChar w:fldCharType="separate"/>
      </w:r>
      <w:r w:rsidR="00CA0684">
        <w:fldChar w:fldCharType="begin"/>
      </w:r>
      <w:r w:rsidR="00CA0684">
        <w:instrText xml:space="preserve"> INCLUDEPICTURE  "C:\\Users\\B215~1\\AppData\\Local\\Temp\\FineReader12.00\\media\\image4.png" \* MERGEFORMATINET </w:instrText>
      </w:r>
      <w:r w:rsidR="00CA0684">
        <w:fldChar w:fldCharType="separate"/>
      </w:r>
      <w:r w:rsidR="003D7626">
        <w:fldChar w:fldCharType="begin"/>
      </w:r>
      <w:r w:rsidR="003D7626">
        <w:instrText xml:space="preserve"> </w:instrText>
      </w:r>
      <w:r w:rsidR="003D7626">
        <w:instrText>INCLUDEPICTURE  "C:\\Users\</w:instrText>
      </w:r>
      <w:r w:rsidR="003D7626">
        <w:instrText>\Marina\\AppData\\B215~1\\AppData\\Local\\Temp\\FineReader12.00\\media\\image4.png" \* MERGEFORMATINET</w:instrText>
      </w:r>
      <w:r w:rsidR="003D7626">
        <w:instrText xml:space="preserve"> </w:instrText>
      </w:r>
      <w:r w:rsidR="003D7626">
        <w:fldChar w:fldCharType="separate"/>
      </w:r>
      <w:r w:rsidR="00C22788">
        <w:pict w14:anchorId="7BA92DE2">
          <v:shape id="_x0000_i1057" type="#_x0000_t75" style="width:192.75pt;height:48.75pt;mso-wrap-distance-left:0;mso-wrap-distance-top:0;mso-wrap-distance-right:0;mso-wrap-distance-bottom:0;mso-position-horizontal:absolute;mso-position-horizontal-relative:page;mso-position-vertical:absolute;mso-position-vertical-relative:page" o:allowincell="f">
            <v:imagedata r:id="rId123" r:href="rId124"/>
          </v:shape>
        </w:pict>
      </w:r>
      <w:r w:rsidR="003D7626">
        <w:fldChar w:fldCharType="end"/>
      </w:r>
      <w:r w:rsidR="00CA0684">
        <w:fldChar w:fldCharType="end"/>
      </w:r>
      <w:r w:rsidRPr="00481FEB">
        <w:fldChar w:fldCharType="end"/>
      </w:r>
    </w:p>
    <w:p w14:paraId="3A154648" w14:textId="77777777" w:rsidR="00DC281A" w:rsidRPr="00481FEB" w:rsidRDefault="00DC281A" w:rsidP="00897928">
      <w:pPr>
        <w:pStyle w:val="251"/>
        <w:shd w:val="clear" w:color="auto" w:fill="auto"/>
        <w:spacing w:after="0" w:line="240" w:lineRule="auto"/>
        <w:ind w:firstLine="709"/>
        <w:rPr>
          <w:sz w:val="24"/>
          <w:szCs w:val="24"/>
        </w:rPr>
      </w:pPr>
      <w:r w:rsidRPr="00481FEB">
        <w:rPr>
          <w:rStyle w:val="2513pt"/>
          <w:i/>
          <w:iCs/>
          <w:color w:val="auto"/>
          <w:sz w:val="24"/>
          <w:szCs w:val="24"/>
        </w:rPr>
        <w:t xml:space="preserve">Рассчитаем </w:t>
      </w:r>
      <w:r w:rsidRPr="00481FEB">
        <w:rPr>
          <w:sz w:val="24"/>
          <w:szCs w:val="24"/>
          <w:lang w:eastAsia="ru-RU" w:bidi="ru-RU"/>
        </w:rPr>
        <w:t>среднюю длину полученного кода</w:t>
      </w:r>
      <w:r w:rsidRPr="00481FEB">
        <w:rPr>
          <w:rStyle w:val="2513pt"/>
          <w:i/>
          <w:iCs/>
          <w:color w:val="auto"/>
          <w:sz w:val="24"/>
          <w:szCs w:val="24"/>
        </w:rPr>
        <w:t xml:space="preserve"> по формуле</w:t>
      </w:r>
    </w:p>
    <w:p w14:paraId="5D3602DC" w14:textId="77777777" w:rsidR="00DC281A" w:rsidRPr="00481FEB" w:rsidRDefault="00DC281A" w:rsidP="00897928">
      <w:pPr>
        <w:ind w:firstLine="709"/>
        <w:jc w:val="both"/>
      </w:pPr>
      <w:r w:rsidRPr="00481FEB">
        <w:fldChar w:fldCharType="begin"/>
      </w:r>
      <w:r w:rsidRPr="00481FEB">
        <w:instrText xml:space="preserve"> INCLUDEPICTURE  "C:\\Users\\B215~1\\AppData\\Local\\Temp\\FineReader12.00\\media\\image5.png" \* MERGEFORMATINET </w:instrText>
      </w:r>
      <w:r w:rsidRPr="00481FEB">
        <w:fldChar w:fldCharType="separate"/>
      </w:r>
      <w:r w:rsidR="00CA0684">
        <w:fldChar w:fldCharType="begin"/>
      </w:r>
      <w:r w:rsidR="00CA0684">
        <w:instrText xml:space="preserve"> INCLUDEPICTURE  "C:\\Users\\B215~1\\AppData\\Local\\Temp\\FineReader12.00\\media\\image5.png" \* MERGEFORMATINET </w:instrText>
      </w:r>
      <w:r w:rsidR="00CA0684">
        <w:fldChar w:fldCharType="separate"/>
      </w:r>
      <w:r w:rsidR="003D7626">
        <w:fldChar w:fldCharType="begin"/>
      </w:r>
      <w:r w:rsidR="003D7626">
        <w:instrText xml:space="preserve"> </w:instrText>
      </w:r>
      <w:r w:rsidR="003D7626">
        <w:instrText>INCLUDEPICTURE  "C:\\Users\</w:instrText>
      </w:r>
      <w:r w:rsidR="003D7626">
        <w:instrText>\Marina\\AppData\\B215~1\\AppData\\Local\\Temp\\FineReader12.00\\media\\image5.png" \* MERGEFORMATINET</w:instrText>
      </w:r>
      <w:r w:rsidR="003D7626">
        <w:instrText xml:space="preserve"> </w:instrText>
      </w:r>
      <w:r w:rsidR="003D7626">
        <w:fldChar w:fldCharType="separate"/>
      </w:r>
      <w:r w:rsidR="00C22788">
        <w:pict w14:anchorId="24522506">
          <v:shape id="_x0000_i1058" type="#_x0000_t75" style="width:90pt;height:36pt;mso-wrap-distance-left:0;mso-wrap-distance-top:0;mso-wrap-distance-right:0;mso-wrap-distance-bottom:0;mso-position-horizontal:absolute;mso-position-horizontal-relative:page;mso-position-vertical:absolute;mso-position-vertical-relative:page" o:allowincell="f">
            <v:imagedata r:id="rId125" r:href="rId126"/>
          </v:shape>
        </w:pict>
      </w:r>
      <w:r w:rsidR="003D7626">
        <w:fldChar w:fldCharType="end"/>
      </w:r>
      <w:r w:rsidR="00CA0684">
        <w:fldChar w:fldCharType="end"/>
      </w:r>
      <w:r w:rsidRPr="00481FEB">
        <w:fldChar w:fldCharType="end"/>
      </w:r>
    </w:p>
    <w:p w14:paraId="7C188F6E" w14:textId="77777777" w:rsidR="00DC281A" w:rsidRPr="00481FEB" w:rsidRDefault="00DC281A" w:rsidP="00897928">
      <w:pPr>
        <w:ind w:firstLine="709"/>
        <w:jc w:val="both"/>
      </w:pPr>
    </w:p>
    <w:p w14:paraId="5543632C"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 xml:space="preserve">где </w:t>
      </w:r>
      <w:r w:rsidRPr="00481FEB">
        <w:rPr>
          <w:sz w:val="24"/>
          <w:szCs w:val="24"/>
          <w:lang w:val="en-US" w:bidi="en-US"/>
        </w:rPr>
        <w:t>s</w:t>
      </w:r>
      <w:r w:rsidRPr="00481FEB">
        <w:rPr>
          <w:sz w:val="24"/>
          <w:szCs w:val="24"/>
          <w:lang w:bidi="en-US"/>
        </w:rPr>
        <w:t xml:space="preserve"> </w:t>
      </w:r>
      <w:r w:rsidRPr="00481FEB">
        <w:rPr>
          <w:sz w:val="24"/>
          <w:szCs w:val="24"/>
          <w:lang w:eastAsia="ru-RU" w:bidi="ru-RU"/>
        </w:rPr>
        <w:t xml:space="preserve">— множество символов алфавита; </w:t>
      </w:r>
      <w:proofErr w:type="spellStart"/>
      <w:r w:rsidRPr="00481FEB">
        <w:rPr>
          <w:sz w:val="24"/>
          <w:szCs w:val="24"/>
          <w:lang w:val="en-US" w:bidi="en-US"/>
        </w:rPr>
        <w:t>p</w:t>
      </w:r>
      <w:r w:rsidRPr="00481FEB">
        <w:rPr>
          <w:sz w:val="24"/>
          <w:szCs w:val="24"/>
          <w:vertAlign w:val="subscript"/>
          <w:lang w:val="en-US" w:bidi="en-US"/>
        </w:rPr>
        <w:t>s</w:t>
      </w:r>
      <w:proofErr w:type="spellEnd"/>
      <w:r w:rsidRPr="00481FEB">
        <w:rPr>
          <w:sz w:val="24"/>
          <w:szCs w:val="24"/>
          <w:lang w:bidi="en-US"/>
        </w:rPr>
        <w:t xml:space="preserve"> </w:t>
      </w:r>
      <w:r w:rsidRPr="00481FEB">
        <w:rPr>
          <w:sz w:val="24"/>
          <w:szCs w:val="24"/>
          <w:lang w:eastAsia="ru-RU" w:bidi="ru-RU"/>
        </w:rPr>
        <w:t>— вероятность появления сим</w:t>
      </w:r>
      <w:r w:rsidRPr="00481FEB">
        <w:rPr>
          <w:sz w:val="24"/>
          <w:szCs w:val="24"/>
          <w:lang w:eastAsia="ru-RU" w:bidi="ru-RU"/>
        </w:rPr>
        <w:softHyphen/>
        <w:t xml:space="preserve">вола; </w:t>
      </w:r>
      <w:r w:rsidRPr="00481FEB">
        <w:rPr>
          <w:sz w:val="24"/>
          <w:szCs w:val="24"/>
          <w:lang w:val="en-US" w:bidi="en-US"/>
        </w:rPr>
        <w:t>l</w:t>
      </w:r>
      <w:r w:rsidRPr="00481FEB">
        <w:rPr>
          <w:sz w:val="24"/>
          <w:szCs w:val="24"/>
          <w:vertAlign w:val="subscript"/>
          <w:lang w:val="en-US" w:bidi="en-US"/>
        </w:rPr>
        <w:t>s</w:t>
      </w:r>
      <w:r w:rsidRPr="00481FEB">
        <w:rPr>
          <w:sz w:val="24"/>
          <w:szCs w:val="24"/>
          <w:lang w:bidi="en-US"/>
        </w:rPr>
        <w:t xml:space="preserve"> </w:t>
      </w:r>
      <w:r w:rsidRPr="00481FEB">
        <w:rPr>
          <w:sz w:val="24"/>
          <w:szCs w:val="24"/>
          <w:lang w:eastAsia="ru-RU" w:bidi="ru-RU"/>
        </w:rPr>
        <w:t>— количество бит в коде символа.</w:t>
      </w:r>
    </w:p>
    <w:p w14:paraId="154084B3"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Для полученного кода средняя длина будет равна</w:t>
      </w:r>
    </w:p>
    <w:p w14:paraId="672F8837" w14:textId="77777777" w:rsidR="00DC281A" w:rsidRPr="00481FEB" w:rsidRDefault="00DC281A" w:rsidP="00897928">
      <w:pPr>
        <w:ind w:firstLine="709"/>
        <w:jc w:val="both"/>
        <w:rPr>
          <w:lang w:bidi="ru-RU"/>
        </w:rPr>
      </w:pPr>
      <w:r w:rsidRPr="00481FEB">
        <w:rPr>
          <w:lang w:bidi="ru-RU"/>
        </w:rPr>
        <w:t>1</w:t>
      </w:r>
      <w:r w:rsidRPr="00481FEB">
        <w:rPr>
          <w:vertAlign w:val="subscript"/>
          <w:lang w:bidi="ru-RU"/>
        </w:rPr>
        <w:t>ср</w:t>
      </w:r>
      <w:r w:rsidRPr="00481FEB">
        <w:rPr>
          <w:lang w:bidi="ru-RU"/>
        </w:rPr>
        <w:t xml:space="preserve"> = 0.24 • 2 + 0.12 • 3 + 2 • 0.08 • 3 + 2 • 0.08 • 4 + 8 • 0.01 • 5 = 2.36 бит/символ</w:t>
      </w:r>
    </w:p>
    <w:p w14:paraId="258980DF"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 xml:space="preserve">Поскольку при построении дерева кода Хаффмана может возникнуть некоторый произвол, для выбора оптимального варианта кода используют </w:t>
      </w:r>
      <w:r w:rsidRPr="00481FEB">
        <w:rPr>
          <w:rStyle w:val="214pt1"/>
          <w:color w:val="auto"/>
          <w:sz w:val="24"/>
          <w:szCs w:val="24"/>
        </w:rPr>
        <w:t>дисперсию. Дисперсия</w:t>
      </w:r>
      <w:r w:rsidRPr="00481FEB">
        <w:rPr>
          <w:sz w:val="24"/>
          <w:szCs w:val="24"/>
          <w:lang w:eastAsia="ru-RU" w:bidi="ru-RU"/>
        </w:rPr>
        <w:t xml:space="preserve"> показывает насколько сильно отклоняются длины индивидуальных кодов от их средней величины. Лучшим будет код с наи</w:t>
      </w:r>
      <w:r w:rsidRPr="00481FEB">
        <w:rPr>
          <w:sz w:val="24"/>
          <w:szCs w:val="24"/>
          <w:lang w:eastAsia="ru-RU" w:bidi="ru-RU"/>
        </w:rPr>
        <w:softHyphen/>
        <w:t>меньшей дисперсией.</w:t>
      </w:r>
    </w:p>
    <w:p w14:paraId="2721AB27"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Дисперсия рассчитывается по формуле</w:t>
      </w:r>
    </w:p>
    <w:p w14:paraId="51AFBD3A" w14:textId="77777777" w:rsidR="00DC281A" w:rsidRPr="00481FEB" w:rsidRDefault="00DC281A" w:rsidP="00897928">
      <w:pPr>
        <w:ind w:firstLine="709"/>
        <w:jc w:val="both"/>
      </w:pPr>
      <w:r w:rsidRPr="00481FEB">
        <w:fldChar w:fldCharType="begin"/>
      </w:r>
      <w:r w:rsidRPr="00481FEB">
        <w:instrText xml:space="preserve"> INCLUDEPICTURE  "C:\\Users\\B215~1\\AppData\\Local\\Temp\\FineReader12.00\\media\\image6.png" \* MERGEFORMATINET </w:instrText>
      </w:r>
      <w:r w:rsidRPr="00481FEB">
        <w:fldChar w:fldCharType="separate"/>
      </w:r>
      <w:r w:rsidR="00CA0684">
        <w:fldChar w:fldCharType="begin"/>
      </w:r>
      <w:r w:rsidR="00CA0684">
        <w:instrText xml:space="preserve"> INCLUDEPICTURE  "C:\\Users\\B215~1\\AppData\\Local\\Temp\\FineReader12.00\\media\\image6.png" \* MERGEFORMATINET </w:instrText>
      </w:r>
      <w:r w:rsidR="00CA0684">
        <w:fldChar w:fldCharType="separate"/>
      </w:r>
      <w:r w:rsidR="003D7626">
        <w:fldChar w:fldCharType="begin"/>
      </w:r>
      <w:r w:rsidR="003D7626">
        <w:instrText xml:space="preserve"> </w:instrText>
      </w:r>
      <w:r w:rsidR="003D7626">
        <w:instrText>INCLUDEPICTURE  "C:\\Users\</w:instrText>
      </w:r>
      <w:r w:rsidR="003D7626">
        <w:instrText>\Marina\\AppData\\B215~1\\AppData\\Local\\Temp\\FineReader12.00\\media\\image6.png" \* MERGEFORMATINET</w:instrText>
      </w:r>
      <w:r w:rsidR="003D7626">
        <w:instrText xml:space="preserve"> </w:instrText>
      </w:r>
      <w:r w:rsidR="003D7626">
        <w:fldChar w:fldCharType="separate"/>
      </w:r>
      <w:r w:rsidR="00C22788">
        <w:pict w14:anchorId="7E631CA2">
          <v:shape id="_x0000_i1059" type="#_x0000_t75" style="width:134.25pt;height:39pt;mso-wrap-distance-left:0;mso-wrap-distance-top:0;mso-wrap-distance-right:0;mso-wrap-distance-bottom:0;mso-position-horizontal:absolute;mso-position-horizontal-relative:page;mso-position-vertical:absolute;mso-position-vertical-relative:page" o:allowincell="f">
            <v:imagedata r:id="rId127" r:href="rId128"/>
          </v:shape>
        </w:pict>
      </w:r>
      <w:r w:rsidR="003D7626">
        <w:fldChar w:fldCharType="end"/>
      </w:r>
      <w:r w:rsidR="00CA0684">
        <w:fldChar w:fldCharType="end"/>
      </w:r>
      <w:r w:rsidRPr="00481FEB">
        <w:fldChar w:fldCharType="end"/>
      </w:r>
    </w:p>
    <w:p w14:paraId="5DFB2D8A" w14:textId="77777777" w:rsidR="00DC281A" w:rsidRPr="00481FEB" w:rsidRDefault="00DC281A" w:rsidP="00897928">
      <w:pPr>
        <w:ind w:firstLine="709"/>
        <w:jc w:val="both"/>
      </w:pPr>
    </w:p>
    <w:p w14:paraId="080EEE50"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Для полученного кода дисперсия будет равна</w:t>
      </w:r>
    </w:p>
    <w:p w14:paraId="3FD92B1C"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 xml:space="preserve">8 </w:t>
      </w:r>
      <w:r w:rsidRPr="00481FEB">
        <w:rPr>
          <w:rStyle w:val="214pt1"/>
          <w:color w:val="auto"/>
          <w:sz w:val="24"/>
          <w:szCs w:val="24"/>
        </w:rPr>
        <w:t>=</w:t>
      </w:r>
      <w:r w:rsidRPr="00481FEB">
        <w:rPr>
          <w:sz w:val="24"/>
          <w:szCs w:val="24"/>
          <w:lang w:eastAsia="ru-RU" w:bidi="ru-RU"/>
        </w:rPr>
        <w:t xml:space="preserve"> 0.24 • (2 - 2.36)</w:t>
      </w:r>
      <w:r w:rsidRPr="00481FEB">
        <w:rPr>
          <w:sz w:val="24"/>
          <w:szCs w:val="24"/>
          <w:vertAlign w:val="superscript"/>
          <w:lang w:eastAsia="ru-RU" w:bidi="ru-RU"/>
        </w:rPr>
        <w:t>2</w:t>
      </w:r>
      <w:r w:rsidRPr="00481FEB">
        <w:rPr>
          <w:sz w:val="24"/>
          <w:szCs w:val="24"/>
          <w:lang w:eastAsia="ru-RU" w:bidi="ru-RU"/>
        </w:rPr>
        <w:t xml:space="preserve"> + 0.12 • (3 - 2.36)</w:t>
      </w:r>
      <w:r w:rsidRPr="00481FEB">
        <w:rPr>
          <w:sz w:val="24"/>
          <w:szCs w:val="24"/>
          <w:vertAlign w:val="superscript"/>
          <w:lang w:eastAsia="ru-RU" w:bidi="ru-RU"/>
        </w:rPr>
        <w:t>2</w:t>
      </w:r>
      <w:r w:rsidRPr="00481FEB">
        <w:rPr>
          <w:sz w:val="24"/>
          <w:szCs w:val="24"/>
          <w:lang w:eastAsia="ru-RU" w:bidi="ru-RU"/>
        </w:rPr>
        <w:t xml:space="preserve"> + 2 • 0.08 • (3 - 2.36)</w:t>
      </w:r>
      <w:r w:rsidRPr="00481FEB">
        <w:rPr>
          <w:sz w:val="24"/>
          <w:szCs w:val="24"/>
          <w:vertAlign w:val="superscript"/>
          <w:lang w:eastAsia="ru-RU" w:bidi="ru-RU"/>
        </w:rPr>
        <w:t>2</w:t>
      </w:r>
      <w:r w:rsidRPr="00481FEB">
        <w:rPr>
          <w:sz w:val="24"/>
          <w:szCs w:val="24"/>
          <w:lang w:eastAsia="ru-RU" w:bidi="ru-RU"/>
        </w:rPr>
        <w:t>+</w:t>
      </w:r>
    </w:p>
    <w:p w14:paraId="0957A5EB" w14:textId="77777777" w:rsidR="00DC281A" w:rsidRPr="00481FEB" w:rsidRDefault="00DC281A" w:rsidP="00897928">
      <w:pPr>
        <w:pStyle w:val="24"/>
        <w:shd w:val="clear" w:color="auto" w:fill="auto"/>
        <w:spacing w:before="0" w:after="0" w:line="240" w:lineRule="auto"/>
        <w:ind w:firstLine="709"/>
        <w:rPr>
          <w:sz w:val="24"/>
          <w:szCs w:val="24"/>
        </w:rPr>
      </w:pPr>
      <w:r w:rsidRPr="00481FEB">
        <w:rPr>
          <w:sz w:val="24"/>
          <w:szCs w:val="24"/>
          <w:lang w:eastAsia="ru-RU" w:bidi="ru-RU"/>
        </w:rPr>
        <w:t>+2 • 0.08 • (4 - 2.36)</w:t>
      </w:r>
      <w:r w:rsidRPr="00481FEB">
        <w:rPr>
          <w:sz w:val="24"/>
          <w:szCs w:val="24"/>
          <w:vertAlign w:val="superscript"/>
          <w:lang w:eastAsia="ru-RU" w:bidi="ru-RU"/>
        </w:rPr>
        <w:t>2</w:t>
      </w:r>
      <w:r w:rsidRPr="00481FEB">
        <w:rPr>
          <w:sz w:val="24"/>
          <w:szCs w:val="24"/>
          <w:lang w:eastAsia="ru-RU" w:bidi="ru-RU"/>
        </w:rPr>
        <w:t xml:space="preserve"> + 8 • 0.01 • (5 - 2.36)</w:t>
      </w:r>
      <w:r w:rsidRPr="00481FEB">
        <w:rPr>
          <w:sz w:val="24"/>
          <w:szCs w:val="24"/>
          <w:vertAlign w:val="superscript"/>
          <w:lang w:eastAsia="ru-RU" w:bidi="ru-RU"/>
        </w:rPr>
        <w:t>2</w:t>
      </w:r>
      <w:r w:rsidRPr="00481FEB">
        <w:rPr>
          <w:sz w:val="24"/>
          <w:szCs w:val="24"/>
          <w:lang w:eastAsia="ru-RU" w:bidi="ru-RU"/>
        </w:rPr>
        <w:t xml:space="preserve"> = 1.1337</w:t>
      </w:r>
    </w:p>
    <w:p w14:paraId="0284EC8F" w14:textId="77777777" w:rsidR="00DC281A" w:rsidRPr="00481FEB" w:rsidRDefault="00DC281A" w:rsidP="00897928">
      <w:pPr>
        <w:pStyle w:val="251"/>
        <w:shd w:val="clear" w:color="auto" w:fill="auto"/>
        <w:spacing w:after="0" w:line="240" w:lineRule="auto"/>
        <w:ind w:firstLine="709"/>
        <w:rPr>
          <w:sz w:val="24"/>
          <w:szCs w:val="24"/>
        </w:rPr>
      </w:pPr>
      <w:r w:rsidRPr="00481FEB">
        <w:rPr>
          <w:rStyle w:val="2513pt"/>
          <w:i/>
          <w:iCs/>
          <w:color w:val="auto"/>
          <w:sz w:val="24"/>
          <w:szCs w:val="24"/>
        </w:rPr>
        <w:t xml:space="preserve">Для уменьшения дисперсии кода существует правило: </w:t>
      </w:r>
      <w:r w:rsidRPr="00481FEB">
        <w:rPr>
          <w:sz w:val="24"/>
          <w:szCs w:val="24"/>
          <w:lang w:eastAsia="ru-RU" w:bidi="ru-RU"/>
        </w:rPr>
        <w:t>когда на дере</w:t>
      </w:r>
      <w:r w:rsidRPr="00481FEB">
        <w:rPr>
          <w:sz w:val="24"/>
          <w:szCs w:val="24"/>
          <w:lang w:eastAsia="ru-RU" w:bidi="ru-RU"/>
        </w:rPr>
        <w:softHyphen/>
        <w:t>ве имеется более двух узлов с наименьшей вероятностью, следует объ</w:t>
      </w:r>
      <w:r w:rsidRPr="00481FEB">
        <w:rPr>
          <w:sz w:val="24"/>
          <w:szCs w:val="24"/>
          <w:lang w:eastAsia="ru-RU" w:bidi="ru-RU"/>
        </w:rPr>
        <w:softHyphen/>
        <w:t>единять символы с наибольшей и наименьшей вероятностью; это сокра</w:t>
      </w:r>
      <w:r w:rsidRPr="00481FEB">
        <w:rPr>
          <w:sz w:val="24"/>
          <w:szCs w:val="24"/>
          <w:lang w:eastAsia="ru-RU" w:bidi="ru-RU"/>
        </w:rPr>
        <w:softHyphen/>
        <w:t>щает общую дисперсию кода.</w:t>
      </w:r>
    </w:p>
    <w:p w14:paraId="4073E8AA" w14:textId="77777777" w:rsidR="00DB26E5" w:rsidRDefault="00DB26E5" w:rsidP="00897928">
      <w:pPr>
        <w:ind w:firstLine="709"/>
        <w:jc w:val="both"/>
        <w:rPr>
          <w:b/>
          <w:lang w:bidi="ru-RU"/>
        </w:rPr>
      </w:pPr>
      <w:bookmarkStart w:id="22" w:name="bookmark7"/>
    </w:p>
    <w:p w14:paraId="39B19CE0" w14:textId="77777777" w:rsidR="00DC281A" w:rsidRPr="00DB26E5" w:rsidRDefault="00DC281A" w:rsidP="00897928">
      <w:pPr>
        <w:ind w:firstLine="709"/>
        <w:jc w:val="both"/>
        <w:rPr>
          <w:b/>
        </w:rPr>
      </w:pPr>
      <w:r w:rsidRPr="00DB26E5">
        <w:rPr>
          <w:b/>
          <w:lang w:bidi="ru-RU"/>
        </w:rPr>
        <w:t>Порядок выполнения задания</w:t>
      </w:r>
      <w:bookmarkEnd w:id="22"/>
    </w:p>
    <w:p w14:paraId="6DDC030E" w14:textId="77777777" w:rsidR="00DC281A" w:rsidRPr="00481FEB" w:rsidRDefault="00DC281A" w:rsidP="00B115C4">
      <w:pPr>
        <w:pStyle w:val="24"/>
        <w:numPr>
          <w:ilvl w:val="0"/>
          <w:numId w:val="36"/>
        </w:numPr>
        <w:shd w:val="clear" w:color="auto" w:fill="auto"/>
        <w:tabs>
          <w:tab w:val="left" w:pos="1374"/>
        </w:tabs>
        <w:spacing w:before="0" w:after="0" w:line="240" w:lineRule="auto"/>
        <w:ind w:firstLine="709"/>
        <w:rPr>
          <w:sz w:val="24"/>
          <w:szCs w:val="24"/>
        </w:rPr>
      </w:pPr>
      <w:r w:rsidRPr="00481FEB">
        <w:rPr>
          <w:sz w:val="24"/>
          <w:szCs w:val="24"/>
          <w:lang w:eastAsia="ru-RU" w:bidi="ru-RU"/>
        </w:rPr>
        <w:t>В качестве исходной строки текста выбрать «Фамилия Имя Отче</w:t>
      </w:r>
      <w:r w:rsidRPr="00481FEB">
        <w:rPr>
          <w:sz w:val="24"/>
          <w:szCs w:val="24"/>
          <w:lang w:eastAsia="ru-RU" w:bidi="ru-RU"/>
        </w:rPr>
        <w:softHyphen/>
        <w:t>ство» студента.</w:t>
      </w:r>
    </w:p>
    <w:p w14:paraId="2C6E2D71" w14:textId="77777777" w:rsidR="00DC281A" w:rsidRPr="00481FEB" w:rsidRDefault="00DC281A" w:rsidP="00B115C4">
      <w:pPr>
        <w:pStyle w:val="24"/>
        <w:numPr>
          <w:ilvl w:val="0"/>
          <w:numId w:val="36"/>
        </w:numPr>
        <w:shd w:val="clear" w:color="auto" w:fill="auto"/>
        <w:tabs>
          <w:tab w:val="left" w:pos="1394"/>
        </w:tabs>
        <w:spacing w:before="0" w:after="0" w:line="240" w:lineRule="auto"/>
        <w:ind w:firstLine="709"/>
        <w:rPr>
          <w:sz w:val="24"/>
          <w:szCs w:val="24"/>
        </w:rPr>
      </w:pPr>
      <w:r w:rsidRPr="00481FEB">
        <w:rPr>
          <w:sz w:val="24"/>
          <w:szCs w:val="24"/>
          <w:lang w:eastAsia="ru-RU" w:bidi="ru-RU"/>
        </w:rPr>
        <w:t>Сформировать алфавит фразы, посчитать количество вхождений символов и их вероятности появления (см. табл.</w:t>
      </w:r>
      <w:hyperlink w:anchor="bookmark3" w:tooltip="Current Document">
        <w:r w:rsidRPr="00481FEB">
          <w:rPr>
            <w:sz w:val="24"/>
            <w:szCs w:val="24"/>
            <w:lang w:eastAsia="ru-RU" w:bidi="ru-RU"/>
          </w:rPr>
          <w:t xml:space="preserve"> </w:t>
        </w:r>
        <w:r w:rsidRPr="00481FEB">
          <w:rPr>
            <w:sz w:val="24"/>
            <w:szCs w:val="24"/>
          </w:rPr>
          <w:t>1.1</w:t>
        </w:r>
        <w:r w:rsidRPr="00481FEB">
          <w:rPr>
            <w:sz w:val="24"/>
            <w:szCs w:val="24"/>
            <w:lang w:eastAsia="ru-RU" w:bidi="ru-RU"/>
          </w:rPr>
          <w:t>)</w:t>
        </w:r>
      </w:hyperlink>
      <w:r w:rsidRPr="00481FEB">
        <w:rPr>
          <w:sz w:val="24"/>
          <w:szCs w:val="24"/>
          <w:lang w:eastAsia="ru-RU" w:bidi="ru-RU"/>
        </w:rPr>
        <w:t>.</w:t>
      </w:r>
    </w:p>
    <w:p w14:paraId="19D21D8C" w14:textId="77777777" w:rsidR="00DC281A" w:rsidRPr="00481FEB" w:rsidRDefault="00DC281A" w:rsidP="00B115C4">
      <w:pPr>
        <w:pStyle w:val="24"/>
        <w:numPr>
          <w:ilvl w:val="0"/>
          <w:numId w:val="36"/>
        </w:numPr>
        <w:shd w:val="clear" w:color="auto" w:fill="auto"/>
        <w:tabs>
          <w:tab w:val="left" w:pos="1398"/>
        </w:tabs>
        <w:spacing w:before="0" w:after="0" w:line="240" w:lineRule="auto"/>
        <w:ind w:firstLine="709"/>
        <w:rPr>
          <w:sz w:val="24"/>
          <w:szCs w:val="24"/>
        </w:rPr>
      </w:pPr>
      <w:r w:rsidRPr="00481FEB">
        <w:rPr>
          <w:sz w:val="24"/>
          <w:szCs w:val="24"/>
          <w:lang w:eastAsia="ru-RU" w:bidi="ru-RU"/>
        </w:rPr>
        <w:t>Отсортировать алфавит в порядке убывания вероятности появле</w:t>
      </w:r>
      <w:r w:rsidRPr="00481FEB">
        <w:rPr>
          <w:sz w:val="24"/>
          <w:szCs w:val="24"/>
          <w:lang w:eastAsia="ru-RU" w:bidi="ru-RU"/>
        </w:rPr>
        <w:softHyphen/>
        <w:t>ния символов (табл.</w:t>
      </w:r>
      <w:hyperlink w:anchor="bookmark4" w:tooltip="Current Document">
        <w:r w:rsidRPr="00481FEB">
          <w:rPr>
            <w:sz w:val="24"/>
            <w:szCs w:val="24"/>
            <w:lang w:eastAsia="ru-RU" w:bidi="ru-RU"/>
          </w:rPr>
          <w:t xml:space="preserve"> </w:t>
        </w:r>
        <w:r w:rsidRPr="00481FEB">
          <w:rPr>
            <w:sz w:val="24"/>
            <w:szCs w:val="24"/>
          </w:rPr>
          <w:t>1.2</w:t>
        </w:r>
        <w:r w:rsidRPr="00481FEB">
          <w:rPr>
            <w:sz w:val="24"/>
            <w:szCs w:val="24"/>
            <w:lang w:eastAsia="ru-RU" w:bidi="ru-RU"/>
          </w:rPr>
          <w:t>)</w:t>
        </w:r>
      </w:hyperlink>
      <w:r w:rsidRPr="00481FEB">
        <w:rPr>
          <w:sz w:val="24"/>
          <w:szCs w:val="24"/>
          <w:lang w:eastAsia="ru-RU" w:bidi="ru-RU"/>
        </w:rPr>
        <w:t>.</w:t>
      </w:r>
    </w:p>
    <w:p w14:paraId="2CC44101" w14:textId="77777777" w:rsidR="00DC281A" w:rsidRPr="00481FEB" w:rsidRDefault="00DC281A" w:rsidP="00B115C4">
      <w:pPr>
        <w:pStyle w:val="24"/>
        <w:numPr>
          <w:ilvl w:val="0"/>
          <w:numId w:val="36"/>
        </w:numPr>
        <w:shd w:val="clear" w:color="auto" w:fill="auto"/>
        <w:tabs>
          <w:tab w:val="left" w:pos="1397"/>
        </w:tabs>
        <w:spacing w:before="0" w:after="0" w:line="240" w:lineRule="auto"/>
        <w:ind w:firstLine="709"/>
        <w:rPr>
          <w:sz w:val="24"/>
          <w:szCs w:val="24"/>
        </w:rPr>
      </w:pPr>
      <w:r w:rsidRPr="00481FEB">
        <w:rPr>
          <w:sz w:val="24"/>
          <w:szCs w:val="24"/>
          <w:lang w:eastAsia="ru-RU" w:bidi="ru-RU"/>
        </w:rPr>
        <w:t>Построить дерево кодирования (см. рис.</w:t>
      </w:r>
      <w:hyperlink w:anchor="bookmark5" w:tooltip="Current Document">
        <w:r w:rsidRPr="00481FEB">
          <w:rPr>
            <w:sz w:val="24"/>
            <w:szCs w:val="24"/>
            <w:lang w:eastAsia="ru-RU" w:bidi="ru-RU"/>
          </w:rPr>
          <w:t xml:space="preserve"> </w:t>
        </w:r>
        <w:r w:rsidRPr="00481FEB">
          <w:rPr>
            <w:sz w:val="24"/>
            <w:szCs w:val="24"/>
          </w:rPr>
          <w:t>1.1</w:t>
        </w:r>
        <w:r w:rsidRPr="00481FEB">
          <w:rPr>
            <w:sz w:val="24"/>
            <w:szCs w:val="24"/>
            <w:lang w:eastAsia="ru-RU" w:bidi="ru-RU"/>
          </w:rPr>
          <w:t>)</w:t>
        </w:r>
      </w:hyperlink>
      <w:r w:rsidRPr="00481FEB">
        <w:rPr>
          <w:sz w:val="24"/>
          <w:szCs w:val="24"/>
          <w:lang w:eastAsia="ru-RU" w:bidi="ru-RU"/>
        </w:rPr>
        <w:t>.</w:t>
      </w:r>
    </w:p>
    <w:p w14:paraId="7FFE7F3A" w14:textId="77777777" w:rsidR="00DC281A" w:rsidRPr="00481FEB" w:rsidRDefault="00DC281A" w:rsidP="00B115C4">
      <w:pPr>
        <w:pStyle w:val="24"/>
        <w:numPr>
          <w:ilvl w:val="0"/>
          <w:numId w:val="36"/>
        </w:numPr>
        <w:shd w:val="clear" w:color="auto" w:fill="auto"/>
        <w:tabs>
          <w:tab w:val="left" w:pos="1403"/>
        </w:tabs>
        <w:spacing w:before="0" w:after="0" w:line="240" w:lineRule="auto"/>
        <w:ind w:firstLine="709"/>
        <w:rPr>
          <w:sz w:val="24"/>
          <w:szCs w:val="24"/>
        </w:rPr>
      </w:pPr>
      <w:r w:rsidRPr="00481FEB">
        <w:rPr>
          <w:sz w:val="24"/>
          <w:szCs w:val="24"/>
          <w:lang w:eastAsia="ru-RU" w:bidi="ru-RU"/>
        </w:rPr>
        <w:t>Упорядочить построенное дерево слева-направо (при необходимо</w:t>
      </w:r>
      <w:r w:rsidRPr="00481FEB">
        <w:rPr>
          <w:sz w:val="24"/>
          <w:szCs w:val="24"/>
          <w:lang w:eastAsia="ru-RU" w:bidi="ru-RU"/>
        </w:rPr>
        <w:softHyphen/>
        <w:t>сти). Присвоить ветвям коды. Определить коды символов (см. рис.</w:t>
      </w:r>
      <w:hyperlink w:anchor="bookmark6" w:tooltip="Current Document">
        <w:r w:rsidRPr="00481FEB">
          <w:rPr>
            <w:sz w:val="24"/>
            <w:szCs w:val="24"/>
            <w:lang w:eastAsia="ru-RU" w:bidi="ru-RU"/>
          </w:rPr>
          <w:t xml:space="preserve"> </w:t>
        </w:r>
        <w:r w:rsidRPr="00481FEB">
          <w:rPr>
            <w:sz w:val="24"/>
            <w:szCs w:val="24"/>
          </w:rPr>
          <w:t>1.2</w:t>
        </w:r>
        <w:r w:rsidRPr="00481FEB">
          <w:rPr>
            <w:sz w:val="24"/>
            <w:szCs w:val="24"/>
            <w:lang w:eastAsia="ru-RU" w:bidi="ru-RU"/>
          </w:rPr>
          <w:t>)</w:t>
        </w:r>
      </w:hyperlink>
      <w:r w:rsidRPr="00481FEB">
        <w:rPr>
          <w:sz w:val="24"/>
          <w:szCs w:val="24"/>
          <w:lang w:eastAsia="ru-RU" w:bidi="ru-RU"/>
        </w:rPr>
        <w:t>.</w:t>
      </w:r>
    </w:p>
    <w:p w14:paraId="6163D94B" w14:textId="77777777" w:rsidR="00DC281A" w:rsidRPr="00481FEB" w:rsidRDefault="00DC281A" w:rsidP="00B115C4">
      <w:pPr>
        <w:pStyle w:val="24"/>
        <w:numPr>
          <w:ilvl w:val="0"/>
          <w:numId w:val="36"/>
        </w:numPr>
        <w:shd w:val="clear" w:color="auto" w:fill="auto"/>
        <w:tabs>
          <w:tab w:val="left" w:pos="1397"/>
        </w:tabs>
        <w:spacing w:before="0" w:after="0" w:line="240" w:lineRule="auto"/>
        <w:ind w:firstLine="709"/>
        <w:rPr>
          <w:sz w:val="24"/>
          <w:szCs w:val="24"/>
        </w:rPr>
      </w:pPr>
      <w:r w:rsidRPr="00481FEB">
        <w:rPr>
          <w:sz w:val="24"/>
          <w:szCs w:val="24"/>
          <w:lang w:eastAsia="ru-RU" w:bidi="ru-RU"/>
        </w:rPr>
        <w:t>Закодировать исходную строку.</w:t>
      </w:r>
    </w:p>
    <w:p w14:paraId="4E93EA96" w14:textId="77777777" w:rsidR="00DC281A" w:rsidRPr="00481FEB" w:rsidRDefault="00DC281A" w:rsidP="00B115C4">
      <w:pPr>
        <w:pStyle w:val="24"/>
        <w:numPr>
          <w:ilvl w:val="0"/>
          <w:numId w:val="36"/>
        </w:numPr>
        <w:shd w:val="clear" w:color="auto" w:fill="auto"/>
        <w:tabs>
          <w:tab w:val="left" w:pos="1398"/>
        </w:tabs>
        <w:spacing w:before="0" w:after="0" w:line="240" w:lineRule="auto"/>
        <w:ind w:firstLine="709"/>
        <w:rPr>
          <w:sz w:val="24"/>
          <w:szCs w:val="24"/>
        </w:rPr>
      </w:pPr>
      <w:r w:rsidRPr="00481FEB">
        <w:rPr>
          <w:sz w:val="24"/>
          <w:szCs w:val="24"/>
          <w:lang w:eastAsia="ru-RU" w:bidi="ru-RU"/>
        </w:rPr>
        <w:t xml:space="preserve">Рассчитать коэффициенты сжатия относительно кодировки </w:t>
      </w:r>
      <w:r w:rsidRPr="00481FEB">
        <w:rPr>
          <w:sz w:val="24"/>
          <w:szCs w:val="24"/>
          <w:lang w:val="en-US" w:bidi="en-US"/>
        </w:rPr>
        <w:t>ASCII</w:t>
      </w:r>
      <w:r w:rsidRPr="00481FEB">
        <w:rPr>
          <w:sz w:val="24"/>
          <w:szCs w:val="24"/>
          <w:lang w:bidi="en-US"/>
        </w:rPr>
        <w:t xml:space="preserve"> </w:t>
      </w:r>
      <w:r w:rsidRPr="00481FEB">
        <w:rPr>
          <w:sz w:val="24"/>
          <w:szCs w:val="24"/>
          <w:lang w:eastAsia="ru-RU" w:bidi="ru-RU"/>
        </w:rPr>
        <w:t>и относительно равномерного кода.</w:t>
      </w:r>
    </w:p>
    <w:p w14:paraId="1B9B5C41" w14:textId="77777777" w:rsidR="00DC281A" w:rsidRPr="00481FEB" w:rsidRDefault="00DC281A" w:rsidP="00B115C4">
      <w:pPr>
        <w:pStyle w:val="24"/>
        <w:numPr>
          <w:ilvl w:val="0"/>
          <w:numId w:val="36"/>
        </w:numPr>
        <w:shd w:val="clear" w:color="auto" w:fill="auto"/>
        <w:tabs>
          <w:tab w:val="left" w:pos="1397"/>
        </w:tabs>
        <w:spacing w:before="0" w:after="0" w:line="240" w:lineRule="auto"/>
        <w:ind w:firstLine="709"/>
        <w:rPr>
          <w:sz w:val="24"/>
          <w:szCs w:val="24"/>
        </w:rPr>
      </w:pPr>
      <w:r w:rsidRPr="00481FEB">
        <w:rPr>
          <w:sz w:val="24"/>
          <w:szCs w:val="24"/>
          <w:lang w:eastAsia="ru-RU" w:bidi="ru-RU"/>
        </w:rPr>
        <w:t>Рассчитать среднюю длину полученного кода и его дисперсию.</w:t>
      </w:r>
    </w:p>
    <w:p w14:paraId="322EE256" w14:textId="77777777" w:rsidR="00DB26E5" w:rsidRDefault="00DB26E5" w:rsidP="00897928">
      <w:pPr>
        <w:ind w:firstLine="709"/>
        <w:jc w:val="both"/>
        <w:rPr>
          <w:b/>
        </w:rPr>
      </w:pPr>
    </w:p>
    <w:p w14:paraId="4BADC3F9" w14:textId="77777777" w:rsidR="00DC281A" w:rsidRPr="00481FEB" w:rsidRDefault="00DC281A" w:rsidP="00897928">
      <w:pPr>
        <w:ind w:firstLine="709"/>
        <w:jc w:val="both"/>
      </w:pPr>
      <w:r w:rsidRPr="00DB26E5">
        <w:rPr>
          <w:b/>
        </w:rPr>
        <w:t>Контрольные вопросы</w:t>
      </w:r>
    </w:p>
    <w:p w14:paraId="64441347" w14:textId="77777777" w:rsidR="00DC281A" w:rsidRPr="00481FEB" w:rsidRDefault="00DC281A" w:rsidP="00897928">
      <w:pPr>
        <w:ind w:firstLine="709"/>
        <w:jc w:val="both"/>
      </w:pPr>
      <w:r w:rsidRPr="00481FEB">
        <w:t>1.</w:t>
      </w:r>
      <w:r w:rsidRPr="00481FEB">
        <w:tab/>
        <w:t>Порядок работы алгоритма Хаффмана.</w:t>
      </w:r>
    </w:p>
    <w:p w14:paraId="22A4733F" w14:textId="77777777" w:rsidR="00DC281A" w:rsidRPr="00481FEB" w:rsidRDefault="00DC281A" w:rsidP="00897928">
      <w:pPr>
        <w:ind w:firstLine="709"/>
        <w:jc w:val="both"/>
      </w:pPr>
      <w:r w:rsidRPr="00481FEB">
        <w:t>2.</w:t>
      </w:r>
      <w:r w:rsidRPr="00481FEB">
        <w:tab/>
        <w:t>Построение оптимального кодового дерева.</w:t>
      </w:r>
    </w:p>
    <w:p w14:paraId="19E5F34F" w14:textId="77777777" w:rsidR="00DC281A" w:rsidRPr="00481FEB" w:rsidRDefault="00DC281A" w:rsidP="00897928">
      <w:pPr>
        <w:ind w:firstLine="709"/>
        <w:jc w:val="both"/>
      </w:pPr>
      <w:r w:rsidRPr="00481FEB">
        <w:t>3.</w:t>
      </w:r>
      <w:r w:rsidRPr="00481FEB">
        <w:tab/>
        <w:t>Средняя длина кода и ее расчет.</w:t>
      </w:r>
    </w:p>
    <w:p w14:paraId="25B3D2C0" w14:textId="77777777" w:rsidR="00DC281A" w:rsidRPr="00481FEB" w:rsidRDefault="00DC281A" w:rsidP="00897928">
      <w:pPr>
        <w:ind w:firstLine="709"/>
        <w:jc w:val="both"/>
      </w:pPr>
      <w:r w:rsidRPr="00481FEB">
        <w:t>4.</w:t>
      </w:r>
      <w:r w:rsidRPr="00481FEB">
        <w:tab/>
        <w:t>Дисперсия кода и ее расчет</w:t>
      </w:r>
    </w:p>
    <w:p w14:paraId="7EA8DA4D" w14:textId="77777777" w:rsidR="00DC281A" w:rsidRPr="00481FEB" w:rsidRDefault="00DC281A" w:rsidP="00897928">
      <w:pPr>
        <w:ind w:firstLine="709"/>
        <w:jc w:val="both"/>
      </w:pPr>
    </w:p>
    <w:p w14:paraId="2ECBB1E9" w14:textId="77777777" w:rsidR="00DC281A" w:rsidRPr="00481FEB" w:rsidRDefault="00DC281A" w:rsidP="00897928">
      <w:pPr>
        <w:pStyle w:val="a3"/>
        <w:spacing w:before="0" w:beforeAutospacing="0" w:after="0" w:afterAutospacing="0"/>
        <w:ind w:firstLine="709"/>
        <w:jc w:val="both"/>
        <w:outlineLvl w:val="0"/>
        <w:rPr>
          <w:b/>
          <w:bCs/>
        </w:rPr>
      </w:pPr>
      <w:r w:rsidRPr="00481FEB">
        <w:rPr>
          <w:b/>
          <w:bCs/>
        </w:rPr>
        <w:br w:type="page"/>
      </w:r>
    </w:p>
    <w:p w14:paraId="57750DE3" w14:textId="77777777" w:rsidR="00043289" w:rsidRPr="00DB26E5" w:rsidRDefault="00DB26E5" w:rsidP="00DB26E5">
      <w:pPr>
        <w:pStyle w:val="a3"/>
        <w:spacing w:before="0" w:beforeAutospacing="0" w:after="0" w:afterAutospacing="0"/>
        <w:ind w:firstLine="709"/>
        <w:jc w:val="center"/>
        <w:outlineLvl w:val="0"/>
        <w:rPr>
          <w:b/>
          <w:bCs/>
          <w:sz w:val="28"/>
        </w:rPr>
      </w:pPr>
      <w:bookmarkStart w:id="23" w:name="_Toc68007555"/>
      <w:r w:rsidRPr="00DB26E5">
        <w:rPr>
          <w:b/>
          <w:bCs/>
          <w:sz w:val="28"/>
        </w:rPr>
        <w:lastRenderedPageBreak/>
        <w:t>ПРАКТИЧЕСКАЯ РАБОТА №14</w:t>
      </w:r>
      <w:bookmarkEnd w:id="23"/>
    </w:p>
    <w:p w14:paraId="40A299ED" w14:textId="77777777" w:rsidR="00DB26E5" w:rsidRDefault="00DB26E5" w:rsidP="00DB26E5">
      <w:pPr>
        <w:jc w:val="center"/>
        <w:rPr>
          <w:sz w:val="28"/>
        </w:rPr>
      </w:pPr>
      <w:r w:rsidRPr="00DB26E5">
        <w:rPr>
          <w:sz w:val="28"/>
        </w:rPr>
        <w:t>РАБОТА С ПРОГРАММОЙ АРХИВАТОРОМ. СРАВНЕНИЕ И АНАЛИЗ АРХИВОВ.</w:t>
      </w:r>
    </w:p>
    <w:p w14:paraId="38F7F87B" w14:textId="77777777" w:rsidR="00DB26E5" w:rsidRPr="00DB26E5" w:rsidRDefault="00DB26E5" w:rsidP="00DB26E5">
      <w:pPr>
        <w:jc w:val="center"/>
        <w:rPr>
          <w:sz w:val="28"/>
        </w:rPr>
      </w:pPr>
    </w:p>
    <w:p w14:paraId="1C04694B" w14:textId="77777777" w:rsidR="00DC281A" w:rsidRPr="00481FEB" w:rsidRDefault="00DC281A" w:rsidP="00897928">
      <w:pPr>
        <w:ind w:firstLine="709"/>
        <w:jc w:val="both"/>
      </w:pPr>
      <w:r w:rsidRPr="00481FEB">
        <w:rPr>
          <w:b/>
        </w:rPr>
        <w:t xml:space="preserve">Цели: </w:t>
      </w:r>
      <w:r w:rsidRPr="00481FEB">
        <w:t>Познакомить с назначением и функциями архиваторов.</w:t>
      </w:r>
      <w:r w:rsidR="00DB26E5" w:rsidRPr="00DB26E5">
        <w:t xml:space="preserve"> </w:t>
      </w:r>
      <w:r w:rsidRPr="00481FEB">
        <w:t>Научить архивировать файлы с разными значениями сжатия.</w:t>
      </w:r>
      <w:r w:rsidR="00DB26E5" w:rsidRPr="00DB26E5">
        <w:t xml:space="preserve"> </w:t>
      </w:r>
      <w:r w:rsidRPr="00481FEB">
        <w:t>Применять пароли.</w:t>
      </w:r>
    </w:p>
    <w:p w14:paraId="70481738" w14:textId="77777777" w:rsidR="00DC281A" w:rsidRPr="00481FEB" w:rsidRDefault="00DC281A" w:rsidP="00897928">
      <w:pPr>
        <w:ind w:firstLine="709"/>
        <w:jc w:val="both"/>
      </w:pPr>
    </w:p>
    <w:p w14:paraId="18AFA94C" w14:textId="77777777" w:rsidR="00DC281A" w:rsidRPr="00481FEB" w:rsidRDefault="00DC281A" w:rsidP="00897928">
      <w:pPr>
        <w:ind w:firstLine="709"/>
        <w:jc w:val="both"/>
        <w:rPr>
          <w:b/>
        </w:rPr>
      </w:pPr>
      <w:r w:rsidRPr="00481FEB">
        <w:rPr>
          <w:b/>
        </w:rPr>
        <w:t>Краткие теоретические сведения:</w:t>
      </w:r>
    </w:p>
    <w:p w14:paraId="25FE7618" w14:textId="77777777" w:rsidR="00DC281A" w:rsidRPr="00481FEB" w:rsidRDefault="00DC281A" w:rsidP="00897928">
      <w:pPr>
        <w:ind w:firstLine="709"/>
        <w:jc w:val="both"/>
      </w:pPr>
      <w:r w:rsidRPr="00481FEB">
        <w:t>Архивация - это сжатие, уплотнение, упаковка информации с целью ее более рационального размещения на внешнем носителе (диске или дискете). Архиваторы - это программы, реализующие процесс архивации, позволяющие создавать и распаковывать архивы.</w:t>
      </w:r>
    </w:p>
    <w:p w14:paraId="2E053403" w14:textId="77777777" w:rsidR="00DC281A" w:rsidRPr="00481FEB" w:rsidRDefault="00DC281A" w:rsidP="00897928">
      <w:pPr>
        <w:ind w:firstLine="709"/>
        <w:jc w:val="both"/>
      </w:pPr>
      <w:r w:rsidRPr="00481FEB">
        <w:t>Необходимость архивации связана с резервным копированием информации на диски и дискеты с целью сохранения программного обеспечения компьютера и защиты его от порчи и уничтожения (умышленного, случайного или под действием компьютерного вируса). Чтобы уменьшить потери информации, следует иметь резервные копии всех программ и файлов.</w:t>
      </w:r>
    </w:p>
    <w:p w14:paraId="18A920E6" w14:textId="77777777" w:rsidR="00DC281A" w:rsidRPr="00481FEB" w:rsidRDefault="00DC281A" w:rsidP="00897928">
      <w:pPr>
        <w:ind w:firstLine="709"/>
        <w:jc w:val="both"/>
      </w:pPr>
      <w:r w:rsidRPr="00481FEB">
        <w:t>Программы-упаковщики (архиваторы) позволяют за счет специальных методов сжатия информации создавать копии файлов меньшего размера и объединять копии нескольких файлов в один архивный файл. Это даёт возможность на дисках или дискетах разместить больше информации, то есть повысить плотность хранения информации на единицу объёма носителя (дискеты или диска).</w:t>
      </w:r>
    </w:p>
    <w:p w14:paraId="2B5FC7CF" w14:textId="77777777" w:rsidR="00DC281A" w:rsidRPr="00481FEB" w:rsidRDefault="00DC281A" w:rsidP="00897928">
      <w:pPr>
        <w:ind w:firstLine="709"/>
        <w:jc w:val="both"/>
      </w:pPr>
      <w:r w:rsidRPr="00481FEB">
        <w:t>Кроме того, архивные файлы широко используются для передачи информации в Интернете и по электронной почте, причем благодаря сжатию информации повышается скорость её передачи. Это особенно важно, если учесть, что быстродействие модема и канала связи (телефонной линии) намного меньше, чем процессора и жесткого диска.</w:t>
      </w:r>
    </w:p>
    <w:p w14:paraId="14812924" w14:textId="77777777" w:rsidR="00DC281A" w:rsidRPr="00481FEB" w:rsidRDefault="00DC281A" w:rsidP="00897928">
      <w:pPr>
        <w:ind w:firstLine="709"/>
        <w:jc w:val="both"/>
      </w:pPr>
      <w:r w:rsidRPr="00481FEB">
        <w:t>Работа архиваторов основана на том, что они находят в файлах повторяющиеся участки и пробелы, помечают их в архивном файле и затем при распаковке восстанавливают по этим отметкам исходные файлы.</w:t>
      </w:r>
    </w:p>
    <w:p w14:paraId="3A1414DB" w14:textId="77777777" w:rsidR="00DC281A" w:rsidRPr="00481FEB" w:rsidRDefault="00DC281A" w:rsidP="00897928">
      <w:pPr>
        <w:ind w:firstLine="709"/>
        <w:jc w:val="both"/>
      </w:pPr>
      <w:r w:rsidRPr="00481FEB">
        <w:t>Программы-упаковщики (или архиваторы) позволяют помещать копии файлов в архив и извлекать файлы из архива, просматривать оглавление архива и тестировать его целостность, удалять файлы, находящиеся в архиве, и обновлять их, устанавливать пароль при извлечении файлов из архива и др. Разные программы архивации отличаются форматом архивных файлов, скоростью работы, степенью сжатия, набором услуг (полнотой меню для пользователя), удобством пользования (интерфейсом), наличием помощи, собственным размером.</w:t>
      </w:r>
    </w:p>
    <w:p w14:paraId="2F70FA0A" w14:textId="77777777" w:rsidR="00DC281A" w:rsidRPr="00481FEB" w:rsidRDefault="00DC281A" w:rsidP="00897928">
      <w:pPr>
        <w:ind w:firstLine="709"/>
        <w:jc w:val="both"/>
      </w:pPr>
      <w:r w:rsidRPr="00481FEB">
        <w:t xml:space="preserve">Ряд архиваторов позволяют создавать многотомные архивы, </w:t>
      </w:r>
      <w:proofErr w:type="spellStart"/>
      <w:r w:rsidRPr="00481FEB">
        <w:t>самоизвлекающиеся</w:t>
      </w:r>
      <w:proofErr w:type="spellEnd"/>
      <w:r w:rsidRPr="00481FEB">
        <w:t xml:space="preserve"> архивы, архивы, содержащие каталоги. Наиболее популярны и широко используются следующие архиваторы: ARJ, PKZIP/PKUNZIP, RAR, ACE, LHA, ICE, PAK, PKARC/PKXARC, ZOO, HYPER, AIN.</w:t>
      </w:r>
    </w:p>
    <w:p w14:paraId="1C351B5D" w14:textId="77777777" w:rsidR="00DC281A" w:rsidRPr="00481FEB" w:rsidRDefault="00DC281A" w:rsidP="00897928">
      <w:pPr>
        <w:ind w:firstLine="709"/>
        <w:jc w:val="both"/>
      </w:pPr>
      <w:r w:rsidRPr="00481FEB">
        <w:t>Наиболее высокоэффективными являются архиваторы RAR, ACE, AIN, ARJ.</w:t>
      </w:r>
    </w:p>
    <w:p w14:paraId="3C678E6F" w14:textId="77777777" w:rsidR="00DC281A" w:rsidRPr="00481FEB" w:rsidRDefault="00DC281A" w:rsidP="00897928">
      <w:pPr>
        <w:ind w:firstLine="709"/>
        <w:jc w:val="both"/>
      </w:pPr>
    </w:p>
    <w:p w14:paraId="6BD01562" w14:textId="77777777" w:rsidR="00DC281A" w:rsidRPr="00481FEB" w:rsidRDefault="00DC281A" w:rsidP="00897928">
      <w:pPr>
        <w:shd w:val="clear" w:color="auto" w:fill="FFFFFF"/>
        <w:ind w:firstLine="709"/>
        <w:jc w:val="both"/>
      </w:pPr>
      <w:r w:rsidRPr="00481FEB">
        <w:rPr>
          <w:b/>
          <w:bCs/>
        </w:rPr>
        <w:t>Архиватор — компьютерная программа, которая осуществляет сжатие данных в один файл архива для более легкой передачи, или компактного их хранения.</w:t>
      </w:r>
      <w:r w:rsidRPr="00481FEB">
        <w:t> В качестве данных обычно выступают файлы и папки. Процесс создания архива называется архивацией или упаковкой (сжатием, компрессией), а обратный процесс — распаковкой или экстракцией.</w:t>
      </w:r>
    </w:p>
    <w:tbl>
      <w:tblPr>
        <w:tblW w:w="9759" w:type="dxa"/>
        <w:shd w:val="clear" w:color="auto" w:fill="FFFFFF"/>
        <w:tblCellMar>
          <w:top w:w="15" w:type="dxa"/>
          <w:left w:w="15" w:type="dxa"/>
          <w:bottom w:w="15" w:type="dxa"/>
          <w:right w:w="15" w:type="dxa"/>
        </w:tblCellMar>
        <w:tblLook w:val="04A0" w:firstRow="1" w:lastRow="0" w:firstColumn="1" w:lastColumn="0" w:noHBand="0" w:noVBand="1"/>
      </w:tblPr>
      <w:tblGrid>
        <w:gridCol w:w="9759"/>
      </w:tblGrid>
      <w:tr w:rsidR="00DC281A" w:rsidRPr="00481FEB" w14:paraId="29592B25" w14:textId="77777777" w:rsidTr="00DB26E5">
        <w:tc>
          <w:tcPr>
            <w:tcW w:w="9759" w:type="dxa"/>
            <w:tcBorders>
              <w:top w:val="single" w:sz="6" w:space="0" w:color="DDDDDD"/>
            </w:tcBorders>
            <w:shd w:val="clear" w:color="auto" w:fill="F9F9F9"/>
            <w:tcMar>
              <w:top w:w="120" w:type="dxa"/>
              <w:left w:w="120" w:type="dxa"/>
              <w:bottom w:w="120" w:type="dxa"/>
              <w:right w:w="120" w:type="dxa"/>
            </w:tcMar>
            <w:hideMark/>
          </w:tcPr>
          <w:p w14:paraId="28D1415F" w14:textId="77777777" w:rsidR="00DC281A" w:rsidRPr="00481FEB" w:rsidRDefault="003D7626" w:rsidP="00897928">
            <w:pPr>
              <w:ind w:firstLine="709"/>
              <w:jc w:val="both"/>
              <w:textAlignment w:val="top"/>
            </w:pPr>
            <w:hyperlink r:id="rId129" w:history="1">
              <w:r w:rsidR="00DC281A" w:rsidRPr="00481FEB">
                <w:fldChar w:fldCharType="begin"/>
              </w:r>
              <w:r w:rsidR="00DC281A" w:rsidRPr="00481FEB">
                <w:instrText xml:space="preserve"> INCLUDEPICTURE "http://img.biblprog.org.ua/programsimages/winrar/winrar_icon.png" \* MERGEFORMATINET </w:instrText>
              </w:r>
              <w:r w:rsidR="00DC281A" w:rsidRPr="00481FEB">
                <w:fldChar w:fldCharType="separate"/>
              </w:r>
              <w:r w:rsidR="00CA0684">
                <w:fldChar w:fldCharType="begin"/>
              </w:r>
              <w:r w:rsidR="00CA0684">
                <w:instrText xml:space="preserve"> INCLUDEPICTURE  "http://img.biblprog.org.ua/programsimages/winrar/winrar_icon.png" \* MERGEFORMATINET </w:instrText>
              </w:r>
              <w:r w:rsidR="00CA0684">
                <w:fldChar w:fldCharType="separate"/>
              </w:r>
              <w:r>
                <w:fldChar w:fldCharType="begin"/>
              </w:r>
              <w:r>
                <w:instrText xml:space="preserve"> </w:instrText>
              </w:r>
              <w:r>
                <w:instrText>INCLUDEPICTURE  "http://img.biblprog.org.ua/programsimages/winrar/winrar_icon.png" \* MERGEFORMATINET</w:instrText>
              </w:r>
              <w:r>
                <w:instrText xml:space="preserve"> </w:instrText>
              </w:r>
              <w:r>
                <w:fldChar w:fldCharType="separate"/>
              </w:r>
              <w:r>
                <w:pict w14:anchorId="3B4E81AA">
                  <v:shape id="_x0000_i1060" type="#_x0000_t75" href="http://biblprog.org.ua/ru/winrar/" style="width:45pt;height:45pt" o:button="t">
                    <v:imagedata r:id="rId130" r:href="rId131"/>
                  </v:shape>
                </w:pict>
              </w:r>
              <w:r>
                <w:fldChar w:fldCharType="end"/>
              </w:r>
              <w:r w:rsidR="00CA0684">
                <w:fldChar w:fldCharType="end"/>
              </w:r>
              <w:r w:rsidR="00DC281A" w:rsidRPr="00481FEB">
                <w:fldChar w:fldCharType="end"/>
              </w:r>
            </w:hyperlink>
          </w:p>
          <w:p w14:paraId="7EC59B38" w14:textId="77777777" w:rsidR="00DC281A" w:rsidRPr="00481FEB" w:rsidRDefault="003D7626" w:rsidP="00897928">
            <w:pPr>
              <w:ind w:firstLine="709"/>
              <w:jc w:val="both"/>
              <w:textAlignment w:val="top"/>
              <w:outlineLvl w:val="3"/>
            </w:pPr>
            <w:hyperlink r:id="rId132" w:history="1">
              <w:proofErr w:type="spellStart"/>
              <w:r w:rsidR="00DC281A" w:rsidRPr="00481FEB">
                <w:rPr>
                  <w:u w:val="single"/>
                </w:rPr>
                <w:t>WinRAR</w:t>
              </w:r>
              <w:proofErr w:type="spellEnd"/>
            </w:hyperlink>
            <w:r w:rsidR="00DC281A" w:rsidRPr="00481FEB">
              <w:t> </w:t>
            </w:r>
          </w:p>
          <w:p w14:paraId="7DE0BF02" w14:textId="77777777" w:rsidR="00DC281A" w:rsidRPr="00481FEB" w:rsidRDefault="00DC281A" w:rsidP="00897928">
            <w:pPr>
              <w:ind w:firstLine="709"/>
              <w:jc w:val="both"/>
              <w:textAlignment w:val="top"/>
            </w:pPr>
            <w:proofErr w:type="spellStart"/>
            <w:r w:rsidRPr="00481FEB">
              <w:t>WinRAR</w:t>
            </w:r>
            <w:proofErr w:type="spellEnd"/>
            <w:r w:rsidRPr="00481FEB">
              <w:t xml:space="preserve"> — мощная программа для работы с разнообразными популярными форматами архивов файлов. </w:t>
            </w:r>
          </w:p>
          <w:p w14:paraId="320C9FBF" w14:textId="77777777" w:rsidR="00DC281A" w:rsidRPr="00481FEB" w:rsidRDefault="00DC281A" w:rsidP="00897928">
            <w:pPr>
              <w:ind w:firstLine="709"/>
              <w:jc w:val="both"/>
              <w:textAlignment w:val="top"/>
            </w:pPr>
          </w:p>
        </w:tc>
      </w:tr>
      <w:tr w:rsidR="00DC281A" w:rsidRPr="00481FEB" w14:paraId="5B8BB808" w14:textId="77777777" w:rsidTr="00DB26E5">
        <w:tc>
          <w:tcPr>
            <w:tcW w:w="9759" w:type="dxa"/>
            <w:tcBorders>
              <w:top w:val="single" w:sz="6" w:space="0" w:color="DDDDDD"/>
            </w:tcBorders>
            <w:shd w:val="clear" w:color="auto" w:fill="FFFFFF"/>
            <w:tcMar>
              <w:top w:w="120" w:type="dxa"/>
              <w:left w:w="120" w:type="dxa"/>
              <w:bottom w:w="120" w:type="dxa"/>
              <w:right w:w="120" w:type="dxa"/>
            </w:tcMar>
            <w:hideMark/>
          </w:tcPr>
          <w:p w14:paraId="5CD8EC3A" w14:textId="77777777" w:rsidR="00DC281A" w:rsidRPr="00481FEB" w:rsidRDefault="003D7626" w:rsidP="00897928">
            <w:pPr>
              <w:ind w:firstLine="709"/>
              <w:jc w:val="both"/>
              <w:textAlignment w:val="top"/>
            </w:pPr>
            <w:hyperlink r:id="rId133" w:history="1">
              <w:r w:rsidR="00DC281A" w:rsidRPr="00481FEB">
                <w:fldChar w:fldCharType="begin"/>
              </w:r>
              <w:r w:rsidR="00DC281A" w:rsidRPr="00481FEB">
                <w:instrText xml:space="preserve"> INCLUDEPICTURE "http://img.biblprog.org.ua/programsimages/7zip/7zip__icon.png" \* MERGEFORMATINET </w:instrText>
              </w:r>
              <w:r w:rsidR="00DC281A" w:rsidRPr="00481FEB">
                <w:fldChar w:fldCharType="separate"/>
              </w:r>
              <w:r w:rsidR="00CA0684">
                <w:fldChar w:fldCharType="begin"/>
              </w:r>
              <w:r w:rsidR="00CA0684">
                <w:instrText xml:space="preserve"> INCLUDEPICTURE  "http://img.biblprog.org.ua/programsimages/7zip/7zip__icon.png" \* MERGEFORMATINET </w:instrText>
              </w:r>
              <w:r w:rsidR="00CA0684">
                <w:fldChar w:fldCharType="separate"/>
              </w:r>
              <w:r>
                <w:fldChar w:fldCharType="begin"/>
              </w:r>
              <w:r>
                <w:instrText xml:space="preserve"> </w:instrText>
              </w:r>
              <w:r>
                <w:instrText>INCLUDEPICTURE  "http://img.biblprog.org.ua/programsimages/7zip/7zip__icon.png" \* MERGEFORMATINET</w:instrText>
              </w:r>
              <w:r>
                <w:instrText xml:space="preserve"> </w:instrText>
              </w:r>
              <w:r>
                <w:fldChar w:fldCharType="separate"/>
              </w:r>
              <w:r>
                <w:pict w14:anchorId="4DD138B0">
                  <v:shape id="_x0000_i1061" type="#_x0000_t75" href="http://biblprog.org.ua/ru/7zip/" style="width:45pt;height:45pt" o:button="t">
                    <v:imagedata r:id="rId134" r:href="rId135"/>
                  </v:shape>
                </w:pict>
              </w:r>
              <w:r>
                <w:fldChar w:fldCharType="end"/>
              </w:r>
              <w:r w:rsidR="00CA0684">
                <w:fldChar w:fldCharType="end"/>
              </w:r>
              <w:r w:rsidR="00DC281A" w:rsidRPr="00481FEB">
                <w:fldChar w:fldCharType="end"/>
              </w:r>
            </w:hyperlink>
          </w:p>
          <w:p w14:paraId="08EB5958" w14:textId="77777777" w:rsidR="00DC281A" w:rsidRPr="00481FEB" w:rsidRDefault="003D7626" w:rsidP="00897928">
            <w:pPr>
              <w:ind w:firstLine="709"/>
              <w:jc w:val="both"/>
              <w:textAlignment w:val="top"/>
              <w:outlineLvl w:val="3"/>
            </w:pPr>
            <w:hyperlink r:id="rId136" w:history="1">
              <w:r w:rsidR="00DC281A" w:rsidRPr="00481FEB">
                <w:rPr>
                  <w:u w:val="single"/>
                </w:rPr>
                <w:t>7-Zip</w:t>
              </w:r>
            </w:hyperlink>
            <w:r w:rsidR="00DC281A" w:rsidRPr="00481FEB">
              <w:t> </w:t>
            </w:r>
          </w:p>
          <w:p w14:paraId="47CF4A81" w14:textId="77777777" w:rsidR="00DC281A" w:rsidRPr="00481FEB" w:rsidRDefault="00DC281A" w:rsidP="00897928">
            <w:pPr>
              <w:ind w:firstLine="709"/>
              <w:jc w:val="both"/>
              <w:textAlignment w:val="top"/>
            </w:pPr>
            <w:r w:rsidRPr="00481FEB">
              <w:t xml:space="preserve">7-Zip — бесплатный файловый архиватор для </w:t>
            </w:r>
            <w:proofErr w:type="spellStart"/>
            <w:r w:rsidRPr="00481FEB">
              <w:t>Windows</w:t>
            </w:r>
            <w:proofErr w:type="spellEnd"/>
            <w:r w:rsidRPr="00481FEB">
              <w:t xml:space="preserve"> с высокой степенью сжатия.</w:t>
            </w:r>
          </w:p>
          <w:p w14:paraId="7669FFEA" w14:textId="77777777" w:rsidR="00DC281A" w:rsidRPr="00481FEB" w:rsidRDefault="00DC281A" w:rsidP="00897928">
            <w:pPr>
              <w:ind w:firstLine="709"/>
              <w:jc w:val="both"/>
              <w:textAlignment w:val="top"/>
            </w:pPr>
          </w:p>
        </w:tc>
      </w:tr>
      <w:tr w:rsidR="00DC281A" w:rsidRPr="00481FEB" w14:paraId="625E75F6" w14:textId="77777777" w:rsidTr="00DB26E5">
        <w:tc>
          <w:tcPr>
            <w:tcW w:w="9759" w:type="dxa"/>
            <w:tcBorders>
              <w:top w:val="single" w:sz="6" w:space="0" w:color="DDDDDD"/>
            </w:tcBorders>
            <w:shd w:val="clear" w:color="auto" w:fill="F9F9F9"/>
            <w:tcMar>
              <w:top w:w="120" w:type="dxa"/>
              <w:left w:w="120" w:type="dxa"/>
              <w:bottom w:w="120" w:type="dxa"/>
              <w:right w:w="120" w:type="dxa"/>
            </w:tcMar>
            <w:hideMark/>
          </w:tcPr>
          <w:p w14:paraId="1A1FE6D9" w14:textId="77777777" w:rsidR="00DC281A" w:rsidRPr="00481FEB" w:rsidRDefault="003D7626" w:rsidP="00897928">
            <w:pPr>
              <w:ind w:firstLine="709"/>
              <w:jc w:val="both"/>
              <w:textAlignment w:val="top"/>
            </w:pPr>
            <w:hyperlink r:id="rId137" w:history="1">
              <w:r w:rsidR="00DC281A" w:rsidRPr="00481FEB">
                <w:fldChar w:fldCharType="begin"/>
              </w:r>
              <w:r w:rsidR="00DC281A" w:rsidRPr="00481FEB">
                <w:instrText xml:space="preserve"> INCLUDEPICTURE "http://img.biblprog.org.ua/programsimages/universal_extractor/universal_extractor_icon.png" \* MERGEFORMATINET </w:instrText>
              </w:r>
              <w:r w:rsidR="00DC281A" w:rsidRPr="00481FEB">
                <w:fldChar w:fldCharType="separate"/>
              </w:r>
              <w:r w:rsidR="00CA0684">
                <w:fldChar w:fldCharType="begin"/>
              </w:r>
              <w:r w:rsidR="00CA0684">
                <w:instrText xml:space="preserve"> INCLUDEPICTURE  "http://img.biblprog.org.ua/programsimages/universal_extractor/universal_extractor_icon.png" \* MERGEFORMATINET </w:instrText>
              </w:r>
              <w:r w:rsidR="00CA0684">
                <w:fldChar w:fldCharType="separate"/>
              </w:r>
              <w:r>
                <w:fldChar w:fldCharType="begin"/>
              </w:r>
              <w:r>
                <w:instrText xml:space="preserve"> </w:instrText>
              </w:r>
              <w:r>
                <w:instrText>INCLUDEPICTURE  "http://img.biblprog.org.ua/programsimages/universal_extractor/universal_extractor_icon.png" \* MERGEFORMATINET</w:instrText>
              </w:r>
              <w:r>
                <w:instrText xml:space="preserve"> </w:instrText>
              </w:r>
              <w:r>
                <w:fldChar w:fldCharType="separate"/>
              </w:r>
              <w:r>
                <w:pict w14:anchorId="6E78A149">
                  <v:shape id="_x0000_i1062" type="#_x0000_t75" href="http://biblprog.org.ua/ru/universal_extractor/" style="width:45pt;height:45pt" o:button="t">
                    <v:imagedata r:id="rId138" r:href="rId139"/>
                  </v:shape>
                </w:pict>
              </w:r>
              <w:r>
                <w:fldChar w:fldCharType="end"/>
              </w:r>
              <w:r w:rsidR="00CA0684">
                <w:fldChar w:fldCharType="end"/>
              </w:r>
              <w:r w:rsidR="00DC281A" w:rsidRPr="00481FEB">
                <w:fldChar w:fldCharType="end"/>
              </w:r>
            </w:hyperlink>
          </w:p>
          <w:p w14:paraId="54E7C170" w14:textId="77777777" w:rsidR="00DC281A" w:rsidRPr="00481FEB" w:rsidRDefault="003D7626" w:rsidP="00897928">
            <w:pPr>
              <w:ind w:firstLine="709"/>
              <w:jc w:val="both"/>
              <w:textAlignment w:val="top"/>
              <w:outlineLvl w:val="3"/>
            </w:pPr>
            <w:hyperlink r:id="rId140" w:history="1">
              <w:proofErr w:type="spellStart"/>
              <w:r w:rsidR="00DC281A" w:rsidRPr="00481FEB">
                <w:rPr>
                  <w:u w:val="single"/>
                </w:rPr>
                <w:t>Universal</w:t>
              </w:r>
              <w:proofErr w:type="spellEnd"/>
              <w:r w:rsidR="00DC281A" w:rsidRPr="00481FEB">
                <w:rPr>
                  <w:u w:val="single"/>
                </w:rPr>
                <w:t xml:space="preserve"> </w:t>
              </w:r>
              <w:proofErr w:type="spellStart"/>
              <w:r w:rsidR="00DC281A" w:rsidRPr="00481FEB">
                <w:rPr>
                  <w:u w:val="single"/>
                </w:rPr>
                <w:t>Extractor</w:t>
              </w:r>
              <w:proofErr w:type="spellEnd"/>
            </w:hyperlink>
            <w:r w:rsidR="00DC281A" w:rsidRPr="00481FEB">
              <w:t> </w:t>
            </w:r>
          </w:p>
          <w:p w14:paraId="59F4BEC7" w14:textId="77777777" w:rsidR="00DC281A" w:rsidRPr="00481FEB" w:rsidRDefault="00DC281A" w:rsidP="00897928">
            <w:pPr>
              <w:ind w:firstLine="709"/>
              <w:jc w:val="both"/>
              <w:textAlignment w:val="top"/>
            </w:pPr>
            <w:proofErr w:type="spellStart"/>
            <w:r w:rsidRPr="00481FEB">
              <w:t>Universal</w:t>
            </w:r>
            <w:proofErr w:type="spellEnd"/>
            <w:r w:rsidRPr="00481FEB">
              <w:t xml:space="preserve"> </w:t>
            </w:r>
            <w:proofErr w:type="spellStart"/>
            <w:r w:rsidRPr="00481FEB">
              <w:t>Extractor</w:t>
            </w:r>
            <w:proofErr w:type="spellEnd"/>
            <w:r w:rsidRPr="00481FEB">
              <w:t xml:space="preserve"> — простая программа, служащая для извлечения данных из архивов практически любых типов.</w:t>
            </w:r>
          </w:p>
          <w:p w14:paraId="1D47B103" w14:textId="77777777" w:rsidR="00DC281A" w:rsidRPr="00481FEB" w:rsidRDefault="00DC281A" w:rsidP="00897928">
            <w:pPr>
              <w:ind w:firstLine="709"/>
              <w:jc w:val="both"/>
              <w:textAlignment w:val="top"/>
            </w:pPr>
          </w:p>
        </w:tc>
      </w:tr>
      <w:tr w:rsidR="00DC281A" w:rsidRPr="00481FEB" w14:paraId="3601CB41" w14:textId="77777777" w:rsidTr="00DB26E5">
        <w:tc>
          <w:tcPr>
            <w:tcW w:w="9759" w:type="dxa"/>
            <w:tcBorders>
              <w:top w:val="single" w:sz="6" w:space="0" w:color="DDDDDD"/>
            </w:tcBorders>
            <w:shd w:val="clear" w:color="auto" w:fill="FFFFFF"/>
            <w:tcMar>
              <w:top w:w="120" w:type="dxa"/>
              <w:left w:w="120" w:type="dxa"/>
              <w:bottom w:w="120" w:type="dxa"/>
              <w:right w:w="120" w:type="dxa"/>
            </w:tcMar>
            <w:hideMark/>
          </w:tcPr>
          <w:p w14:paraId="5CE04F35" w14:textId="77777777" w:rsidR="00DC281A" w:rsidRPr="00481FEB" w:rsidRDefault="003D7626" w:rsidP="00897928">
            <w:pPr>
              <w:ind w:firstLine="709"/>
              <w:jc w:val="both"/>
              <w:textAlignment w:val="top"/>
            </w:pPr>
            <w:hyperlink r:id="rId141" w:history="1">
              <w:r w:rsidR="00DC281A" w:rsidRPr="00481FEB">
                <w:fldChar w:fldCharType="begin"/>
              </w:r>
              <w:r w:rsidR="00DC281A" w:rsidRPr="00481FEB">
                <w:instrText xml:space="preserve"> INCLUDEPICTURE "http://img.biblprog.org.ua/programsimages/haozip/HaoZip_icon.png" \* MERGEFORMATINET </w:instrText>
              </w:r>
              <w:r w:rsidR="00DC281A" w:rsidRPr="00481FEB">
                <w:fldChar w:fldCharType="separate"/>
              </w:r>
              <w:r w:rsidR="00CA0684">
                <w:fldChar w:fldCharType="begin"/>
              </w:r>
              <w:r w:rsidR="00CA0684">
                <w:instrText xml:space="preserve"> INCLUDEPICTURE  "http://img.biblprog.org.ua/programsimages/haozip/HaoZip_icon.png" \* MERGEFORMATINET </w:instrText>
              </w:r>
              <w:r w:rsidR="00CA0684">
                <w:fldChar w:fldCharType="separate"/>
              </w:r>
              <w:r>
                <w:fldChar w:fldCharType="begin"/>
              </w:r>
              <w:r>
                <w:instrText xml:space="preserve"> </w:instrText>
              </w:r>
              <w:r>
                <w:instrText>INCLUDEPICTURE  "http://img.biblprog.org.ua/programsimages/haozip/HaoZip_icon.png" \* MERGEFORMATINET</w:instrText>
              </w:r>
              <w:r>
                <w:instrText xml:space="preserve"> </w:instrText>
              </w:r>
              <w:r>
                <w:fldChar w:fldCharType="separate"/>
              </w:r>
              <w:r>
                <w:pict w14:anchorId="24D05632">
                  <v:shape id="_x0000_i1063" type="#_x0000_t75" href="http://biblprog.org.ua/ru/haozip/" style="width:45pt;height:45pt" o:button="t">
                    <v:imagedata r:id="rId142" r:href="rId143"/>
                  </v:shape>
                </w:pict>
              </w:r>
              <w:r>
                <w:fldChar w:fldCharType="end"/>
              </w:r>
              <w:r w:rsidR="00CA0684">
                <w:fldChar w:fldCharType="end"/>
              </w:r>
              <w:r w:rsidR="00DC281A" w:rsidRPr="00481FEB">
                <w:fldChar w:fldCharType="end"/>
              </w:r>
            </w:hyperlink>
          </w:p>
          <w:p w14:paraId="244B933A" w14:textId="77777777" w:rsidR="00DC281A" w:rsidRPr="00481FEB" w:rsidRDefault="003D7626" w:rsidP="00897928">
            <w:pPr>
              <w:ind w:firstLine="709"/>
              <w:jc w:val="both"/>
              <w:textAlignment w:val="top"/>
              <w:outlineLvl w:val="3"/>
            </w:pPr>
            <w:hyperlink r:id="rId144" w:history="1">
              <w:proofErr w:type="spellStart"/>
              <w:r w:rsidR="00DC281A" w:rsidRPr="00481FEB">
                <w:rPr>
                  <w:u w:val="single"/>
                </w:rPr>
                <w:t>HaoZip</w:t>
              </w:r>
              <w:proofErr w:type="spellEnd"/>
            </w:hyperlink>
            <w:r w:rsidR="00DC281A" w:rsidRPr="00481FEB">
              <w:t> </w:t>
            </w:r>
          </w:p>
          <w:p w14:paraId="025BCBED" w14:textId="77777777" w:rsidR="00DC281A" w:rsidRPr="00481FEB" w:rsidRDefault="00DC281A" w:rsidP="00897928">
            <w:pPr>
              <w:ind w:firstLine="709"/>
              <w:jc w:val="both"/>
              <w:textAlignment w:val="top"/>
            </w:pPr>
            <w:proofErr w:type="spellStart"/>
            <w:r w:rsidRPr="00481FEB">
              <w:t>HaoZip</w:t>
            </w:r>
            <w:proofErr w:type="spellEnd"/>
            <w:r w:rsidRPr="00481FEB">
              <w:t xml:space="preserve"> — мощный бесплатный архиватор со множеством полезных и удобных дополнительных возможностей.</w:t>
            </w:r>
          </w:p>
          <w:p w14:paraId="16AAEAE3" w14:textId="77777777" w:rsidR="00DC281A" w:rsidRPr="00481FEB" w:rsidRDefault="00DC281A" w:rsidP="00897928">
            <w:pPr>
              <w:ind w:firstLine="709"/>
              <w:jc w:val="both"/>
              <w:textAlignment w:val="top"/>
            </w:pPr>
          </w:p>
        </w:tc>
      </w:tr>
      <w:tr w:rsidR="00DC281A" w:rsidRPr="00481FEB" w14:paraId="69C2048C" w14:textId="77777777" w:rsidTr="00DB26E5">
        <w:tc>
          <w:tcPr>
            <w:tcW w:w="9759" w:type="dxa"/>
            <w:tcBorders>
              <w:top w:val="single" w:sz="6" w:space="0" w:color="DDDDDD"/>
            </w:tcBorders>
            <w:shd w:val="clear" w:color="auto" w:fill="F9F9F9"/>
            <w:tcMar>
              <w:top w:w="120" w:type="dxa"/>
              <w:left w:w="120" w:type="dxa"/>
              <w:bottom w:w="120" w:type="dxa"/>
              <w:right w:w="120" w:type="dxa"/>
            </w:tcMar>
            <w:hideMark/>
          </w:tcPr>
          <w:p w14:paraId="7DDF3D59" w14:textId="77777777" w:rsidR="00DC281A" w:rsidRPr="00481FEB" w:rsidRDefault="003D7626" w:rsidP="00897928">
            <w:pPr>
              <w:ind w:firstLine="709"/>
              <w:jc w:val="both"/>
              <w:textAlignment w:val="top"/>
            </w:pPr>
            <w:hyperlink r:id="rId145" w:history="1">
              <w:r w:rsidR="00DC281A" w:rsidRPr="00481FEB">
                <w:fldChar w:fldCharType="begin"/>
              </w:r>
              <w:r w:rsidR="00DC281A" w:rsidRPr="00481FEB">
                <w:instrText xml:space="preserve"> INCLUDEPICTURE "http://img.biblprog.org.ua/programsimages/hamster_free_zip_archiver/hamster_free_zip_archiver_icon.png" \* MERGEFORMATINET </w:instrText>
              </w:r>
              <w:r w:rsidR="00DC281A" w:rsidRPr="00481FEB">
                <w:fldChar w:fldCharType="separate"/>
              </w:r>
              <w:r w:rsidR="00CA0684">
                <w:fldChar w:fldCharType="begin"/>
              </w:r>
              <w:r w:rsidR="00CA0684">
                <w:instrText xml:space="preserve"> INCLUDEPICTURE  "http://img.biblprog.org.ua/programsimages/hamster_free_zip_archiver/hamster_free_zip_archiver_icon.png" \* MERGEFORMATINET </w:instrText>
              </w:r>
              <w:r w:rsidR="00CA0684">
                <w:fldChar w:fldCharType="separate"/>
              </w:r>
              <w:r>
                <w:fldChar w:fldCharType="begin"/>
              </w:r>
              <w:r>
                <w:instrText xml:space="preserve"> </w:instrText>
              </w:r>
              <w:r>
                <w:instrText>INCLUDEPICTURE  "http://img.biblprog.org.ua/programsimages/hamster_free_zip_archiver/hamster_free_zip_archiver_icon.png" \* MERGEFORMATINET</w:instrText>
              </w:r>
              <w:r>
                <w:instrText xml:space="preserve"> </w:instrText>
              </w:r>
              <w:r>
                <w:fldChar w:fldCharType="separate"/>
              </w:r>
              <w:r>
                <w:pict w14:anchorId="67878C8F">
                  <v:shape id="_x0000_i1064" type="#_x0000_t75" href="http://biblprog.org.ua/ru/hamster_free_zip_archiver/" style="width:45pt;height:45pt" o:button="t">
                    <v:imagedata r:id="rId146" r:href="rId147"/>
                  </v:shape>
                </w:pict>
              </w:r>
              <w:r>
                <w:fldChar w:fldCharType="end"/>
              </w:r>
              <w:r w:rsidR="00CA0684">
                <w:fldChar w:fldCharType="end"/>
              </w:r>
              <w:r w:rsidR="00DC281A" w:rsidRPr="00481FEB">
                <w:fldChar w:fldCharType="end"/>
              </w:r>
            </w:hyperlink>
          </w:p>
          <w:p w14:paraId="78417D22" w14:textId="77777777" w:rsidR="00DC281A" w:rsidRPr="00481FEB" w:rsidRDefault="003D7626" w:rsidP="00897928">
            <w:pPr>
              <w:ind w:firstLine="709"/>
              <w:jc w:val="both"/>
              <w:textAlignment w:val="top"/>
              <w:outlineLvl w:val="3"/>
            </w:pPr>
            <w:hyperlink r:id="rId148" w:history="1">
              <w:proofErr w:type="spellStart"/>
              <w:r w:rsidR="00DC281A" w:rsidRPr="00481FEB">
                <w:rPr>
                  <w:u w:val="single"/>
                </w:rPr>
                <w:t>Hamster</w:t>
              </w:r>
              <w:proofErr w:type="spellEnd"/>
              <w:r w:rsidR="00DC281A" w:rsidRPr="00481FEB">
                <w:rPr>
                  <w:u w:val="single"/>
                </w:rPr>
                <w:t xml:space="preserve"> </w:t>
              </w:r>
              <w:proofErr w:type="spellStart"/>
              <w:r w:rsidR="00DC281A" w:rsidRPr="00481FEB">
                <w:rPr>
                  <w:u w:val="single"/>
                </w:rPr>
                <w:t>Free</w:t>
              </w:r>
              <w:proofErr w:type="spellEnd"/>
              <w:r w:rsidR="00DC281A" w:rsidRPr="00481FEB">
                <w:rPr>
                  <w:u w:val="single"/>
                </w:rPr>
                <w:t xml:space="preserve"> ZIP </w:t>
              </w:r>
              <w:proofErr w:type="spellStart"/>
              <w:r w:rsidR="00DC281A" w:rsidRPr="00481FEB">
                <w:rPr>
                  <w:u w:val="single"/>
                </w:rPr>
                <w:t>Archiver</w:t>
              </w:r>
              <w:proofErr w:type="spellEnd"/>
            </w:hyperlink>
            <w:r w:rsidR="00DC281A" w:rsidRPr="00481FEB">
              <w:t> </w:t>
            </w:r>
          </w:p>
          <w:p w14:paraId="036A80A9" w14:textId="77777777" w:rsidR="00DC281A" w:rsidRPr="00481FEB" w:rsidRDefault="00DC281A" w:rsidP="00897928">
            <w:pPr>
              <w:ind w:firstLine="709"/>
              <w:jc w:val="both"/>
              <w:textAlignment w:val="top"/>
            </w:pPr>
            <w:proofErr w:type="spellStart"/>
            <w:r w:rsidRPr="00481FEB">
              <w:t>Hamster</w:t>
            </w:r>
            <w:proofErr w:type="spellEnd"/>
            <w:r w:rsidRPr="00481FEB">
              <w:t xml:space="preserve"> </w:t>
            </w:r>
            <w:proofErr w:type="spellStart"/>
            <w:r w:rsidRPr="00481FEB">
              <w:t>Free</w:t>
            </w:r>
            <w:proofErr w:type="spellEnd"/>
            <w:r w:rsidRPr="00481FEB">
              <w:t xml:space="preserve"> ZIP </w:t>
            </w:r>
            <w:proofErr w:type="spellStart"/>
            <w:r w:rsidRPr="00481FEB">
              <w:t>Archiver</w:t>
            </w:r>
            <w:proofErr w:type="spellEnd"/>
            <w:r w:rsidRPr="00481FEB">
              <w:t xml:space="preserve"> — легкий бесплатный архиватор с красивым интерфейсом и достаточным количеством важных опций.</w:t>
            </w:r>
          </w:p>
          <w:p w14:paraId="27D677E3" w14:textId="77777777" w:rsidR="00DC281A" w:rsidRPr="00481FEB" w:rsidRDefault="00DC281A" w:rsidP="00897928">
            <w:pPr>
              <w:ind w:firstLine="709"/>
              <w:jc w:val="both"/>
              <w:textAlignment w:val="top"/>
            </w:pPr>
          </w:p>
        </w:tc>
      </w:tr>
      <w:tr w:rsidR="00DC281A" w:rsidRPr="00481FEB" w14:paraId="7B004547" w14:textId="77777777" w:rsidTr="00DB26E5">
        <w:tc>
          <w:tcPr>
            <w:tcW w:w="9759" w:type="dxa"/>
            <w:tcBorders>
              <w:top w:val="single" w:sz="6" w:space="0" w:color="DDDDDD"/>
            </w:tcBorders>
            <w:shd w:val="clear" w:color="auto" w:fill="FFFFFF"/>
            <w:tcMar>
              <w:top w:w="120" w:type="dxa"/>
              <w:left w:w="120" w:type="dxa"/>
              <w:bottom w:w="120" w:type="dxa"/>
              <w:right w:w="120" w:type="dxa"/>
            </w:tcMar>
            <w:hideMark/>
          </w:tcPr>
          <w:p w14:paraId="53355AD5" w14:textId="77777777" w:rsidR="00DC281A" w:rsidRPr="00481FEB" w:rsidRDefault="003D7626" w:rsidP="00897928">
            <w:pPr>
              <w:ind w:firstLine="709"/>
              <w:jc w:val="both"/>
              <w:textAlignment w:val="top"/>
            </w:pPr>
            <w:hyperlink r:id="rId149" w:history="1">
              <w:r w:rsidR="00DC281A" w:rsidRPr="00481FEB">
                <w:fldChar w:fldCharType="begin"/>
              </w:r>
              <w:r w:rsidR="00DC281A" w:rsidRPr="00481FEB">
                <w:instrText xml:space="preserve"> INCLUDEPICTURE "http://img.biblprog.org.ua/programsimages/izarc/IZArc_icon.png" \* MERGEFORMATINET </w:instrText>
              </w:r>
              <w:r w:rsidR="00DC281A" w:rsidRPr="00481FEB">
                <w:fldChar w:fldCharType="separate"/>
              </w:r>
              <w:r w:rsidR="00CA0684">
                <w:fldChar w:fldCharType="begin"/>
              </w:r>
              <w:r w:rsidR="00CA0684">
                <w:instrText xml:space="preserve"> INCLUDEPICTURE  "http://img.biblprog.org.ua/programsimages/izarc/IZArc_icon.png" \* MERGEFORMATINET </w:instrText>
              </w:r>
              <w:r w:rsidR="00CA0684">
                <w:fldChar w:fldCharType="separate"/>
              </w:r>
              <w:r>
                <w:fldChar w:fldCharType="begin"/>
              </w:r>
              <w:r>
                <w:instrText xml:space="preserve"> </w:instrText>
              </w:r>
              <w:r>
                <w:instrText>INCLUDEPICTURE  "http://img.biblprog.org.ua/programsim</w:instrText>
              </w:r>
              <w:r>
                <w:instrText>ages/izarc/IZArc_icon.png" \* MERGEFORMATINET</w:instrText>
              </w:r>
              <w:r>
                <w:instrText xml:space="preserve"> </w:instrText>
              </w:r>
              <w:r>
                <w:fldChar w:fldCharType="separate"/>
              </w:r>
              <w:r>
                <w:pict w14:anchorId="56284654">
                  <v:shape id="_x0000_i1065" type="#_x0000_t75" href="http://biblprog.org.ua/ru/izarc/" style="width:45pt;height:45pt" o:button="t">
                    <v:imagedata r:id="rId150" r:href="rId151"/>
                  </v:shape>
                </w:pict>
              </w:r>
              <w:r>
                <w:fldChar w:fldCharType="end"/>
              </w:r>
              <w:r w:rsidR="00CA0684">
                <w:fldChar w:fldCharType="end"/>
              </w:r>
              <w:r w:rsidR="00DC281A" w:rsidRPr="00481FEB">
                <w:fldChar w:fldCharType="end"/>
              </w:r>
            </w:hyperlink>
          </w:p>
          <w:p w14:paraId="40EA6D67" w14:textId="77777777" w:rsidR="00DC281A" w:rsidRPr="00481FEB" w:rsidRDefault="003D7626" w:rsidP="00897928">
            <w:pPr>
              <w:ind w:firstLine="709"/>
              <w:jc w:val="both"/>
              <w:textAlignment w:val="top"/>
              <w:outlineLvl w:val="3"/>
            </w:pPr>
            <w:hyperlink r:id="rId152" w:history="1">
              <w:proofErr w:type="spellStart"/>
              <w:r w:rsidR="00DC281A" w:rsidRPr="00481FEB">
                <w:rPr>
                  <w:u w:val="single"/>
                </w:rPr>
                <w:t>IZArc</w:t>
              </w:r>
              <w:proofErr w:type="spellEnd"/>
            </w:hyperlink>
            <w:r w:rsidR="00DC281A" w:rsidRPr="00481FEB">
              <w:t> </w:t>
            </w:r>
          </w:p>
          <w:p w14:paraId="7C73E1F4" w14:textId="77777777" w:rsidR="00DC281A" w:rsidRPr="00481FEB" w:rsidRDefault="00DC281A" w:rsidP="00897928">
            <w:pPr>
              <w:ind w:firstLine="709"/>
              <w:jc w:val="both"/>
              <w:textAlignment w:val="top"/>
            </w:pPr>
            <w:proofErr w:type="spellStart"/>
            <w:r w:rsidRPr="00481FEB">
              <w:t>IZArc</w:t>
            </w:r>
            <w:proofErr w:type="spellEnd"/>
            <w:r w:rsidRPr="00481FEB">
              <w:t xml:space="preserve"> — бесплатный архиватор для </w:t>
            </w:r>
            <w:proofErr w:type="spellStart"/>
            <w:r w:rsidRPr="00481FEB">
              <w:t>Windows</w:t>
            </w:r>
            <w:proofErr w:type="spellEnd"/>
            <w:r w:rsidRPr="00481FEB">
              <w:t>, поддерживающий большое количество форматов.</w:t>
            </w:r>
          </w:p>
          <w:p w14:paraId="04B0502B" w14:textId="77777777" w:rsidR="00DC281A" w:rsidRPr="00481FEB" w:rsidRDefault="00DC281A" w:rsidP="00897928">
            <w:pPr>
              <w:ind w:firstLine="709"/>
              <w:jc w:val="both"/>
              <w:textAlignment w:val="top"/>
            </w:pPr>
          </w:p>
        </w:tc>
      </w:tr>
      <w:tr w:rsidR="00DC281A" w:rsidRPr="00481FEB" w14:paraId="1EAE38A1" w14:textId="77777777" w:rsidTr="00DB26E5">
        <w:tc>
          <w:tcPr>
            <w:tcW w:w="9759" w:type="dxa"/>
            <w:tcBorders>
              <w:top w:val="single" w:sz="6" w:space="0" w:color="DDDDDD"/>
            </w:tcBorders>
            <w:shd w:val="clear" w:color="auto" w:fill="F9F9F9"/>
            <w:tcMar>
              <w:top w:w="120" w:type="dxa"/>
              <w:left w:w="120" w:type="dxa"/>
              <w:bottom w:w="120" w:type="dxa"/>
              <w:right w:w="120" w:type="dxa"/>
            </w:tcMar>
            <w:hideMark/>
          </w:tcPr>
          <w:p w14:paraId="546EB5D2" w14:textId="77777777" w:rsidR="00DC281A" w:rsidRPr="00481FEB" w:rsidRDefault="003D7626" w:rsidP="00897928">
            <w:pPr>
              <w:ind w:firstLine="709"/>
              <w:jc w:val="both"/>
              <w:textAlignment w:val="top"/>
            </w:pPr>
            <w:hyperlink r:id="rId153" w:history="1">
              <w:r w:rsidR="00DC281A" w:rsidRPr="00481FEB">
                <w:fldChar w:fldCharType="begin"/>
              </w:r>
              <w:r w:rsidR="00DC281A" w:rsidRPr="00481FEB">
                <w:instrText xml:space="preserve"> INCLUDEPICTURE "http://img.biblprog.org.ua/programsimages/peazip/PeaZip_icon.png" \* MERGEFORMATINET </w:instrText>
              </w:r>
              <w:r w:rsidR="00DC281A" w:rsidRPr="00481FEB">
                <w:fldChar w:fldCharType="separate"/>
              </w:r>
              <w:r w:rsidR="00CA0684">
                <w:fldChar w:fldCharType="begin"/>
              </w:r>
              <w:r w:rsidR="00CA0684">
                <w:instrText xml:space="preserve"> INCLUDEPICTURE  "http://img.biblprog.org.ua/programsimages/peazip/PeaZip_icon.png" \* MERGEFORMATINET </w:instrText>
              </w:r>
              <w:r w:rsidR="00CA0684">
                <w:fldChar w:fldCharType="separate"/>
              </w:r>
              <w:r>
                <w:fldChar w:fldCharType="begin"/>
              </w:r>
              <w:r>
                <w:instrText xml:space="preserve"> </w:instrText>
              </w:r>
              <w:r>
                <w:instrText>INCLUDEPICTURE  "http://img.biblprog.org.ua/programsima</w:instrText>
              </w:r>
              <w:r>
                <w:instrText>ges/peazip/PeaZip_icon.png" \* MERGEFORMATINET</w:instrText>
              </w:r>
              <w:r>
                <w:instrText xml:space="preserve"> </w:instrText>
              </w:r>
              <w:r>
                <w:fldChar w:fldCharType="separate"/>
              </w:r>
              <w:r>
                <w:pict w14:anchorId="621EF26F">
                  <v:shape id="_x0000_i1066" type="#_x0000_t75" href="http://biblprog.org.ua/ru/peazip/" style="width:45pt;height:45pt" o:button="t">
                    <v:imagedata r:id="rId154" r:href="rId155"/>
                  </v:shape>
                </w:pict>
              </w:r>
              <w:r>
                <w:fldChar w:fldCharType="end"/>
              </w:r>
              <w:r w:rsidR="00CA0684">
                <w:fldChar w:fldCharType="end"/>
              </w:r>
              <w:r w:rsidR="00DC281A" w:rsidRPr="00481FEB">
                <w:fldChar w:fldCharType="end"/>
              </w:r>
            </w:hyperlink>
            <w:hyperlink r:id="rId156" w:history="1">
              <w:proofErr w:type="spellStart"/>
              <w:r w:rsidR="00DC281A" w:rsidRPr="00481FEB">
                <w:rPr>
                  <w:u w:val="single"/>
                </w:rPr>
                <w:t>PeaZip</w:t>
              </w:r>
              <w:proofErr w:type="spellEnd"/>
            </w:hyperlink>
            <w:r w:rsidR="00DC281A" w:rsidRPr="00481FEB">
              <w:t> </w:t>
            </w:r>
            <w:proofErr w:type="spellStart"/>
            <w:r w:rsidR="00DC281A" w:rsidRPr="00481FEB">
              <w:t>PeaZip</w:t>
            </w:r>
            <w:proofErr w:type="spellEnd"/>
            <w:r w:rsidR="00DC281A" w:rsidRPr="00481FEB">
              <w:t xml:space="preserve"> — свободный бесплатный архиватор и графическая оболочка для других архиваторов.</w:t>
            </w:r>
          </w:p>
          <w:p w14:paraId="36420B09" w14:textId="77777777" w:rsidR="00DC281A" w:rsidRPr="00481FEB" w:rsidRDefault="00DC281A" w:rsidP="00897928">
            <w:pPr>
              <w:ind w:firstLine="709"/>
              <w:jc w:val="both"/>
              <w:textAlignment w:val="top"/>
            </w:pPr>
          </w:p>
        </w:tc>
      </w:tr>
      <w:tr w:rsidR="00DC281A" w:rsidRPr="00481FEB" w14:paraId="773885A8" w14:textId="77777777" w:rsidTr="00DB26E5">
        <w:tc>
          <w:tcPr>
            <w:tcW w:w="9759" w:type="dxa"/>
            <w:tcBorders>
              <w:top w:val="single" w:sz="6" w:space="0" w:color="DDDDDD"/>
            </w:tcBorders>
            <w:shd w:val="clear" w:color="auto" w:fill="FFFFFF"/>
            <w:tcMar>
              <w:top w:w="120" w:type="dxa"/>
              <w:left w:w="120" w:type="dxa"/>
              <w:bottom w:w="120" w:type="dxa"/>
              <w:right w:w="120" w:type="dxa"/>
            </w:tcMar>
            <w:hideMark/>
          </w:tcPr>
          <w:p w14:paraId="1CBF4298" w14:textId="77777777" w:rsidR="00DC281A" w:rsidRPr="00481FEB" w:rsidRDefault="003D7626" w:rsidP="00897928">
            <w:pPr>
              <w:ind w:firstLine="709"/>
              <w:jc w:val="both"/>
              <w:textAlignment w:val="top"/>
            </w:pPr>
            <w:hyperlink r:id="rId157" w:history="1">
              <w:r w:rsidR="00DC281A" w:rsidRPr="00481FEB">
                <w:fldChar w:fldCharType="begin"/>
              </w:r>
              <w:r w:rsidR="00DC281A" w:rsidRPr="00481FEB">
                <w:instrText xml:space="preserve"> INCLUDEPICTURE "http://img.biblprog.org.ua/programsimages/extractnow/ExtractNow_icon.png" \* MERGEFORMATINET </w:instrText>
              </w:r>
              <w:r w:rsidR="00DC281A" w:rsidRPr="00481FEB">
                <w:fldChar w:fldCharType="separate"/>
              </w:r>
              <w:r w:rsidR="00CA0684">
                <w:fldChar w:fldCharType="begin"/>
              </w:r>
              <w:r w:rsidR="00CA0684">
                <w:instrText xml:space="preserve"> INCLUDEPICTURE  "http://img.biblprog.org.ua/programsimages/extractnow/ExtractNow_icon.png" \* MERGEFORMATINET </w:instrText>
              </w:r>
              <w:r w:rsidR="00CA0684">
                <w:fldChar w:fldCharType="separate"/>
              </w:r>
              <w:r>
                <w:fldChar w:fldCharType="begin"/>
              </w:r>
              <w:r>
                <w:instrText xml:space="preserve"> </w:instrText>
              </w:r>
              <w:r>
                <w:instrText>INCLUDEPICTURE  "http://img.biblprog.org.ua/programsimages/extractnow/ExtractNow_icon.png" \* MERGEFORMATINET</w:instrText>
              </w:r>
              <w:r>
                <w:instrText xml:space="preserve"> </w:instrText>
              </w:r>
              <w:r>
                <w:fldChar w:fldCharType="separate"/>
              </w:r>
              <w:r>
                <w:pict w14:anchorId="58477812">
                  <v:shape id="_x0000_i1067" type="#_x0000_t75" href="http://biblprog.org.ua/ru/extractnow/" style="width:45pt;height:45pt" o:button="t">
                    <v:imagedata r:id="rId158" r:href="rId159"/>
                  </v:shape>
                </w:pict>
              </w:r>
              <w:r>
                <w:fldChar w:fldCharType="end"/>
              </w:r>
              <w:r w:rsidR="00CA0684">
                <w:fldChar w:fldCharType="end"/>
              </w:r>
              <w:r w:rsidR="00DC281A" w:rsidRPr="00481FEB">
                <w:fldChar w:fldCharType="end"/>
              </w:r>
            </w:hyperlink>
          </w:p>
          <w:p w14:paraId="706A8D58" w14:textId="77777777" w:rsidR="00DC281A" w:rsidRPr="00481FEB" w:rsidRDefault="003D7626" w:rsidP="00897928">
            <w:pPr>
              <w:ind w:firstLine="709"/>
              <w:jc w:val="both"/>
              <w:textAlignment w:val="top"/>
              <w:outlineLvl w:val="3"/>
            </w:pPr>
            <w:hyperlink r:id="rId160" w:history="1">
              <w:proofErr w:type="spellStart"/>
              <w:r w:rsidR="00DC281A" w:rsidRPr="00481FEB">
                <w:rPr>
                  <w:u w:val="single"/>
                </w:rPr>
                <w:t>ExtractNow</w:t>
              </w:r>
              <w:proofErr w:type="spellEnd"/>
            </w:hyperlink>
            <w:r w:rsidR="00DC281A" w:rsidRPr="00481FEB">
              <w:t> </w:t>
            </w:r>
          </w:p>
          <w:p w14:paraId="42BD57CA" w14:textId="77777777" w:rsidR="00DC281A" w:rsidRPr="00481FEB" w:rsidRDefault="00DC281A" w:rsidP="00897928">
            <w:pPr>
              <w:ind w:firstLine="709"/>
              <w:jc w:val="both"/>
              <w:textAlignment w:val="top"/>
            </w:pPr>
            <w:proofErr w:type="spellStart"/>
            <w:r w:rsidRPr="00481FEB">
              <w:t>ExtractNow</w:t>
            </w:r>
            <w:proofErr w:type="spellEnd"/>
            <w:r w:rsidRPr="00481FEB">
              <w:t xml:space="preserve"> — многофункциональный бесплатный архиватор с поддержкой большинства распространенных форматов архивов.</w:t>
            </w:r>
          </w:p>
          <w:p w14:paraId="74DDACBB" w14:textId="77777777" w:rsidR="00DC281A" w:rsidRPr="00481FEB" w:rsidRDefault="00DC281A" w:rsidP="00897928">
            <w:pPr>
              <w:ind w:firstLine="709"/>
              <w:jc w:val="both"/>
              <w:textAlignment w:val="top"/>
            </w:pPr>
          </w:p>
        </w:tc>
      </w:tr>
      <w:tr w:rsidR="00DC281A" w:rsidRPr="00481FEB" w14:paraId="6E5C6AF3" w14:textId="77777777" w:rsidTr="00DB26E5">
        <w:tc>
          <w:tcPr>
            <w:tcW w:w="9759" w:type="dxa"/>
            <w:tcBorders>
              <w:top w:val="single" w:sz="6" w:space="0" w:color="DDDDDD"/>
            </w:tcBorders>
            <w:shd w:val="clear" w:color="auto" w:fill="F9F9F9"/>
            <w:tcMar>
              <w:top w:w="120" w:type="dxa"/>
              <w:left w:w="120" w:type="dxa"/>
              <w:bottom w:w="120" w:type="dxa"/>
              <w:right w:w="120" w:type="dxa"/>
            </w:tcMar>
            <w:hideMark/>
          </w:tcPr>
          <w:p w14:paraId="4E6C6475" w14:textId="77777777" w:rsidR="00DC281A" w:rsidRPr="00481FEB" w:rsidRDefault="003D7626" w:rsidP="00897928">
            <w:pPr>
              <w:ind w:firstLine="709"/>
              <w:jc w:val="both"/>
              <w:textAlignment w:val="top"/>
            </w:pPr>
            <w:hyperlink r:id="rId161" w:history="1">
              <w:r w:rsidR="00DC281A" w:rsidRPr="00481FEB">
                <w:fldChar w:fldCharType="begin"/>
              </w:r>
              <w:r w:rsidR="00DC281A" w:rsidRPr="00481FEB">
                <w:instrText xml:space="preserve"> INCLUDEPICTURE "http://img.biblprog.org.ua/programsimages/tugzip/TUGZip_icon.png" \* MERGEFORMATINET </w:instrText>
              </w:r>
              <w:r w:rsidR="00DC281A" w:rsidRPr="00481FEB">
                <w:fldChar w:fldCharType="separate"/>
              </w:r>
              <w:r w:rsidR="00CA0684">
                <w:fldChar w:fldCharType="begin"/>
              </w:r>
              <w:r w:rsidR="00CA0684">
                <w:instrText xml:space="preserve"> INCLUDEPICTURE  "http://img.biblprog.org.ua/programsimages/tugzip/TUGZip_icon.png" \* MERGEFORMATINET </w:instrText>
              </w:r>
              <w:r w:rsidR="00CA0684">
                <w:fldChar w:fldCharType="separate"/>
              </w:r>
              <w:r>
                <w:fldChar w:fldCharType="begin"/>
              </w:r>
              <w:r>
                <w:instrText xml:space="preserve"> </w:instrText>
              </w:r>
              <w:r>
                <w:instrText>INCLUDEPICTURE  "http://img.biblprog.org.ua/programsimages/tugzip/TUGZip_icon.png" \* MERGEFORMATINET</w:instrText>
              </w:r>
              <w:r>
                <w:instrText xml:space="preserve"> </w:instrText>
              </w:r>
              <w:r>
                <w:fldChar w:fldCharType="separate"/>
              </w:r>
              <w:r>
                <w:pict w14:anchorId="48D62C05">
                  <v:shape id="_x0000_i1068" type="#_x0000_t75" href="http://biblprog.org.ua/ru/tugzip/" style="width:45pt;height:45pt" o:button="t">
                    <v:imagedata r:id="rId162" r:href="rId163"/>
                  </v:shape>
                </w:pict>
              </w:r>
              <w:r>
                <w:fldChar w:fldCharType="end"/>
              </w:r>
              <w:r w:rsidR="00CA0684">
                <w:fldChar w:fldCharType="end"/>
              </w:r>
              <w:r w:rsidR="00DC281A" w:rsidRPr="00481FEB">
                <w:fldChar w:fldCharType="end"/>
              </w:r>
            </w:hyperlink>
          </w:p>
          <w:p w14:paraId="2F56C208" w14:textId="77777777" w:rsidR="00DC281A" w:rsidRPr="00481FEB" w:rsidRDefault="003D7626" w:rsidP="00897928">
            <w:pPr>
              <w:ind w:firstLine="709"/>
              <w:jc w:val="both"/>
              <w:textAlignment w:val="top"/>
              <w:outlineLvl w:val="3"/>
            </w:pPr>
            <w:hyperlink r:id="rId164" w:history="1">
              <w:proofErr w:type="spellStart"/>
              <w:r w:rsidR="00DC281A" w:rsidRPr="00481FEB">
                <w:rPr>
                  <w:u w:val="single"/>
                </w:rPr>
                <w:t>TUGZip</w:t>
              </w:r>
              <w:proofErr w:type="spellEnd"/>
            </w:hyperlink>
            <w:r w:rsidR="00DC281A" w:rsidRPr="00481FEB">
              <w:t> </w:t>
            </w:r>
          </w:p>
          <w:p w14:paraId="2E5E8B78" w14:textId="77777777" w:rsidR="00DC281A" w:rsidRPr="00481FEB" w:rsidRDefault="00DC281A" w:rsidP="00897928">
            <w:pPr>
              <w:ind w:firstLine="709"/>
              <w:jc w:val="both"/>
              <w:textAlignment w:val="top"/>
            </w:pPr>
            <w:proofErr w:type="spellStart"/>
            <w:r w:rsidRPr="00481FEB">
              <w:t>TUGZip</w:t>
            </w:r>
            <w:proofErr w:type="spellEnd"/>
            <w:r w:rsidRPr="00481FEB">
              <w:t xml:space="preserve"> — простой в использовании архиватор, поддерживающий большое количество форматов.</w:t>
            </w:r>
          </w:p>
          <w:p w14:paraId="7C1936E8" w14:textId="77777777" w:rsidR="00DC281A" w:rsidRPr="00481FEB" w:rsidRDefault="00DC281A" w:rsidP="00897928">
            <w:pPr>
              <w:ind w:firstLine="709"/>
              <w:jc w:val="both"/>
              <w:textAlignment w:val="top"/>
            </w:pPr>
          </w:p>
        </w:tc>
      </w:tr>
      <w:tr w:rsidR="00DC281A" w:rsidRPr="00481FEB" w14:paraId="45EE0A6F" w14:textId="77777777" w:rsidTr="00DB26E5">
        <w:tc>
          <w:tcPr>
            <w:tcW w:w="9759" w:type="dxa"/>
            <w:tcBorders>
              <w:top w:val="single" w:sz="6" w:space="0" w:color="DDDDDD"/>
            </w:tcBorders>
            <w:shd w:val="clear" w:color="auto" w:fill="FFFFFF"/>
            <w:tcMar>
              <w:top w:w="120" w:type="dxa"/>
              <w:left w:w="120" w:type="dxa"/>
              <w:bottom w:w="120" w:type="dxa"/>
              <w:right w:w="120" w:type="dxa"/>
            </w:tcMar>
            <w:hideMark/>
          </w:tcPr>
          <w:p w14:paraId="6A7FD21A" w14:textId="77777777" w:rsidR="00DC281A" w:rsidRPr="00481FEB" w:rsidRDefault="003D7626" w:rsidP="00897928">
            <w:pPr>
              <w:ind w:firstLine="709"/>
              <w:jc w:val="both"/>
              <w:textAlignment w:val="top"/>
            </w:pPr>
            <w:hyperlink r:id="rId165" w:history="1">
              <w:r w:rsidR="00DC281A" w:rsidRPr="00481FEB">
                <w:fldChar w:fldCharType="begin"/>
              </w:r>
              <w:r w:rsidR="00DC281A" w:rsidRPr="00481FEB">
                <w:instrText xml:space="preserve"> INCLUDEPICTURE "http://img.biblprog.org.ua/programsimages/winace/WinAce_icon.png" \* MERGEFORMATINET </w:instrText>
              </w:r>
              <w:r w:rsidR="00DC281A" w:rsidRPr="00481FEB">
                <w:fldChar w:fldCharType="separate"/>
              </w:r>
              <w:r w:rsidR="00CA0684">
                <w:fldChar w:fldCharType="begin"/>
              </w:r>
              <w:r w:rsidR="00CA0684">
                <w:instrText xml:space="preserve"> INCLUDEPICTURE  "http://img.biblprog.org.ua/programsimages/winace/WinAce_icon.png" \* MERGEFORMATINET </w:instrText>
              </w:r>
              <w:r w:rsidR="00CA0684">
                <w:fldChar w:fldCharType="separate"/>
              </w:r>
              <w:r>
                <w:fldChar w:fldCharType="begin"/>
              </w:r>
              <w:r>
                <w:instrText xml:space="preserve"> </w:instrText>
              </w:r>
              <w:r>
                <w:instrText>INCLUDEPICTURE  "http://img.biblprog.org.ua/programsimages/winace/WinAce_icon.png" \* MERGEFORMATINET</w:instrText>
              </w:r>
              <w:r>
                <w:instrText xml:space="preserve"> </w:instrText>
              </w:r>
              <w:r>
                <w:fldChar w:fldCharType="separate"/>
              </w:r>
              <w:r>
                <w:pict w14:anchorId="5B63A1B8">
                  <v:shape id="_x0000_i1069" type="#_x0000_t75" href="http://biblprog.org.ua/ru/winace/" style="width:45pt;height:45pt" o:button="t">
                    <v:imagedata r:id="rId166" r:href="rId167"/>
                  </v:shape>
                </w:pict>
              </w:r>
              <w:r>
                <w:fldChar w:fldCharType="end"/>
              </w:r>
              <w:r w:rsidR="00CA0684">
                <w:fldChar w:fldCharType="end"/>
              </w:r>
              <w:r w:rsidR="00DC281A" w:rsidRPr="00481FEB">
                <w:fldChar w:fldCharType="end"/>
              </w:r>
            </w:hyperlink>
          </w:p>
          <w:p w14:paraId="44AC29F4" w14:textId="77777777" w:rsidR="00DC281A" w:rsidRPr="00481FEB" w:rsidRDefault="003D7626" w:rsidP="00897928">
            <w:pPr>
              <w:ind w:firstLine="709"/>
              <w:jc w:val="both"/>
              <w:textAlignment w:val="top"/>
              <w:outlineLvl w:val="3"/>
            </w:pPr>
            <w:hyperlink r:id="rId168" w:history="1">
              <w:proofErr w:type="spellStart"/>
              <w:r w:rsidR="00DC281A" w:rsidRPr="00481FEB">
                <w:rPr>
                  <w:u w:val="single"/>
                </w:rPr>
                <w:t>WinAce</w:t>
              </w:r>
              <w:proofErr w:type="spellEnd"/>
            </w:hyperlink>
            <w:r w:rsidR="00DC281A" w:rsidRPr="00481FEB">
              <w:t> </w:t>
            </w:r>
          </w:p>
          <w:p w14:paraId="1BD24ECF" w14:textId="77777777" w:rsidR="00DC281A" w:rsidRPr="00481FEB" w:rsidRDefault="00DC281A" w:rsidP="00897928">
            <w:pPr>
              <w:ind w:firstLine="709"/>
              <w:jc w:val="both"/>
              <w:textAlignment w:val="top"/>
            </w:pPr>
            <w:proofErr w:type="spellStart"/>
            <w:r w:rsidRPr="00481FEB">
              <w:t>WinAce</w:t>
            </w:r>
            <w:proofErr w:type="spellEnd"/>
            <w:r w:rsidRPr="00481FEB">
              <w:t xml:space="preserve"> — мощный архиватор, поддерживающий множество популярных форматов архивов и собственный формат ACE.</w:t>
            </w:r>
          </w:p>
          <w:p w14:paraId="6E261484" w14:textId="77777777" w:rsidR="00DC281A" w:rsidRPr="00481FEB" w:rsidRDefault="00DC281A" w:rsidP="00897928">
            <w:pPr>
              <w:ind w:firstLine="709"/>
              <w:jc w:val="both"/>
              <w:textAlignment w:val="top"/>
            </w:pPr>
          </w:p>
        </w:tc>
      </w:tr>
      <w:tr w:rsidR="00DC281A" w:rsidRPr="00481FEB" w14:paraId="55AD730F" w14:textId="77777777" w:rsidTr="00DB26E5">
        <w:tc>
          <w:tcPr>
            <w:tcW w:w="9759" w:type="dxa"/>
            <w:tcBorders>
              <w:top w:val="single" w:sz="6" w:space="0" w:color="DDDDDD"/>
            </w:tcBorders>
            <w:shd w:val="clear" w:color="auto" w:fill="F9F9F9"/>
            <w:tcMar>
              <w:top w:w="120" w:type="dxa"/>
              <w:left w:w="120" w:type="dxa"/>
              <w:bottom w:w="120" w:type="dxa"/>
              <w:right w:w="120" w:type="dxa"/>
            </w:tcMar>
            <w:hideMark/>
          </w:tcPr>
          <w:p w14:paraId="58130F2D" w14:textId="77777777" w:rsidR="00DC281A" w:rsidRPr="00481FEB" w:rsidRDefault="003D7626" w:rsidP="00897928">
            <w:pPr>
              <w:ind w:firstLine="709"/>
              <w:jc w:val="both"/>
              <w:textAlignment w:val="top"/>
            </w:pPr>
            <w:hyperlink r:id="rId169" w:history="1">
              <w:r w:rsidR="00DC281A" w:rsidRPr="00481FEB">
                <w:fldChar w:fldCharType="begin"/>
              </w:r>
              <w:r w:rsidR="00DC281A" w:rsidRPr="00481FEB">
                <w:instrText xml:space="preserve"> INCLUDEPICTURE "http://img.biblprog.org.ua/programsimages/zipeg/Zipeg_icon.png" \* MERGEFORMATINET </w:instrText>
              </w:r>
              <w:r w:rsidR="00DC281A" w:rsidRPr="00481FEB">
                <w:fldChar w:fldCharType="separate"/>
              </w:r>
              <w:r w:rsidR="00CA0684">
                <w:fldChar w:fldCharType="begin"/>
              </w:r>
              <w:r w:rsidR="00CA0684">
                <w:instrText xml:space="preserve"> INCLUDEPICTURE  "http://img.biblprog.org.ua/programsimages/zipeg/Zipeg_icon.png" \* MERGEFORMATINET </w:instrText>
              </w:r>
              <w:r w:rsidR="00CA0684">
                <w:fldChar w:fldCharType="separate"/>
              </w:r>
              <w:r>
                <w:fldChar w:fldCharType="begin"/>
              </w:r>
              <w:r>
                <w:instrText xml:space="preserve"> </w:instrText>
              </w:r>
              <w:r>
                <w:instrText>INCLUDEPICTURE  "http://img.biblprog.org.ua/programsimages/zipeg/Zipeg_icon.png" \* MERGEFORMATINET</w:instrText>
              </w:r>
              <w:r>
                <w:instrText xml:space="preserve"> </w:instrText>
              </w:r>
              <w:r>
                <w:fldChar w:fldCharType="separate"/>
              </w:r>
              <w:r>
                <w:pict w14:anchorId="183FEAE2">
                  <v:shape id="_x0000_i1070" type="#_x0000_t75" href="http://biblprog.org.ua/ru/zipeg/" style="width:45pt;height:45pt" o:button="t">
                    <v:imagedata r:id="rId170" r:href="rId171"/>
                  </v:shape>
                </w:pict>
              </w:r>
              <w:r>
                <w:fldChar w:fldCharType="end"/>
              </w:r>
              <w:r w:rsidR="00CA0684">
                <w:fldChar w:fldCharType="end"/>
              </w:r>
              <w:r w:rsidR="00DC281A" w:rsidRPr="00481FEB">
                <w:fldChar w:fldCharType="end"/>
              </w:r>
            </w:hyperlink>
          </w:p>
          <w:p w14:paraId="6E3A1CCB" w14:textId="77777777" w:rsidR="00DC281A" w:rsidRPr="00481FEB" w:rsidRDefault="003D7626" w:rsidP="00897928">
            <w:pPr>
              <w:ind w:firstLine="709"/>
              <w:jc w:val="both"/>
              <w:textAlignment w:val="top"/>
              <w:outlineLvl w:val="3"/>
            </w:pPr>
            <w:hyperlink r:id="rId172" w:history="1">
              <w:proofErr w:type="spellStart"/>
              <w:r w:rsidR="00DC281A" w:rsidRPr="00481FEB">
                <w:rPr>
                  <w:u w:val="single"/>
                </w:rPr>
                <w:t>Zipeg</w:t>
              </w:r>
              <w:proofErr w:type="spellEnd"/>
            </w:hyperlink>
            <w:r w:rsidR="00DC281A" w:rsidRPr="00481FEB">
              <w:t> </w:t>
            </w:r>
          </w:p>
          <w:p w14:paraId="466F83B8" w14:textId="77777777" w:rsidR="00DC281A" w:rsidRPr="00481FEB" w:rsidRDefault="00DC281A" w:rsidP="00897928">
            <w:pPr>
              <w:ind w:firstLine="709"/>
              <w:jc w:val="both"/>
              <w:textAlignment w:val="top"/>
            </w:pPr>
            <w:proofErr w:type="spellStart"/>
            <w:r w:rsidRPr="00481FEB">
              <w:t>Zipeg</w:t>
            </w:r>
            <w:proofErr w:type="spellEnd"/>
            <w:r w:rsidRPr="00481FEB">
              <w:t xml:space="preserve"> — мощный бесплатный архиватор с многими полезными особенностями.</w:t>
            </w:r>
          </w:p>
          <w:p w14:paraId="3F1CF9F1" w14:textId="77777777" w:rsidR="00DC281A" w:rsidRPr="00481FEB" w:rsidRDefault="00DC281A" w:rsidP="00897928">
            <w:pPr>
              <w:ind w:firstLine="709"/>
              <w:jc w:val="both"/>
              <w:textAlignment w:val="top"/>
            </w:pPr>
          </w:p>
        </w:tc>
      </w:tr>
      <w:tr w:rsidR="00DC281A" w:rsidRPr="00481FEB" w14:paraId="2294D40A" w14:textId="77777777" w:rsidTr="00DB26E5">
        <w:tc>
          <w:tcPr>
            <w:tcW w:w="9759" w:type="dxa"/>
            <w:tcBorders>
              <w:top w:val="single" w:sz="6" w:space="0" w:color="DDDDDD"/>
            </w:tcBorders>
            <w:shd w:val="clear" w:color="auto" w:fill="FFFFFF"/>
            <w:tcMar>
              <w:top w:w="120" w:type="dxa"/>
              <w:left w:w="120" w:type="dxa"/>
              <w:bottom w:w="120" w:type="dxa"/>
              <w:right w:w="120" w:type="dxa"/>
            </w:tcMar>
            <w:hideMark/>
          </w:tcPr>
          <w:p w14:paraId="7A23DE7D" w14:textId="77777777" w:rsidR="00DC281A" w:rsidRPr="00481FEB" w:rsidRDefault="003D7626" w:rsidP="00897928">
            <w:pPr>
              <w:ind w:firstLine="709"/>
              <w:jc w:val="both"/>
              <w:textAlignment w:val="top"/>
            </w:pPr>
            <w:hyperlink r:id="rId173" w:history="1">
              <w:r w:rsidR="00DC281A" w:rsidRPr="00481FEB">
                <w:fldChar w:fldCharType="begin"/>
              </w:r>
              <w:r w:rsidR="00DC281A" w:rsidRPr="00481FEB">
                <w:instrText xml:space="preserve"> INCLUDEPICTURE "http://img.biblprog.org.ua/programsimages/stuffIt_expander/StuffIt_Expander_icon.png" \* MERGEFORMATINET </w:instrText>
              </w:r>
              <w:r w:rsidR="00DC281A" w:rsidRPr="00481FEB">
                <w:fldChar w:fldCharType="separate"/>
              </w:r>
              <w:r w:rsidR="00CA0684">
                <w:fldChar w:fldCharType="begin"/>
              </w:r>
              <w:r w:rsidR="00CA0684">
                <w:instrText xml:space="preserve"> INCLUDEPICTURE  "http://img.biblprog.org.ua/programsimages/stuffIt_expander/StuffIt_Expander_icon.png" \* MERGEFORMATINET </w:instrText>
              </w:r>
              <w:r w:rsidR="00CA0684">
                <w:fldChar w:fldCharType="separate"/>
              </w:r>
              <w:r>
                <w:fldChar w:fldCharType="begin"/>
              </w:r>
              <w:r>
                <w:instrText xml:space="preserve"> </w:instrText>
              </w:r>
              <w:r>
                <w:instrText>INCLUDEPIC</w:instrText>
              </w:r>
              <w:r>
                <w:instrText>TURE  "http://img.biblprog.org.ua/programsimages/stuffIt_expander/StuffIt_Expander_icon.png" \* MERGEFORMATINET</w:instrText>
              </w:r>
              <w:r>
                <w:instrText xml:space="preserve"> </w:instrText>
              </w:r>
              <w:r>
                <w:fldChar w:fldCharType="separate"/>
              </w:r>
              <w:r>
                <w:pict w14:anchorId="6722AE2D">
                  <v:shape id="_x0000_i1071" type="#_x0000_t75" href="http://biblprog.org.ua/ru/stuffIt_expander/" style="width:45pt;height:45pt" o:button="t">
                    <v:imagedata r:id="rId174" r:href="rId175"/>
                  </v:shape>
                </w:pict>
              </w:r>
              <w:r>
                <w:fldChar w:fldCharType="end"/>
              </w:r>
              <w:r w:rsidR="00CA0684">
                <w:fldChar w:fldCharType="end"/>
              </w:r>
              <w:r w:rsidR="00DC281A" w:rsidRPr="00481FEB">
                <w:fldChar w:fldCharType="end"/>
              </w:r>
            </w:hyperlink>
          </w:p>
          <w:p w14:paraId="4D1B4BA8" w14:textId="77777777" w:rsidR="00DC281A" w:rsidRPr="00481FEB" w:rsidRDefault="003D7626" w:rsidP="00897928">
            <w:pPr>
              <w:ind w:firstLine="709"/>
              <w:jc w:val="both"/>
              <w:textAlignment w:val="top"/>
              <w:outlineLvl w:val="3"/>
            </w:pPr>
            <w:hyperlink r:id="rId176" w:history="1">
              <w:proofErr w:type="spellStart"/>
              <w:r w:rsidR="00DC281A" w:rsidRPr="00481FEB">
                <w:rPr>
                  <w:u w:val="single"/>
                </w:rPr>
                <w:t>StuffIt</w:t>
              </w:r>
              <w:proofErr w:type="spellEnd"/>
              <w:r w:rsidR="00DC281A" w:rsidRPr="00481FEB">
                <w:rPr>
                  <w:u w:val="single"/>
                </w:rPr>
                <w:t xml:space="preserve"> </w:t>
              </w:r>
              <w:proofErr w:type="spellStart"/>
              <w:r w:rsidR="00DC281A" w:rsidRPr="00481FEB">
                <w:rPr>
                  <w:u w:val="single"/>
                </w:rPr>
                <w:t>Expander</w:t>
              </w:r>
              <w:proofErr w:type="spellEnd"/>
            </w:hyperlink>
            <w:r w:rsidR="00DC281A" w:rsidRPr="00481FEB">
              <w:t> </w:t>
            </w:r>
          </w:p>
          <w:p w14:paraId="2B325BC0" w14:textId="77777777" w:rsidR="00DC281A" w:rsidRPr="00481FEB" w:rsidRDefault="00DC281A" w:rsidP="00897928">
            <w:pPr>
              <w:ind w:firstLine="709"/>
              <w:jc w:val="both"/>
              <w:textAlignment w:val="top"/>
            </w:pPr>
            <w:proofErr w:type="spellStart"/>
            <w:r w:rsidRPr="00481FEB">
              <w:t>StuffIt</w:t>
            </w:r>
            <w:proofErr w:type="spellEnd"/>
            <w:r w:rsidRPr="00481FEB">
              <w:t xml:space="preserve"> </w:t>
            </w:r>
            <w:proofErr w:type="spellStart"/>
            <w:r w:rsidRPr="00481FEB">
              <w:t>Expander</w:t>
            </w:r>
            <w:proofErr w:type="spellEnd"/>
            <w:r w:rsidRPr="00481FEB">
              <w:t xml:space="preserve"> — бесплатная программа, позволяющая распаковывать сжатые и зашифрованные архивы популярных форматов.</w:t>
            </w:r>
          </w:p>
          <w:p w14:paraId="45F6A7EC" w14:textId="77777777" w:rsidR="00DC281A" w:rsidRPr="00481FEB" w:rsidRDefault="00DC281A" w:rsidP="00897928">
            <w:pPr>
              <w:ind w:firstLine="709"/>
              <w:jc w:val="both"/>
              <w:textAlignment w:val="top"/>
            </w:pPr>
          </w:p>
        </w:tc>
      </w:tr>
    </w:tbl>
    <w:p w14:paraId="42974C2A" w14:textId="77777777" w:rsidR="00DC281A" w:rsidRPr="00481FEB" w:rsidRDefault="00DC281A" w:rsidP="00897928">
      <w:pPr>
        <w:ind w:firstLine="709"/>
        <w:jc w:val="both"/>
      </w:pPr>
    </w:p>
    <w:p w14:paraId="4151BA81" w14:textId="77777777" w:rsidR="00DC281A" w:rsidRPr="00481FEB" w:rsidRDefault="00DC281A" w:rsidP="00897928">
      <w:pPr>
        <w:ind w:firstLine="709"/>
        <w:jc w:val="both"/>
        <w:rPr>
          <w:b/>
        </w:rPr>
      </w:pPr>
      <w:r w:rsidRPr="00481FEB">
        <w:t xml:space="preserve"> </w:t>
      </w:r>
      <w:r w:rsidRPr="00481FEB">
        <w:rPr>
          <w:b/>
        </w:rPr>
        <w:t xml:space="preserve">Технология выполнения работы: </w:t>
      </w:r>
    </w:p>
    <w:p w14:paraId="776CB922" w14:textId="77777777" w:rsidR="00DC281A" w:rsidRPr="00481FEB" w:rsidRDefault="00DC281A" w:rsidP="00897928">
      <w:pPr>
        <w:ind w:firstLine="709"/>
        <w:jc w:val="both"/>
      </w:pPr>
    </w:p>
    <w:p w14:paraId="21073820" w14:textId="77777777" w:rsidR="00DC281A" w:rsidRPr="00481FEB" w:rsidRDefault="00DC281A" w:rsidP="00897928">
      <w:pPr>
        <w:ind w:firstLine="709"/>
        <w:jc w:val="both"/>
      </w:pPr>
      <w:r w:rsidRPr="00481FEB">
        <w:t>Создайте в своей рабочей папке (папке с вашей группой) следующие папки: папку со своей фамилией, в ней папки Архивы.</w:t>
      </w:r>
    </w:p>
    <w:p w14:paraId="2D00F752" w14:textId="77777777" w:rsidR="00DC281A" w:rsidRPr="00481FEB" w:rsidRDefault="00DC281A" w:rsidP="00897928">
      <w:pPr>
        <w:ind w:firstLine="709"/>
        <w:jc w:val="both"/>
      </w:pPr>
    </w:p>
    <w:p w14:paraId="191CDA82" w14:textId="77777777" w:rsidR="00DC281A" w:rsidRPr="00481FEB" w:rsidRDefault="00DC281A" w:rsidP="00897928">
      <w:pPr>
        <w:ind w:firstLine="709"/>
        <w:jc w:val="both"/>
      </w:pPr>
      <w:r w:rsidRPr="00481FEB">
        <w:t xml:space="preserve">Запустите программу </w:t>
      </w:r>
      <w:proofErr w:type="spellStart"/>
      <w:r w:rsidRPr="00481FEB">
        <w:rPr>
          <w:lang w:val="en-US"/>
        </w:rPr>
        <w:t>WinRar</w:t>
      </w:r>
      <w:proofErr w:type="spellEnd"/>
      <w:r w:rsidRPr="00481FEB">
        <w:t>.</w:t>
      </w:r>
    </w:p>
    <w:p w14:paraId="02F77F47" w14:textId="77777777" w:rsidR="00DC281A" w:rsidRPr="00481FEB" w:rsidRDefault="00DC281A" w:rsidP="00897928">
      <w:pPr>
        <w:ind w:firstLine="709"/>
        <w:jc w:val="both"/>
      </w:pPr>
    </w:p>
    <w:p w14:paraId="6BDA764C" w14:textId="77777777" w:rsidR="00DC281A" w:rsidRPr="00481FEB" w:rsidRDefault="00DC281A" w:rsidP="00897928">
      <w:pPr>
        <w:ind w:firstLine="709"/>
        <w:jc w:val="both"/>
      </w:pPr>
      <w:r w:rsidRPr="00481FEB">
        <w:t>Откройте на компьютере учителя папку с исходным материалом для практической работы Практикум. В этой папке создайте три типа файлов .</w:t>
      </w:r>
      <w:r w:rsidRPr="00481FEB">
        <w:rPr>
          <w:lang w:val="en-US"/>
        </w:rPr>
        <w:t>doc</w:t>
      </w:r>
      <w:r w:rsidRPr="00481FEB">
        <w:t>, .</w:t>
      </w:r>
      <w:r w:rsidRPr="00481FEB">
        <w:rPr>
          <w:lang w:val="en-US"/>
        </w:rPr>
        <w:t>bmp</w:t>
      </w:r>
      <w:r w:rsidRPr="00481FEB">
        <w:t>, .</w:t>
      </w:r>
      <w:r w:rsidRPr="00481FEB">
        <w:rPr>
          <w:lang w:val="en-US"/>
        </w:rPr>
        <w:t>exe</w:t>
      </w:r>
      <w:r w:rsidRPr="00481FEB">
        <w:t xml:space="preserve">. </w:t>
      </w:r>
    </w:p>
    <w:p w14:paraId="36F92199" w14:textId="77777777" w:rsidR="00DC281A" w:rsidRPr="00481FEB" w:rsidRDefault="00DC281A" w:rsidP="00897928">
      <w:pPr>
        <w:ind w:firstLine="709"/>
        <w:jc w:val="both"/>
      </w:pPr>
      <w:r w:rsidRPr="00481FEB">
        <w:t xml:space="preserve">Ответьте на вопрос письменно в тетради, какого типа документы имеют вышеперечисленные расширения? </w:t>
      </w:r>
    </w:p>
    <w:p w14:paraId="0E8AA8DA" w14:textId="77777777" w:rsidR="00DC281A" w:rsidRPr="00481FEB" w:rsidRDefault="00DC281A" w:rsidP="00897928">
      <w:pPr>
        <w:ind w:firstLine="709"/>
        <w:jc w:val="both"/>
      </w:pPr>
      <w:r w:rsidRPr="00481FEB">
        <w:rPr>
          <w:noProof/>
        </w:rPr>
        <w:lastRenderedPageBreak/>
        <w:drawing>
          <wp:inline distT="0" distB="0" distL="0" distR="0" wp14:anchorId="3880D887" wp14:editId="41FF8743">
            <wp:extent cx="4686300" cy="400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86300" cy="4000500"/>
                    </a:xfrm>
                    <a:prstGeom prst="rect">
                      <a:avLst/>
                    </a:prstGeom>
                    <a:noFill/>
                    <a:ln>
                      <a:noFill/>
                    </a:ln>
                  </pic:spPr>
                </pic:pic>
              </a:graphicData>
            </a:graphic>
          </wp:inline>
        </w:drawing>
      </w:r>
    </w:p>
    <w:p w14:paraId="787C647F" w14:textId="77777777" w:rsidR="00DC281A" w:rsidRPr="00481FEB" w:rsidRDefault="00DC281A" w:rsidP="00897928">
      <w:pPr>
        <w:ind w:firstLine="709"/>
        <w:jc w:val="both"/>
      </w:pPr>
    </w:p>
    <w:p w14:paraId="572849E8" w14:textId="77777777" w:rsidR="00DC281A" w:rsidRPr="00481FEB" w:rsidRDefault="00DC281A" w:rsidP="00897928">
      <w:pPr>
        <w:ind w:firstLine="709"/>
        <w:jc w:val="both"/>
      </w:pPr>
    </w:p>
    <w:p w14:paraId="3FA8272B" w14:textId="77777777" w:rsidR="00DC281A" w:rsidRPr="00481FEB" w:rsidRDefault="00DC281A" w:rsidP="00897928">
      <w:pPr>
        <w:ind w:firstLine="709"/>
        <w:jc w:val="both"/>
      </w:pPr>
    </w:p>
    <w:p w14:paraId="30F366F4" w14:textId="77777777" w:rsidR="00DC281A" w:rsidRPr="00481FEB" w:rsidRDefault="00DC281A" w:rsidP="00897928">
      <w:pPr>
        <w:ind w:firstLine="709"/>
        <w:jc w:val="both"/>
      </w:pPr>
      <w:r w:rsidRPr="00481FEB">
        <w:t xml:space="preserve">Скопируйте в папку Архивы файлы из папки Практикум. </w:t>
      </w:r>
    </w:p>
    <w:p w14:paraId="04C15950" w14:textId="77777777" w:rsidR="00DC281A" w:rsidRPr="00481FEB" w:rsidRDefault="00DC281A" w:rsidP="00897928">
      <w:pPr>
        <w:ind w:firstLine="709"/>
        <w:jc w:val="both"/>
      </w:pPr>
      <w:r w:rsidRPr="00481FEB">
        <w:t>Заархивируйте графический файл и сравните размеры обоих файлов. Для этого выполните следующие действия:</w:t>
      </w:r>
    </w:p>
    <w:p w14:paraId="088C0E29" w14:textId="77777777" w:rsidR="00DC281A" w:rsidRPr="00481FEB" w:rsidRDefault="00DC281A" w:rsidP="00897928">
      <w:pPr>
        <w:ind w:firstLine="709"/>
        <w:jc w:val="both"/>
      </w:pPr>
      <w:r w:rsidRPr="00481FEB">
        <w:t>Щелчком правой кнопки мыши выделите файл типа .</w:t>
      </w:r>
      <w:r w:rsidRPr="00481FEB">
        <w:rPr>
          <w:lang w:val="en-US"/>
        </w:rPr>
        <w:t>bmp</w:t>
      </w:r>
    </w:p>
    <w:p w14:paraId="0007E1F0" w14:textId="77777777" w:rsidR="00DC281A" w:rsidRPr="00481FEB" w:rsidRDefault="00DC281A" w:rsidP="00897928">
      <w:pPr>
        <w:ind w:firstLine="709"/>
        <w:jc w:val="both"/>
      </w:pPr>
      <w:r w:rsidRPr="00481FEB">
        <w:t>Щелкните на кнопке Добавить в архив…, появится диалоговое окно, уточняющее параметры архивации.</w:t>
      </w:r>
    </w:p>
    <w:p w14:paraId="497359A7" w14:textId="77777777" w:rsidR="00DC281A" w:rsidRPr="00481FEB" w:rsidRDefault="00DC281A" w:rsidP="00897928">
      <w:pPr>
        <w:ind w:firstLine="709"/>
        <w:jc w:val="both"/>
      </w:pPr>
      <w:r w:rsidRPr="00481FEB">
        <w:t>По умолчанию архивный файл имеет имя исходного файла.</w:t>
      </w:r>
    </w:p>
    <w:p w14:paraId="69432E9D" w14:textId="77777777" w:rsidR="00DC281A" w:rsidRPr="00481FEB" w:rsidRDefault="00DC281A" w:rsidP="00897928">
      <w:pPr>
        <w:ind w:firstLine="709"/>
        <w:jc w:val="both"/>
      </w:pPr>
      <w:r w:rsidRPr="00481FEB">
        <w:t>Если необходимо задать иное имя архива, то введите его в поле ввода имени.</w:t>
      </w:r>
    </w:p>
    <w:p w14:paraId="5160276F" w14:textId="77777777" w:rsidR="00DC281A" w:rsidRPr="00481FEB" w:rsidRDefault="00DC281A" w:rsidP="00897928">
      <w:pPr>
        <w:ind w:firstLine="709"/>
        <w:jc w:val="both"/>
      </w:pPr>
      <w:r w:rsidRPr="00481FEB">
        <w:t xml:space="preserve">Выберите формат архивного файла, например </w:t>
      </w:r>
      <w:r w:rsidRPr="00481FEB">
        <w:rPr>
          <w:lang w:val="en-US"/>
        </w:rPr>
        <w:t>RAR</w:t>
      </w:r>
      <w:r w:rsidRPr="00481FEB">
        <w:t>.</w:t>
      </w:r>
    </w:p>
    <w:p w14:paraId="70D5A477" w14:textId="77777777" w:rsidR="00DC281A" w:rsidRPr="00481FEB" w:rsidRDefault="00DC281A" w:rsidP="00897928">
      <w:pPr>
        <w:ind w:firstLine="709"/>
        <w:jc w:val="both"/>
      </w:pPr>
      <w:r w:rsidRPr="00481FEB">
        <w:t>Остальные параметры оставьте без изменения.</w:t>
      </w:r>
    </w:p>
    <w:p w14:paraId="4F134C96" w14:textId="77777777" w:rsidR="00DC281A" w:rsidRPr="00481FEB" w:rsidRDefault="00DC281A" w:rsidP="00897928">
      <w:pPr>
        <w:ind w:firstLine="709"/>
        <w:jc w:val="both"/>
      </w:pPr>
      <w:r w:rsidRPr="00481FEB">
        <w:t xml:space="preserve">Щелкните по кнопке </w:t>
      </w:r>
      <w:r w:rsidRPr="00481FEB">
        <w:rPr>
          <w:lang w:val="en-US"/>
        </w:rPr>
        <w:t>Ok</w:t>
      </w:r>
      <w:r w:rsidRPr="00481FEB">
        <w:t>.</w:t>
      </w:r>
    </w:p>
    <w:p w14:paraId="326DEAF0" w14:textId="77777777" w:rsidR="00DC281A" w:rsidRPr="00481FEB" w:rsidRDefault="00DC281A" w:rsidP="00897928">
      <w:pPr>
        <w:ind w:firstLine="709"/>
        <w:jc w:val="both"/>
      </w:pPr>
      <w:r w:rsidRPr="00481FEB">
        <w:t>Сравните размеры исходного файла и архивного. Данные внесите в таблицу 1.</w:t>
      </w:r>
    </w:p>
    <w:p w14:paraId="3DDAC7DD" w14:textId="77777777" w:rsidR="00DC281A" w:rsidRPr="00481FEB" w:rsidRDefault="00DC281A" w:rsidP="00897928">
      <w:pPr>
        <w:ind w:firstLine="709"/>
        <w:jc w:val="both"/>
      </w:pPr>
      <w:r w:rsidRPr="00481FEB">
        <w:t>Заархивируйте файл типа .</w:t>
      </w:r>
      <w:r w:rsidRPr="00481FEB">
        <w:rPr>
          <w:lang w:val="en-US"/>
        </w:rPr>
        <w:t>doc</w:t>
      </w:r>
      <w:r w:rsidRPr="00481FEB">
        <w:t xml:space="preserve"> и сравните размеры обоих файлов. Данные внесите в таблицу 1.</w:t>
      </w:r>
    </w:p>
    <w:p w14:paraId="0D32387D" w14:textId="77777777" w:rsidR="00DC281A" w:rsidRPr="00481FEB" w:rsidRDefault="00DC281A" w:rsidP="00897928">
      <w:pPr>
        <w:ind w:firstLine="709"/>
        <w:jc w:val="both"/>
      </w:pPr>
      <w:r w:rsidRPr="00481FEB">
        <w:t>Заархивируйте файл типа .</w:t>
      </w:r>
      <w:r w:rsidRPr="00481FEB">
        <w:rPr>
          <w:lang w:val="en-US"/>
        </w:rPr>
        <w:t>exe</w:t>
      </w:r>
      <w:r w:rsidRPr="00481FEB">
        <w:t xml:space="preserve"> и сравните размеры обоих файлов. Данные внесите в таблицу 1.</w:t>
      </w:r>
    </w:p>
    <w:p w14:paraId="5AADC6A9" w14:textId="77777777" w:rsidR="00DC281A" w:rsidRPr="00481FEB" w:rsidRDefault="00DC281A" w:rsidP="00897928">
      <w:pPr>
        <w:ind w:firstLine="709"/>
        <w:jc w:val="both"/>
      </w:pPr>
      <w:r w:rsidRPr="00481FEB">
        <w:t xml:space="preserve">Удалите исходные файлы. </w:t>
      </w:r>
    </w:p>
    <w:p w14:paraId="57AB2486" w14:textId="77777777" w:rsidR="00DC281A" w:rsidRPr="00481FEB" w:rsidRDefault="00DC281A" w:rsidP="00897928">
      <w:pPr>
        <w:ind w:firstLine="709"/>
        <w:jc w:val="both"/>
      </w:pPr>
      <w:r w:rsidRPr="00481FEB">
        <w:t xml:space="preserve">Заархивируйте файлы в формате архива  </w:t>
      </w:r>
      <w:r w:rsidRPr="00481FEB">
        <w:rPr>
          <w:lang w:val="en-US"/>
        </w:rPr>
        <w:t>ZIP</w:t>
      </w:r>
      <w:r w:rsidRPr="00481FEB">
        <w:t>. Заполните таблицу 1. полученными данными.</w:t>
      </w:r>
    </w:p>
    <w:p w14:paraId="5BA50E6E" w14:textId="77777777" w:rsidR="00DC281A" w:rsidRPr="00481FEB" w:rsidRDefault="00DC281A" w:rsidP="00897928">
      <w:pPr>
        <w:ind w:firstLine="709"/>
        <w:jc w:val="both"/>
      </w:pPr>
      <w:r w:rsidRPr="00481FEB">
        <w:t xml:space="preserve"> Внимание!!!  Возможно упаковывать файлы с их последующим удалением, если был выбран такой метод. </w:t>
      </w:r>
    </w:p>
    <w:p w14:paraId="6627856C" w14:textId="77777777" w:rsidR="00DC281A" w:rsidRPr="00481FEB" w:rsidRDefault="00DC281A" w:rsidP="00897928">
      <w:pPr>
        <w:ind w:firstLine="709"/>
        <w:jc w:val="both"/>
      </w:pPr>
    </w:p>
    <w:p w14:paraId="15367CEB" w14:textId="77777777" w:rsidR="00DC281A" w:rsidRPr="00481FEB" w:rsidRDefault="00DC281A" w:rsidP="00897928">
      <w:pPr>
        <w:ind w:firstLine="709"/>
        <w:jc w:val="both"/>
      </w:pPr>
    </w:p>
    <w:p w14:paraId="66630070" w14:textId="77777777" w:rsidR="00DC281A" w:rsidRPr="00481FEB" w:rsidRDefault="00DC281A" w:rsidP="00897928">
      <w:pPr>
        <w:ind w:firstLine="709"/>
        <w:jc w:val="both"/>
      </w:pPr>
    </w:p>
    <w:p w14:paraId="7F14A3F2" w14:textId="77777777" w:rsidR="00DC281A" w:rsidRPr="00481FEB" w:rsidRDefault="00DC281A" w:rsidP="00897928">
      <w:pPr>
        <w:ind w:firstLine="709"/>
        <w:jc w:val="both"/>
      </w:pPr>
      <w:r w:rsidRPr="00481FEB">
        <w:t xml:space="preserve"> Таблица 1</w:t>
      </w:r>
      <w:r w:rsidRPr="00481FEB">
        <w:tab/>
      </w:r>
    </w:p>
    <w:p w14:paraId="55E28442" w14:textId="77777777" w:rsidR="00DC281A" w:rsidRPr="00481FEB" w:rsidRDefault="00DC281A" w:rsidP="00897928">
      <w:pPr>
        <w:ind w:firstLine="709"/>
        <w:jc w:val="both"/>
      </w:pPr>
      <w:r w:rsidRPr="00481FEB">
        <w:t xml:space="preserve"> </w:t>
      </w:r>
      <w:r w:rsidRPr="00481FEB">
        <w:tab/>
        <w:t xml:space="preserve"> </w:t>
      </w:r>
      <w:r w:rsidRPr="00481FEB">
        <w:tab/>
        <w:t xml:space="preserve"> </w:t>
      </w:r>
      <w:r w:rsidRPr="00481FEB">
        <w:tab/>
        <w:t xml:space="preserve"> </w:t>
      </w:r>
    </w:p>
    <w:p w14:paraId="6DF8AFDD" w14:textId="77777777" w:rsidR="00DC281A" w:rsidRPr="00481FEB" w:rsidRDefault="00DC281A" w:rsidP="00897928">
      <w:pPr>
        <w:ind w:firstLine="709"/>
        <w:jc w:val="both"/>
      </w:pPr>
      <w:r w:rsidRPr="00481FEB">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81FEB" w:rsidRPr="00481FEB" w14:paraId="501FADD1" w14:textId="77777777" w:rsidTr="00DB26E5">
        <w:tc>
          <w:tcPr>
            <w:tcW w:w="2392" w:type="dxa"/>
            <w:shd w:val="clear" w:color="auto" w:fill="auto"/>
          </w:tcPr>
          <w:p w14:paraId="787FB3F5" w14:textId="77777777" w:rsidR="00DC281A" w:rsidRPr="00481FEB" w:rsidRDefault="00DC281A" w:rsidP="00897928">
            <w:pPr>
              <w:ind w:firstLine="709"/>
              <w:jc w:val="both"/>
            </w:pPr>
            <w:r w:rsidRPr="00481FEB">
              <w:t>Формат архива</w:t>
            </w:r>
          </w:p>
        </w:tc>
        <w:tc>
          <w:tcPr>
            <w:tcW w:w="2393" w:type="dxa"/>
            <w:shd w:val="clear" w:color="auto" w:fill="auto"/>
          </w:tcPr>
          <w:p w14:paraId="5627B5D0" w14:textId="77777777" w:rsidR="00DC281A" w:rsidRPr="00481FEB" w:rsidRDefault="00DC281A" w:rsidP="00897928">
            <w:pPr>
              <w:ind w:firstLine="709"/>
              <w:jc w:val="both"/>
            </w:pPr>
            <w:r w:rsidRPr="00481FEB">
              <w:t>Имя файла и его расширение</w:t>
            </w:r>
          </w:p>
        </w:tc>
        <w:tc>
          <w:tcPr>
            <w:tcW w:w="2393" w:type="dxa"/>
            <w:shd w:val="clear" w:color="auto" w:fill="auto"/>
          </w:tcPr>
          <w:p w14:paraId="4C76D77C" w14:textId="77777777" w:rsidR="00DC281A" w:rsidRPr="00481FEB" w:rsidRDefault="00DC281A" w:rsidP="00897928">
            <w:pPr>
              <w:ind w:firstLine="709"/>
              <w:jc w:val="both"/>
            </w:pPr>
            <w:r w:rsidRPr="00481FEB">
              <w:t>Исходный размер</w:t>
            </w:r>
          </w:p>
        </w:tc>
        <w:tc>
          <w:tcPr>
            <w:tcW w:w="2393" w:type="dxa"/>
            <w:shd w:val="clear" w:color="auto" w:fill="auto"/>
          </w:tcPr>
          <w:p w14:paraId="0635919B" w14:textId="77777777" w:rsidR="00DC281A" w:rsidRPr="00481FEB" w:rsidRDefault="00DC281A" w:rsidP="00897928">
            <w:pPr>
              <w:ind w:firstLine="709"/>
              <w:jc w:val="both"/>
            </w:pPr>
            <w:r w:rsidRPr="00481FEB">
              <w:t>Размер после архивации</w:t>
            </w:r>
          </w:p>
        </w:tc>
      </w:tr>
      <w:tr w:rsidR="00481FEB" w:rsidRPr="00481FEB" w14:paraId="535E3F52" w14:textId="77777777" w:rsidTr="00DB26E5">
        <w:tc>
          <w:tcPr>
            <w:tcW w:w="2392" w:type="dxa"/>
            <w:shd w:val="clear" w:color="auto" w:fill="auto"/>
          </w:tcPr>
          <w:p w14:paraId="6A5C01D7" w14:textId="77777777" w:rsidR="00DC281A" w:rsidRPr="00481FEB" w:rsidRDefault="00DC281A" w:rsidP="00897928">
            <w:pPr>
              <w:ind w:firstLine="709"/>
              <w:jc w:val="both"/>
            </w:pPr>
          </w:p>
        </w:tc>
        <w:tc>
          <w:tcPr>
            <w:tcW w:w="2393" w:type="dxa"/>
            <w:shd w:val="clear" w:color="auto" w:fill="auto"/>
          </w:tcPr>
          <w:p w14:paraId="66BF89EB" w14:textId="77777777" w:rsidR="00DC281A" w:rsidRPr="00481FEB" w:rsidRDefault="00DC281A" w:rsidP="00897928">
            <w:pPr>
              <w:ind w:firstLine="709"/>
              <w:jc w:val="both"/>
            </w:pPr>
          </w:p>
        </w:tc>
        <w:tc>
          <w:tcPr>
            <w:tcW w:w="2393" w:type="dxa"/>
            <w:shd w:val="clear" w:color="auto" w:fill="auto"/>
          </w:tcPr>
          <w:p w14:paraId="5D1ADD07" w14:textId="77777777" w:rsidR="00DC281A" w:rsidRPr="00481FEB" w:rsidRDefault="00DC281A" w:rsidP="00897928">
            <w:pPr>
              <w:ind w:firstLine="709"/>
              <w:jc w:val="both"/>
            </w:pPr>
          </w:p>
        </w:tc>
        <w:tc>
          <w:tcPr>
            <w:tcW w:w="2393" w:type="dxa"/>
            <w:shd w:val="clear" w:color="auto" w:fill="auto"/>
          </w:tcPr>
          <w:p w14:paraId="6A9E3B85" w14:textId="77777777" w:rsidR="00DC281A" w:rsidRPr="00481FEB" w:rsidRDefault="00DC281A" w:rsidP="00897928">
            <w:pPr>
              <w:ind w:firstLine="709"/>
              <w:jc w:val="both"/>
            </w:pPr>
          </w:p>
        </w:tc>
      </w:tr>
      <w:tr w:rsidR="00481FEB" w:rsidRPr="00481FEB" w14:paraId="34D0E1D7" w14:textId="77777777" w:rsidTr="00DB26E5">
        <w:tc>
          <w:tcPr>
            <w:tcW w:w="2392" w:type="dxa"/>
            <w:shd w:val="clear" w:color="auto" w:fill="auto"/>
          </w:tcPr>
          <w:p w14:paraId="61B01D1B" w14:textId="77777777" w:rsidR="00DC281A" w:rsidRPr="00481FEB" w:rsidRDefault="00DC281A" w:rsidP="00897928">
            <w:pPr>
              <w:ind w:firstLine="709"/>
              <w:jc w:val="both"/>
            </w:pPr>
          </w:p>
        </w:tc>
        <w:tc>
          <w:tcPr>
            <w:tcW w:w="2393" w:type="dxa"/>
            <w:shd w:val="clear" w:color="auto" w:fill="auto"/>
          </w:tcPr>
          <w:p w14:paraId="3C59795D" w14:textId="77777777" w:rsidR="00DC281A" w:rsidRPr="00481FEB" w:rsidRDefault="00DC281A" w:rsidP="00897928">
            <w:pPr>
              <w:ind w:firstLine="709"/>
              <w:jc w:val="both"/>
            </w:pPr>
          </w:p>
        </w:tc>
        <w:tc>
          <w:tcPr>
            <w:tcW w:w="2393" w:type="dxa"/>
            <w:shd w:val="clear" w:color="auto" w:fill="auto"/>
          </w:tcPr>
          <w:p w14:paraId="4F91B57B" w14:textId="77777777" w:rsidR="00DC281A" w:rsidRPr="00481FEB" w:rsidRDefault="00DC281A" w:rsidP="00897928">
            <w:pPr>
              <w:ind w:firstLine="709"/>
              <w:jc w:val="both"/>
            </w:pPr>
          </w:p>
        </w:tc>
        <w:tc>
          <w:tcPr>
            <w:tcW w:w="2393" w:type="dxa"/>
            <w:shd w:val="clear" w:color="auto" w:fill="auto"/>
          </w:tcPr>
          <w:p w14:paraId="23EC2194" w14:textId="77777777" w:rsidR="00DC281A" w:rsidRPr="00481FEB" w:rsidRDefault="00DC281A" w:rsidP="00897928">
            <w:pPr>
              <w:ind w:firstLine="709"/>
              <w:jc w:val="both"/>
            </w:pPr>
          </w:p>
        </w:tc>
      </w:tr>
      <w:tr w:rsidR="00481FEB" w:rsidRPr="00481FEB" w14:paraId="053FC7EB" w14:textId="77777777" w:rsidTr="00DB26E5">
        <w:tc>
          <w:tcPr>
            <w:tcW w:w="2392" w:type="dxa"/>
            <w:shd w:val="clear" w:color="auto" w:fill="auto"/>
          </w:tcPr>
          <w:p w14:paraId="4C74BBFD" w14:textId="77777777" w:rsidR="00DC281A" w:rsidRPr="00481FEB" w:rsidRDefault="00DC281A" w:rsidP="00897928">
            <w:pPr>
              <w:ind w:firstLine="709"/>
              <w:jc w:val="both"/>
            </w:pPr>
          </w:p>
        </w:tc>
        <w:tc>
          <w:tcPr>
            <w:tcW w:w="2393" w:type="dxa"/>
            <w:shd w:val="clear" w:color="auto" w:fill="auto"/>
          </w:tcPr>
          <w:p w14:paraId="355CAC4E" w14:textId="77777777" w:rsidR="00DC281A" w:rsidRPr="00481FEB" w:rsidRDefault="00DC281A" w:rsidP="00897928">
            <w:pPr>
              <w:ind w:firstLine="709"/>
              <w:jc w:val="both"/>
            </w:pPr>
          </w:p>
        </w:tc>
        <w:tc>
          <w:tcPr>
            <w:tcW w:w="2393" w:type="dxa"/>
            <w:shd w:val="clear" w:color="auto" w:fill="auto"/>
          </w:tcPr>
          <w:p w14:paraId="3F4B0C8B" w14:textId="77777777" w:rsidR="00DC281A" w:rsidRPr="00481FEB" w:rsidRDefault="00DC281A" w:rsidP="00897928">
            <w:pPr>
              <w:ind w:firstLine="709"/>
              <w:jc w:val="both"/>
            </w:pPr>
          </w:p>
        </w:tc>
        <w:tc>
          <w:tcPr>
            <w:tcW w:w="2393" w:type="dxa"/>
            <w:shd w:val="clear" w:color="auto" w:fill="auto"/>
          </w:tcPr>
          <w:p w14:paraId="3D2D1307" w14:textId="77777777" w:rsidR="00DC281A" w:rsidRPr="00481FEB" w:rsidRDefault="00DC281A" w:rsidP="00897928">
            <w:pPr>
              <w:ind w:firstLine="709"/>
              <w:jc w:val="both"/>
            </w:pPr>
          </w:p>
        </w:tc>
      </w:tr>
      <w:tr w:rsidR="00481FEB" w:rsidRPr="00481FEB" w14:paraId="69B3FC8F" w14:textId="77777777" w:rsidTr="00DB26E5">
        <w:tc>
          <w:tcPr>
            <w:tcW w:w="2392" w:type="dxa"/>
            <w:shd w:val="clear" w:color="auto" w:fill="auto"/>
          </w:tcPr>
          <w:p w14:paraId="7AE523B6" w14:textId="77777777" w:rsidR="00DC281A" w:rsidRPr="00481FEB" w:rsidRDefault="00DC281A" w:rsidP="00897928">
            <w:pPr>
              <w:ind w:firstLine="709"/>
              <w:jc w:val="both"/>
            </w:pPr>
          </w:p>
        </w:tc>
        <w:tc>
          <w:tcPr>
            <w:tcW w:w="2393" w:type="dxa"/>
            <w:shd w:val="clear" w:color="auto" w:fill="auto"/>
          </w:tcPr>
          <w:p w14:paraId="4397F6CD" w14:textId="77777777" w:rsidR="00DC281A" w:rsidRPr="00481FEB" w:rsidRDefault="00DC281A" w:rsidP="00897928">
            <w:pPr>
              <w:ind w:firstLine="709"/>
              <w:jc w:val="both"/>
            </w:pPr>
          </w:p>
        </w:tc>
        <w:tc>
          <w:tcPr>
            <w:tcW w:w="2393" w:type="dxa"/>
            <w:shd w:val="clear" w:color="auto" w:fill="auto"/>
          </w:tcPr>
          <w:p w14:paraId="37E3EFB7" w14:textId="77777777" w:rsidR="00DC281A" w:rsidRPr="00481FEB" w:rsidRDefault="00DC281A" w:rsidP="00897928">
            <w:pPr>
              <w:ind w:firstLine="709"/>
              <w:jc w:val="both"/>
            </w:pPr>
          </w:p>
        </w:tc>
        <w:tc>
          <w:tcPr>
            <w:tcW w:w="2393" w:type="dxa"/>
            <w:shd w:val="clear" w:color="auto" w:fill="auto"/>
          </w:tcPr>
          <w:p w14:paraId="3E6FFFC5" w14:textId="77777777" w:rsidR="00DC281A" w:rsidRPr="00481FEB" w:rsidRDefault="00DC281A" w:rsidP="00897928">
            <w:pPr>
              <w:ind w:firstLine="709"/>
              <w:jc w:val="both"/>
            </w:pPr>
          </w:p>
        </w:tc>
      </w:tr>
      <w:tr w:rsidR="00DC281A" w:rsidRPr="00481FEB" w14:paraId="6653EC53" w14:textId="77777777" w:rsidTr="00DB26E5">
        <w:tc>
          <w:tcPr>
            <w:tcW w:w="2392" w:type="dxa"/>
            <w:shd w:val="clear" w:color="auto" w:fill="auto"/>
          </w:tcPr>
          <w:p w14:paraId="38ECEB8B" w14:textId="77777777" w:rsidR="00DC281A" w:rsidRPr="00481FEB" w:rsidRDefault="00DC281A" w:rsidP="00897928">
            <w:pPr>
              <w:ind w:firstLine="709"/>
              <w:jc w:val="both"/>
            </w:pPr>
          </w:p>
        </w:tc>
        <w:tc>
          <w:tcPr>
            <w:tcW w:w="2393" w:type="dxa"/>
            <w:shd w:val="clear" w:color="auto" w:fill="auto"/>
          </w:tcPr>
          <w:p w14:paraId="7414F50E" w14:textId="77777777" w:rsidR="00DC281A" w:rsidRPr="00481FEB" w:rsidRDefault="00DC281A" w:rsidP="00897928">
            <w:pPr>
              <w:ind w:firstLine="709"/>
              <w:jc w:val="both"/>
            </w:pPr>
          </w:p>
        </w:tc>
        <w:tc>
          <w:tcPr>
            <w:tcW w:w="2393" w:type="dxa"/>
            <w:shd w:val="clear" w:color="auto" w:fill="auto"/>
          </w:tcPr>
          <w:p w14:paraId="630A17D0" w14:textId="77777777" w:rsidR="00DC281A" w:rsidRPr="00481FEB" w:rsidRDefault="00DC281A" w:rsidP="00897928">
            <w:pPr>
              <w:ind w:firstLine="709"/>
              <w:jc w:val="both"/>
            </w:pPr>
          </w:p>
        </w:tc>
        <w:tc>
          <w:tcPr>
            <w:tcW w:w="2393" w:type="dxa"/>
            <w:shd w:val="clear" w:color="auto" w:fill="auto"/>
          </w:tcPr>
          <w:p w14:paraId="15407EFA" w14:textId="77777777" w:rsidR="00DC281A" w:rsidRPr="00481FEB" w:rsidRDefault="00DC281A" w:rsidP="00897928">
            <w:pPr>
              <w:ind w:firstLine="709"/>
              <w:jc w:val="both"/>
            </w:pPr>
          </w:p>
        </w:tc>
      </w:tr>
    </w:tbl>
    <w:p w14:paraId="3C9E0C23" w14:textId="77777777" w:rsidR="00DC281A" w:rsidRPr="00481FEB" w:rsidRDefault="00DC281A" w:rsidP="00897928">
      <w:pPr>
        <w:ind w:firstLine="709"/>
        <w:jc w:val="both"/>
      </w:pPr>
      <w:r w:rsidRPr="00481FEB">
        <w:tab/>
        <w:t xml:space="preserve"> </w:t>
      </w:r>
      <w:r w:rsidRPr="00481FEB">
        <w:tab/>
        <w:t xml:space="preserve"> </w:t>
      </w:r>
      <w:r w:rsidRPr="00481FEB">
        <w:tab/>
        <w:t xml:space="preserve"> </w:t>
      </w:r>
    </w:p>
    <w:p w14:paraId="16446858" w14:textId="77777777" w:rsidR="00DC281A" w:rsidRPr="00481FEB" w:rsidRDefault="00DC281A" w:rsidP="00897928">
      <w:pPr>
        <w:ind w:firstLine="709"/>
        <w:jc w:val="both"/>
      </w:pPr>
      <w:r w:rsidRPr="00481FEB">
        <w:t xml:space="preserve">При создании нового архива нужно задать параметры архивирования. Прежде всего, необходимо задать имя архивного файла и место его сохранения на диске. Далее, нужно выбрать формат архивации </w:t>
      </w:r>
      <w:r w:rsidRPr="00481FEB">
        <w:rPr>
          <w:lang w:val="en-US"/>
        </w:rPr>
        <w:t>RAR</w:t>
      </w:r>
      <w:r w:rsidRPr="00481FEB">
        <w:t xml:space="preserve"> или </w:t>
      </w:r>
      <w:r w:rsidRPr="00481FEB">
        <w:rPr>
          <w:lang w:val="en-US"/>
        </w:rPr>
        <w:t>ZIP</w:t>
      </w:r>
      <w:r w:rsidRPr="00481FEB">
        <w:t xml:space="preserve"> (формат </w:t>
      </w:r>
      <w:r w:rsidRPr="00481FEB">
        <w:rPr>
          <w:lang w:val="en-US"/>
        </w:rPr>
        <w:t>ZIP</w:t>
      </w:r>
      <w:r w:rsidRPr="00481FEB">
        <w:t xml:space="preserve"> более широко распространен, а метод </w:t>
      </w:r>
      <w:r w:rsidRPr="00481FEB">
        <w:rPr>
          <w:lang w:val="en-US"/>
        </w:rPr>
        <w:t>RAR</w:t>
      </w:r>
      <w:r w:rsidRPr="00481FEB">
        <w:t xml:space="preserve"> обеспечивает больше возможностей и более сильное сжатие).</w:t>
      </w:r>
    </w:p>
    <w:p w14:paraId="5963B256" w14:textId="77777777" w:rsidR="00DC281A" w:rsidRPr="00481FEB" w:rsidRDefault="00DC281A" w:rsidP="00897928">
      <w:pPr>
        <w:ind w:firstLine="709"/>
        <w:jc w:val="both"/>
      </w:pPr>
    </w:p>
    <w:p w14:paraId="60BD7A30" w14:textId="77777777" w:rsidR="00DC281A" w:rsidRPr="00481FEB" w:rsidRDefault="00DC281A" w:rsidP="00897928">
      <w:pPr>
        <w:ind w:firstLine="709"/>
        <w:jc w:val="both"/>
      </w:pPr>
      <w:r w:rsidRPr="00481FEB">
        <w:t>В обоих форматах поддерживаются шесть методов архивации: Без сжатия, Скоростной, Быстрый, Обычный, Хороший и Максимальный. Максимальный метод обеспечивает наиболее высокую степень сжатия, но с наименьшей скоростью. Напротив, Скоростной сжимает плохо, но очень быстро. Метод</w:t>
      </w:r>
      <w:proofErr w:type="gramStart"/>
      <w:r w:rsidRPr="00481FEB">
        <w:t xml:space="preserve"> Б</w:t>
      </w:r>
      <w:proofErr w:type="gramEnd"/>
      <w:r w:rsidRPr="00481FEB">
        <w:t>ез сжатия просто помещает файлы в архив без их упаковки. Если вы создаете архив для передачи по компьютерным сетям или для долговременного хранения, имеет смысл выбрать метод Максимальный для получения наилучшего сжатия. Если же вы создаете ежедневную резервную копию данных, то, как правило, лучше использовать Обычный метод. Следующий параметр архивации — размер словаря. Он может принимать значения 64, 128, 256, 512 и 1024 Кб. Чем больше размер словаря, тем лучше, но медленнее сжатие.</w:t>
      </w:r>
    </w:p>
    <w:p w14:paraId="60056152" w14:textId="77777777" w:rsidR="00DC281A" w:rsidRPr="00481FEB" w:rsidRDefault="00DC281A" w:rsidP="00897928">
      <w:pPr>
        <w:ind w:firstLine="709"/>
        <w:jc w:val="both"/>
      </w:pPr>
    </w:p>
    <w:p w14:paraId="4973777B" w14:textId="77777777" w:rsidR="00DC281A" w:rsidRPr="00481FEB" w:rsidRDefault="00DC281A" w:rsidP="00897928">
      <w:pPr>
        <w:ind w:firstLine="709"/>
        <w:jc w:val="both"/>
      </w:pPr>
      <w:r w:rsidRPr="00481FEB">
        <w:rPr>
          <w:lang w:val="en-US"/>
        </w:rPr>
        <w:t>WinRAR</w:t>
      </w:r>
      <w:r w:rsidRPr="00481FEB">
        <w:t xml:space="preserve"> позволяет создавать многотомные архивы, то есть архивы, состоящие из нескольких частей. Обычно тома используются для сохранения большого архива на нескольких дискетах или других сменных носителях. Первый том архива имеет обычное расширение гаг, а расширения последующих томов нумеруются как </w:t>
      </w:r>
      <w:r w:rsidRPr="00481FEB">
        <w:rPr>
          <w:lang w:val="en-US"/>
        </w:rPr>
        <w:t>r</w:t>
      </w:r>
      <w:r w:rsidRPr="00481FEB">
        <w:t xml:space="preserve">00, </w:t>
      </w:r>
      <w:r w:rsidRPr="00481FEB">
        <w:rPr>
          <w:lang w:val="en-US"/>
        </w:rPr>
        <w:t>r</w:t>
      </w:r>
      <w:r w:rsidRPr="00481FEB">
        <w:t xml:space="preserve">01, </w:t>
      </w:r>
      <w:r w:rsidRPr="00481FEB">
        <w:rPr>
          <w:lang w:val="en-US"/>
        </w:rPr>
        <w:t>r</w:t>
      </w:r>
      <w:r w:rsidRPr="00481FEB">
        <w:t>02 и так далее.</w:t>
      </w:r>
    </w:p>
    <w:p w14:paraId="6DBB8AB7" w14:textId="77777777" w:rsidR="00DC281A" w:rsidRPr="00481FEB" w:rsidRDefault="00DC281A" w:rsidP="00897928">
      <w:pPr>
        <w:ind w:firstLine="709"/>
        <w:jc w:val="both"/>
      </w:pPr>
      <w:r w:rsidRPr="00481FEB">
        <w:t>Архив может быть непрерывным (позволяет добиться максимальной степени сжатия) и самораспаковывающимся (</w:t>
      </w:r>
      <w:r w:rsidRPr="00481FEB">
        <w:rPr>
          <w:lang w:val="en-US"/>
        </w:rPr>
        <w:t>SFX</w:t>
      </w:r>
      <w:r w:rsidRPr="00481FEB">
        <w:t xml:space="preserve">, от англ. </w:t>
      </w:r>
      <w:r w:rsidRPr="00481FEB">
        <w:rPr>
          <w:lang w:val="en-US"/>
        </w:rPr>
        <w:t>Self</w:t>
      </w:r>
      <w:r w:rsidRPr="00481FEB">
        <w:t>-</w:t>
      </w:r>
      <w:proofErr w:type="spellStart"/>
      <w:r w:rsidRPr="00481FEB">
        <w:rPr>
          <w:lang w:val="en-US"/>
        </w:rPr>
        <w:t>eXtracting</w:t>
      </w:r>
      <w:proofErr w:type="spellEnd"/>
      <w:r w:rsidRPr="00481FEB">
        <w:t>). Для разархивации такого архива не нужна специальная программа, достаточно запустить файл архива на выполнение, так как он является исполняемым файлом и имеет расширение .</w:t>
      </w:r>
      <w:r w:rsidRPr="00481FEB">
        <w:rPr>
          <w:lang w:val="en-US"/>
        </w:rPr>
        <w:t>exe</w:t>
      </w:r>
      <w:r w:rsidRPr="00481FEB">
        <w:t>.</w:t>
      </w:r>
    </w:p>
    <w:p w14:paraId="4EC570F0" w14:textId="77777777" w:rsidR="00DC281A" w:rsidRPr="00481FEB" w:rsidRDefault="00DC281A" w:rsidP="00897928">
      <w:pPr>
        <w:ind w:firstLine="709"/>
        <w:jc w:val="both"/>
      </w:pPr>
      <w:r w:rsidRPr="00481FEB">
        <w:t>Для архивации звуковых и графических файлов может использоваться дополнительный специальный метод мультимедиа сжатие, при котором может быть достигнута на 30% более высокая степень сжатия, чем при обычном сжатии.</w:t>
      </w:r>
    </w:p>
    <w:p w14:paraId="078A74BE" w14:textId="77777777" w:rsidR="00DC281A" w:rsidRPr="00481FEB" w:rsidRDefault="00DC281A" w:rsidP="00897928">
      <w:pPr>
        <w:ind w:firstLine="709"/>
        <w:jc w:val="both"/>
      </w:pPr>
    </w:p>
    <w:p w14:paraId="65AD506C" w14:textId="77777777" w:rsidR="00DC281A" w:rsidRPr="00481FEB" w:rsidRDefault="00DC281A" w:rsidP="00897928">
      <w:pPr>
        <w:ind w:firstLine="709"/>
        <w:jc w:val="both"/>
        <w:rPr>
          <w:b/>
        </w:rPr>
      </w:pPr>
      <w:r w:rsidRPr="00481FEB">
        <w:rPr>
          <w:b/>
        </w:rPr>
        <w:t>Задание:</w:t>
      </w:r>
    </w:p>
    <w:p w14:paraId="44F3304D" w14:textId="77777777" w:rsidR="00DC281A" w:rsidRPr="00481FEB" w:rsidRDefault="00DC281A" w:rsidP="00897928">
      <w:pPr>
        <w:ind w:firstLine="709"/>
        <w:jc w:val="both"/>
      </w:pPr>
    </w:p>
    <w:p w14:paraId="4090D77C" w14:textId="77777777" w:rsidR="00DC281A" w:rsidRPr="00481FEB" w:rsidRDefault="00DC281A" w:rsidP="00897928">
      <w:pPr>
        <w:ind w:firstLine="709"/>
        <w:jc w:val="both"/>
      </w:pPr>
      <w:r w:rsidRPr="00481FEB">
        <w:t>Опишите основные виды программ-архиваторов.</w:t>
      </w:r>
    </w:p>
    <w:p w14:paraId="0FA77DE7" w14:textId="77777777" w:rsidR="00DC281A" w:rsidRPr="00481FEB" w:rsidRDefault="00DC281A" w:rsidP="00897928">
      <w:pPr>
        <w:ind w:firstLine="709"/>
        <w:jc w:val="both"/>
      </w:pPr>
    </w:p>
    <w:p w14:paraId="2795AFD5" w14:textId="77777777" w:rsidR="00DC281A" w:rsidRPr="00481FEB" w:rsidRDefault="00DC281A" w:rsidP="00897928">
      <w:pPr>
        <w:ind w:firstLine="709"/>
        <w:jc w:val="both"/>
      </w:pPr>
      <w:r w:rsidRPr="00481FEB">
        <w:t>Оформите отчет.</w:t>
      </w:r>
    </w:p>
    <w:p w14:paraId="34873899" w14:textId="77777777" w:rsidR="00DC281A" w:rsidRPr="00481FEB" w:rsidRDefault="00DC281A" w:rsidP="00897928">
      <w:pPr>
        <w:ind w:firstLine="709"/>
        <w:jc w:val="both"/>
      </w:pPr>
    </w:p>
    <w:p w14:paraId="42932497" w14:textId="77777777" w:rsidR="00DC281A" w:rsidRPr="00481FEB" w:rsidRDefault="00DC281A" w:rsidP="00897928">
      <w:pPr>
        <w:pStyle w:val="a3"/>
        <w:spacing w:before="0" w:beforeAutospacing="0" w:after="0" w:afterAutospacing="0"/>
        <w:ind w:firstLine="709"/>
        <w:jc w:val="both"/>
        <w:outlineLvl w:val="0"/>
        <w:rPr>
          <w:b/>
          <w:bCs/>
        </w:rPr>
      </w:pPr>
      <w:r w:rsidRPr="00481FEB">
        <w:rPr>
          <w:b/>
          <w:bCs/>
        </w:rPr>
        <w:br w:type="page"/>
      </w:r>
    </w:p>
    <w:p w14:paraId="21EF9AFC" w14:textId="77777777" w:rsidR="00043289" w:rsidRPr="00DB26E5" w:rsidRDefault="00DB26E5" w:rsidP="00DB26E5">
      <w:pPr>
        <w:pStyle w:val="a3"/>
        <w:spacing w:before="0" w:beforeAutospacing="0" w:after="0" w:afterAutospacing="0"/>
        <w:ind w:firstLine="709"/>
        <w:jc w:val="center"/>
        <w:outlineLvl w:val="0"/>
        <w:rPr>
          <w:b/>
          <w:bCs/>
          <w:sz w:val="28"/>
        </w:rPr>
      </w:pPr>
      <w:bookmarkStart w:id="24" w:name="_Toc68007556"/>
      <w:r w:rsidRPr="00DB26E5">
        <w:rPr>
          <w:b/>
          <w:bCs/>
          <w:sz w:val="28"/>
        </w:rPr>
        <w:lastRenderedPageBreak/>
        <w:t>ПРАКТИЧЕСКАЯ РАБОТА №15</w:t>
      </w:r>
      <w:bookmarkEnd w:id="24"/>
    </w:p>
    <w:p w14:paraId="00197F21" w14:textId="77777777" w:rsidR="00DC281A" w:rsidRDefault="00DB26E5" w:rsidP="00DB26E5">
      <w:pPr>
        <w:ind w:firstLine="709"/>
        <w:jc w:val="center"/>
        <w:rPr>
          <w:sz w:val="28"/>
        </w:rPr>
      </w:pPr>
      <w:r w:rsidRPr="00DB26E5">
        <w:rPr>
          <w:sz w:val="28"/>
        </w:rPr>
        <w:t>РЕШЕНИЕ ЗАДАЧ С ИСПОЛЬЗОВАНИЕМ ОПТИМАЛЬНОГО КОДИРОВАНИЯ ИНФОРМАЦИИ.</w:t>
      </w:r>
    </w:p>
    <w:p w14:paraId="6D2ED6B3" w14:textId="77777777" w:rsidR="00DB26E5" w:rsidRPr="00DB26E5" w:rsidRDefault="00DB26E5" w:rsidP="00DB26E5">
      <w:pPr>
        <w:ind w:firstLine="709"/>
        <w:jc w:val="center"/>
        <w:rPr>
          <w:sz w:val="28"/>
        </w:rPr>
      </w:pPr>
    </w:p>
    <w:p w14:paraId="38EF7655" w14:textId="77777777" w:rsidR="00560ECD" w:rsidRPr="00481FEB" w:rsidRDefault="00560ECD" w:rsidP="00897928">
      <w:pPr>
        <w:tabs>
          <w:tab w:val="left" w:pos="0"/>
          <w:tab w:val="left" w:pos="432"/>
          <w:tab w:val="left" w:pos="576"/>
          <w:tab w:val="left" w:pos="720"/>
          <w:tab w:val="left" w:pos="3888"/>
        </w:tabs>
        <w:ind w:firstLine="709"/>
        <w:jc w:val="both"/>
      </w:pPr>
      <w:r w:rsidRPr="00481FEB">
        <w:rPr>
          <w:b/>
        </w:rPr>
        <w:t>Цель работы:</w:t>
      </w:r>
      <w:r w:rsidRPr="00481FEB">
        <w:t xml:space="preserve"> Выработать практические умения по кодированию сообщений оптимальными кодами Шеннона-</w:t>
      </w:r>
      <w:proofErr w:type="spellStart"/>
      <w:r w:rsidRPr="00481FEB">
        <w:t>Фано</w:t>
      </w:r>
      <w:proofErr w:type="spellEnd"/>
      <w:r w:rsidRPr="00481FEB">
        <w:t xml:space="preserve"> и Хаффмана.</w:t>
      </w:r>
    </w:p>
    <w:p w14:paraId="559B7252" w14:textId="77777777" w:rsidR="00DB26E5" w:rsidRDefault="00DB26E5" w:rsidP="00897928">
      <w:pPr>
        <w:ind w:firstLine="709"/>
        <w:jc w:val="both"/>
      </w:pPr>
    </w:p>
    <w:p w14:paraId="477D8CA7" w14:textId="77777777" w:rsidR="00560ECD" w:rsidRPr="00481FEB" w:rsidRDefault="00560ECD" w:rsidP="00897928">
      <w:pPr>
        <w:ind w:firstLine="709"/>
        <w:jc w:val="both"/>
      </w:pPr>
      <w:r w:rsidRPr="00DB26E5">
        <w:rPr>
          <w:b/>
        </w:rPr>
        <w:t>Задание</w:t>
      </w:r>
      <w:r w:rsidRPr="00481FEB">
        <w:t>:</w:t>
      </w:r>
    </w:p>
    <w:p w14:paraId="3689CCD8" w14:textId="77777777" w:rsidR="00560ECD" w:rsidRPr="00481FEB" w:rsidRDefault="00560ECD" w:rsidP="00897928">
      <w:pPr>
        <w:ind w:firstLine="709"/>
        <w:jc w:val="both"/>
      </w:pPr>
      <w:r w:rsidRPr="00481FEB">
        <w:rPr>
          <w:b/>
        </w:rPr>
        <w:t xml:space="preserve">1. </w:t>
      </w:r>
      <w:r w:rsidRPr="00481FEB">
        <w:t xml:space="preserve"> Выполните </w:t>
      </w:r>
      <w:r w:rsidRPr="00481FEB">
        <w:rPr>
          <w:spacing w:val="-4"/>
        </w:rPr>
        <w:t xml:space="preserve">кодирование сообщения методом </w:t>
      </w:r>
      <w:r w:rsidRPr="00481FEB">
        <w:t>Шеннона-</w:t>
      </w:r>
      <w:proofErr w:type="spellStart"/>
      <w:r w:rsidRPr="00481FEB">
        <w:t>Фано</w:t>
      </w:r>
      <w:proofErr w:type="spellEnd"/>
      <w:r w:rsidRPr="00481FEB">
        <w:t>.</w:t>
      </w:r>
    </w:p>
    <w:p w14:paraId="5F843CB4" w14:textId="77777777" w:rsidR="00560ECD" w:rsidRPr="00481FEB" w:rsidRDefault="00560ECD" w:rsidP="00897928">
      <w:pPr>
        <w:ind w:firstLine="709"/>
        <w:jc w:val="both"/>
      </w:pPr>
      <w:r w:rsidRPr="00481FEB">
        <w:rPr>
          <w:b/>
        </w:rPr>
        <w:t xml:space="preserve">  </w:t>
      </w:r>
      <w:r w:rsidRPr="00481FEB">
        <w:t>Таблица 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85"/>
        <w:gridCol w:w="7786"/>
      </w:tblGrid>
      <w:tr w:rsidR="00481FEB" w:rsidRPr="00481FEB" w14:paraId="37D6E96C" w14:textId="77777777" w:rsidTr="00DB26E5">
        <w:trPr>
          <w:trHeight w:val="200"/>
        </w:trPr>
        <w:tc>
          <w:tcPr>
            <w:tcW w:w="1809" w:type="dxa"/>
          </w:tcPr>
          <w:p w14:paraId="6F19B51B" w14:textId="77777777" w:rsidR="00560ECD" w:rsidRPr="00481FEB" w:rsidRDefault="00560ECD" w:rsidP="00897928">
            <w:pPr>
              <w:ind w:firstLine="709"/>
              <w:jc w:val="both"/>
              <w:rPr>
                <w:b/>
              </w:rPr>
            </w:pPr>
            <w:r w:rsidRPr="00481FEB">
              <w:rPr>
                <w:b/>
              </w:rPr>
              <w:t>№ варианта</w:t>
            </w:r>
          </w:p>
        </w:tc>
        <w:tc>
          <w:tcPr>
            <w:tcW w:w="8045" w:type="dxa"/>
          </w:tcPr>
          <w:p w14:paraId="4845C658" w14:textId="77777777" w:rsidR="00560ECD" w:rsidRPr="00481FEB" w:rsidRDefault="00560ECD" w:rsidP="00897928">
            <w:pPr>
              <w:ind w:firstLine="709"/>
              <w:jc w:val="both"/>
            </w:pPr>
            <w:r w:rsidRPr="00481FEB">
              <w:t>Задание</w:t>
            </w:r>
          </w:p>
        </w:tc>
      </w:tr>
      <w:tr w:rsidR="00481FEB" w:rsidRPr="00481FEB" w14:paraId="595AA3B6" w14:textId="77777777" w:rsidTr="00DB26E5">
        <w:trPr>
          <w:trHeight w:val="193"/>
        </w:trPr>
        <w:tc>
          <w:tcPr>
            <w:tcW w:w="1809" w:type="dxa"/>
          </w:tcPr>
          <w:p w14:paraId="4AC5AAB4" w14:textId="77777777" w:rsidR="00560ECD" w:rsidRPr="00481FEB" w:rsidRDefault="00560ECD" w:rsidP="00897928">
            <w:pPr>
              <w:ind w:firstLine="709"/>
              <w:jc w:val="both"/>
              <w:rPr>
                <w:b/>
              </w:rPr>
            </w:pPr>
            <w:r w:rsidRPr="00481FEB">
              <w:rPr>
                <w:b/>
              </w:rPr>
              <w:t>1</w:t>
            </w:r>
          </w:p>
        </w:tc>
        <w:tc>
          <w:tcPr>
            <w:tcW w:w="8045" w:type="dxa"/>
          </w:tcPr>
          <w:p w14:paraId="1C328665"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(1)=0,5; р(2)=0,25; р(3)=0,1; р(4)=0,1; р(5)=0,05. Канал передачи идеальный.</w:t>
            </w:r>
          </w:p>
        </w:tc>
      </w:tr>
      <w:tr w:rsidR="00481FEB" w:rsidRPr="00481FEB" w14:paraId="2C244DCE" w14:textId="77777777" w:rsidTr="00DB26E5">
        <w:trPr>
          <w:trHeight w:val="193"/>
        </w:trPr>
        <w:tc>
          <w:tcPr>
            <w:tcW w:w="1809" w:type="dxa"/>
          </w:tcPr>
          <w:p w14:paraId="054760DA" w14:textId="77777777" w:rsidR="00560ECD" w:rsidRPr="00481FEB" w:rsidRDefault="00560ECD" w:rsidP="00897928">
            <w:pPr>
              <w:ind w:firstLine="709"/>
              <w:jc w:val="both"/>
              <w:rPr>
                <w:b/>
              </w:rPr>
            </w:pPr>
            <w:r w:rsidRPr="00481FEB">
              <w:rPr>
                <w:b/>
              </w:rPr>
              <w:t>2</w:t>
            </w:r>
          </w:p>
        </w:tc>
        <w:tc>
          <w:tcPr>
            <w:tcW w:w="8045" w:type="dxa"/>
          </w:tcPr>
          <w:p w14:paraId="1E5B359B"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(1)=0,4; р(2)=0,35; р(3)=0,11; р(4)=0,09; р(5)=0,05.Канал передачи идеальный.</w:t>
            </w:r>
          </w:p>
        </w:tc>
      </w:tr>
      <w:tr w:rsidR="00481FEB" w:rsidRPr="00481FEB" w14:paraId="4883E179" w14:textId="77777777" w:rsidTr="00DB26E5">
        <w:trPr>
          <w:trHeight w:val="193"/>
        </w:trPr>
        <w:tc>
          <w:tcPr>
            <w:tcW w:w="1809" w:type="dxa"/>
          </w:tcPr>
          <w:p w14:paraId="07C9B127" w14:textId="77777777" w:rsidR="00560ECD" w:rsidRPr="00481FEB" w:rsidRDefault="00560ECD" w:rsidP="00897928">
            <w:pPr>
              <w:ind w:firstLine="709"/>
              <w:jc w:val="both"/>
              <w:rPr>
                <w:b/>
              </w:rPr>
            </w:pPr>
            <w:r w:rsidRPr="00481FEB">
              <w:rPr>
                <w:b/>
              </w:rPr>
              <w:t>3</w:t>
            </w:r>
          </w:p>
        </w:tc>
        <w:tc>
          <w:tcPr>
            <w:tcW w:w="8045" w:type="dxa"/>
          </w:tcPr>
          <w:p w14:paraId="5F9DEC6C"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(1)=0,35; р(2)=0,30; р(3)=0,2; р(4)=0,1; р(5)=0,05. Канал передачи идеальный.</w:t>
            </w:r>
          </w:p>
        </w:tc>
      </w:tr>
      <w:tr w:rsidR="00481FEB" w:rsidRPr="00481FEB" w14:paraId="675AA9D1" w14:textId="77777777" w:rsidTr="00DB26E5">
        <w:trPr>
          <w:trHeight w:val="193"/>
        </w:trPr>
        <w:tc>
          <w:tcPr>
            <w:tcW w:w="1809" w:type="dxa"/>
          </w:tcPr>
          <w:p w14:paraId="066DAA90" w14:textId="77777777" w:rsidR="00560ECD" w:rsidRPr="00481FEB" w:rsidRDefault="00560ECD" w:rsidP="00897928">
            <w:pPr>
              <w:ind w:firstLine="709"/>
              <w:jc w:val="both"/>
              <w:rPr>
                <w:b/>
              </w:rPr>
            </w:pPr>
            <w:r w:rsidRPr="00481FEB">
              <w:rPr>
                <w:b/>
              </w:rPr>
              <w:t>4</w:t>
            </w:r>
          </w:p>
        </w:tc>
        <w:tc>
          <w:tcPr>
            <w:tcW w:w="8045" w:type="dxa"/>
          </w:tcPr>
          <w:p w14:paraId="3835145B"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(1)=0,5; р(2)=0,28; р(3)=0,1; р(4)=0,1; р(5)=0,02. Канал передачи идеальный.</w:t>
            </w:r>
          </w:p>
        </w:tc>
      </w:tr>
      <w:tr w:rsidR="00481FEB" w:rsidRPr="00481FEB" w14:paraId="0F6831A5" w14:textId="77777777" w:rsidTr="00DB26E5">
        <w:trPr>
          <w:trHeight w:val="193"/>
        </w:trPr>
        <w:tc>
          <w:tcPr>
            <w:tcW w:w="1809" w:type="dxa"/>
          </w:tcPr>
          <w:p w14:paraId="1C31B110" w14:textId="77777777" w:rsidR="00560ECD" w:rsidRPr="00481FEB" w:rsidRDefault="00560ECD" w:rsidP="00897928">
            <w:pPr>
              <w:ind w:firstLine="709"/>
              <w:jc w:val="both"/>
              <w:rPr>
                <w:b/>
              </w:rPr>
            </w:pPr>
            <w:r w:rsidRPr="00481FEB">
              <w:rPr>
                <w:b/>
              </w:rPr>
              <w:t>5</w:t>
            </w:r>
          </w:p>
        </w:tc>
        <w:tc>
          <w:tcPr>
            <w:tcW w:w="8045" w:type="dxa"/>
          </w:tcPr>
          <w:p w14:paraId="39626923" w14:textId="77777777" w:rsidR="00560ECD" w:rsidRPr="00481FEB" w:rsidRDefault="00560ECD" w:rsidP="00897928">
            <w:pPr>
              <w:ind w:firstLine="709"/>
              <w:jc w:val="both"/>
            </w:pPr>
            <w:r w:rsidRPr="00481FEB">
              <w:t xml:space="preserve">Объем алфавита источника сообщений </w:t>
            </w:r>
            <w:proofErr w:type="gramStart"/>
            <w:r w:rsidRPr="00481FEB">
              <w:rPr>
                <w:lang w:val="en-US"/>
              </w:rPr>
              <w:t>m</w:t>
            </w:r>
            <w:proofErr w:type="gramEnd"/>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(1)=0,5; р(2)=0,2; р(3)=0,15; р(4)=0,1; р(5)=0,05. Канал передачи идеальный.</w:t>
            </w:r>
          </w:p>
        </w:tc>
      </w:tr>
      <w:tr w:rsidR="00481FEB" w:rsidRPr="00481FEB" w14:paraId="6AF18F22" w14:textId="77777777" w:rsidTr="00DB26E5">
        <w:trPr>
          <w:trHeight w:val="193"/>
        </w:trPr>
        <w:tc>
          <w:tcPr>
            <w:tcW w:w="1809" w:type="dxa"/>
          </w:tcPr>
          <w:p w14:paraId="2B4536D2" w14:textId="77777777" w:rsidR="00560ECD" w:rsidRPr="00481FEB" w:rsidRDefault="00560ECD" w:rsidP="00897928">
            <w:pPr>
              <w:ind w:firstLine="709"/>
              <w:jc w:val="both"/>
              <w:rPr>
                <w:b/>
              </w:rPr>
            </w:pPr>
            <w:r w:rsidRPr="00481FEB">
              <w:rPr>
                <w:b/>
              </w:rPr>
              <w:t>6</w:t>
            </w:r>
          </w:p>
        </w:tc>
        <w:tc>
          <w:tcPr>
            <w:tcW w:w="8045" w:type="dxa"/>
          </w:tcPr>
          <w:p w14:paraId="1954F2C1"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(1)=0,4; р(2)=0,35; р(3)=0,1; р(4)=0,1; р(5)=0,05.Канал передачи идеальный.</w:t>
            </w:r>
          </w:p>
        </w:tc>
      </w:tr>
      <w:tr w:rsidR="00481FEB" w:rsidRPr="00481FEB" w14:paraId="0FE7128F" w14:textId="77777777" w:rsidTr="00DB26E5">
        <w:trPr>
          <w:trHeight w:val="193"/>
        </w:trPr>
        <w:tc>
          <w:tcPr>
            <w:tcW w:w="1809" w:type="dxa"/>
          </w:tcPr>
          <w:p w14:paraId="500CEDF5" w14:textId="77777777" w:rsidR="00560ECD" w:rsidRPr="00481FEB" w:rsidRDefault="00560ECD" w:rsidP="00897928">
            <w:pPr>
              <w:ind w:firstLine="709"/>
              <w:jc w:val="both"/>
              <w:rPr>
                <w:b/>
              </w:rPr>
            </w:pPr>
            <w:r w:rsidRPr="00481FEB">
              <w:rPr>
                <w:b/>
              </w:rPr>
              <w:t>7</w:t>
            </w:r>
          </w:p>
        </w:tc>
        <w:tc>
          <w:tcPr>
            <w:tcW w:w="8045" w:type="dxa"/>
          </w:tcPr>
          <w:p w14:paraId="1B11AB58"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(1)=0,45; р(2)=0,25; р(3)=0,15; р(4)=0,1; р(5)=0,05. Канал передачи идеальный.</w:t>
            </w:r>
          </w:p>
        </w:tc>
      </w:tr>
      <w:tr w:rsidR="00481FEB" w:rsidRPr="00481FEB" w14:paraId="40A6B36C" w14:textId="77777777" w:rsidTr="00DB26E5">
        <w:trPr>
          <w:trHeight w:val="193"/>
        </w:trPr>
        <w:tc>
          <w:tcPr>
            <w:tcW w:w="1809" w:type="dxa"/>
          </w:tcPr>
          <w:p w14:paraId="2EBFA548" w14:textId="77777777" w:rsidR="00560ECD" w:rsidRPr="00481FEB" w:rsidRDefault="00560ECD" w:rsidP="00897928">
            <w:pPr>
              <w:ind w:firstLine="709"/>
              <w:jc w:val="both"/>
              <w:rPr>
                <w:b/>
              </w:rPr>
            </w:pPr>
            <w:r w:rsidRPr="00481FEB">
              <w:rPr>
                <w:b/>
              </w:rPr>
              <w:t>8</w:t>
            </w:r>
          </w:p>
        </w:tc>
        <w:tc>
          <w:tcPr>
            <w:tcW w:w="8045" w:type="dxa"/>
          </w:tcPr>
          <w:p w14:paraId="093490E1"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(1)=0,45; р(2)=0,3; р(3)=0,2; р(4)=0,03; р(5)=0,02. Канал передачи идеальный.</w:t>
            </w:r>
          </w:p>
        </w:tc>
      </w:tr>
      <w:tr w:rsidR="00481FEB" w:rsidRPr="00481FEB" w14:paraId="67064696" w14:textId="77777777" w:rsidTr="00DB26E5">
        <w:trPr>
          <w:trHeight w:val="193"/>
        </w:trPr>
        <w:tc>
          <w:tcPr>
            <w:tcW w:w="1809" w:type="dxa"/>
          </w:tcPr>
          <w:p w14:paraId="563E0C1A" w14:textId="77777777" w:rsidR="00560ECD" w:rsidRPr="00481FEB" w:rsidRDefault="00560ECD" w:rsidP="00897928">
            <w:pPr>
              <w:ind w:firstLine="709"/>
              <w:jc w:val="both"/>
              <w:rPr>
                <w:b/>
              </w:rPr>
            </w:pPr>
            <w:r w:rsidRPr="00481FEB">
              <w:rPr>
                <w:b/>
              </w:rPr>
              <w:t>9</w:t>
            </w:r>
          </w:p>
        </w:tc>
        <w:tc>
          <w:tcPr>
            <w:tcW w:w="8045" w:type="dxa"/>
          </w:tcPr>
          <w:p w14:paraId="2563216E"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(1)=0,5; р(2)=0,25; р(3)=0,14; р(4)=0,1; р(5)=0,01. Канал передачи идеальный.</w:t>
            </w:r>
          </w:p>
        </w:tc>
      </w:tr>
      <w:tr w:rsidR="00481FEB" w:rsidRPr="00481FEB" w14:paraId="0B5CF0B5" w14:textId="77777777" w:rsidTr="00DB26E5">
        <w:trPr>
          <w:trHeight w:val="193"/>
        </w:trPr>
        <w:tc>
          <w:tcPr>
            <w:tcW w:w="1809" w:type="dxa"/>
          </w:tcPr>
          <w:p w14:paraId="76CEC939" w14:textId="77777777" w:rsidR="00560ECD" w:rsidRPr="00481FEB" w:rsidRDefault="00560ECD" w:rsidP="00897928">
            <w:pPr>
              <w:ind w:firstLine="709"/>
              <w:jc w:val="both"/>
              <w:rPr>
                <w:b/>
              </w:rPr>
            </w:pPr>
            <w:r w:rsidRPr="00481FEB">
              <w:rPr>
                <w:b/>
              </w:rPr>
              <w:t>10</w:t>
            </w:r>
          </w:p>
        </w:tc>
        <w:tc>
          <w:tcPr>
            <w:tcW w:w="8045" w:type="dxa"/>
          </w:tcPr>
          <w:p w14:paraId="760A7CA6" w14:textId="77777777" w:rsidR="00560ECD" w:rsidRPr="00481FEB" w:rsidRDefault="00560ECD" w:rsidP="00897928">
            <w:pPr>
              <w:ind w:firstLine="709"/>
              <w:jc w:val="both"/>
            </w:pPr>
            <w:r w:rsidRPr="00481FEB">
              <w:t xml:space="preserve">Объем алфавита источника сообщений </w:t>
            </w:r>
            <w:r w:rsidRPr="00481FEB">
              <w:rPr>
                <w:lang w:val="en-US"/>
              </w:rPr>
              <w:t>m</w:t>
            </w:r>
            <w:r w:rsidRPr="00481FEB">
              <w:rPr>
                <w:vertAlign w:val="subscript"/>
              </w:rPr>
              <w:t>и</w:t>
            </w:r>
            <w:r w:rsidRPr="00481FEB">
              <w:t xml:space="preserve"> = 5 символов. Вероятности появления символов равны </w:t>
            </w:r>
            <w:proofErr w:type="gramStart"/>
            <w:r w:rsidRPr="00481FEB">
              <w:t>р</w:t>
            </w:r>
            <w:proofErr w:type="gramEnd"/>
            <w:r w:rsidRPr="00481FEB">
              <w:t>(1)=0,35; р(2)=0,25; р(3)=0,25; р(4)=0,1; р(5)=0,05. Канал передачи идеальный.</w:t>
            </w:r>
          </w:p>
        </w:tc>
      </w:tr>
    </w:tbl>
    <w:p w14:paraId="078B01BC" w14:textId="77777777" w:rsidR="00560ECD" w:rsidRPr="00481FEB" w:rsidRDefault="00560ECD" w:rsidP="00897928">
      <w:pPr>
        <w:ind w:firstLine="709"/>
        <w:jc w:val="both"/>
        <w:rPr>
          <w:b/>
        </w:rPr>
      </w:pPr>
    </w:p>
    <w:p w14:paraId="7ACE42B0" w14:textId="77777777" w:rsidR="00560ECD" w:rsidRPr="00481FEB" w:rsidRDefault="00560ECD" w:rsidP="00897928">
      <w:pPr>
        <w:ind w:firstLine="709"/>
        <w:jc w:val="both"/>
        <w:rPr>
          <w:b/>
        </w:rPr>
      </w:pPr>
      <w:r w:rsidRPr="00481FEB">
        <w:rPr>
          <w:b/>
        </w:rPr>
        <w:t>2.</w:t>
      </w:r>
      <w:r w:rsidRPr="00481FEB">
        <w:t xml:space="preserve"> В передаваемом факсимильном сообщении </w:t>
      </w:r>
      <w:r w:rsidRPr="00481FEB">
        <w:rPr>
          <w:lang w:val="en-US"/>
        </w:rPr>
        <w:t>N</w:t>
      </w:r>
      <w:r w:rsidRPr="00481FEB">
        <w:t xml:space="preserve"> строк, все строки одинаковы. Выполните </w:t>
      </w:r>
      <w:r w:rsidRPr="00481FEB">
        <w:rPr>
          <w:spacing w:val="-4"/>
        </w:rPr>
        <w:t xml:space="preserve">кодирование данного сообщения методом Хаффмана и рассчитайте его полный объем. Значение </w:t>
      </w:r>
      <w:r w:rsidRPr="00481FEB">
        <w:rPr>
          <w:spacing w:val="-4"/>
          <w:lang w:val="en-US"/>
        </w:rPr>
        <w:t>N</w:t>
      </w:r>
      <w:r w:rsidRPr="00481FEB">
        <w:rPr>
          <w:spacing w:val="-4"/>
        </w:rPr>
        <w:t xml:space="preserve"> и заданную последовательность черных и белых серий выберите из таблицы 2 в соответствии с вариантом.</w:t>
      </w:r>
    </w:p>
    <w:p w14:paraId="55E15F62" w14:textId="77777777" w:rsidR="00560ECD" w:rsidRPr="00481FEB" w:rsidRDefault="00560ECD" w:rsidP="00897928">
      <w:pPr>
        <w:ind w:firstLine="709"/>
        <w:jc w:val="both"/>
      </w:pPr>
      <w:r w:rsidRPr="00481FEB">
        <w:rPr>
          <w:b/>
        </w:rPr>
        <w:t xml:space="preserve">  </w:t>
      </w:r>
      <w:r w:rsidRPr="00481FEB">
        <w:t>Таблица 2</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15"/>
        <w:gridCol w:w="7435"/>
        <w:gridCol w:w="721"/>
      </w:tblGrid>
      <w:tr w:rsidR="00481FEB" w:rsidRPr="00481FEB" w14:paraId="725A961E" w14:textId="77777777" w:rsidTr="00DB26E5">
        <w:trPr>
          <w:trHeight w:val="200"/>
        </w:trPr>
        <w:tc>
          <w:tcPr>
            <w:tcW w:w="1638" w:type="dxa"/>
          </w:tcPr>
          <w:p w14:paraId="42151FC6" w14:textId="77777777" w:rsidR="00560ECD" w:rsidRPr="00481FEB" w:rsidRDefault="00560ECD" w:rsidP="00897928">
            <w:pPr>
              <w:ind w:firstLine="709"/>
              <w:jc w:val="both"/>
              <w:rPr>
                <w:b/>
              </w:rPr>
            </w:pPr>
            <w:r w:rsidRPr="00481FEB">
              <w:rPr>
                <w:b/>
              </w:rPr>
              <w:t>№ варианта</w:t>
            </w:r>
          </w:p>
        </w:tc>
        <w:tc>
          <w:tcPr>
            <w:tcW w:w="7315" w:type="dxa"/>
          </w:tcPr>
          <w:p w14:paraId="3F70BB5B" w14:textId="77777777" w:rsidR="00560ECD" w:rsidRPr="00481FEB" w:rsidRDefault="00560ECD" w:rsidP="00897928">
            <w:pPr>
              <w:ind w:firstLine="709"/>
              <w:jc w:val="both"/>
            </w:pPr>
            <w:r w:rsidRPr="00481FEB">
              <w:t>Строка</w:t>
            </w:r>
          </w:p>
        </w:tc>
        <w:tc>
          <w:tcPr>
            <w:tcW w:w="901" w:type="dxa"/>
          </w:tcPr>
          <w:p w14:paraId="62D07663" w14:textId="77777777" w:rsidR="00560ECD" w:rsidRPr="00481FEB" w:rsidRDefault="00560ECD" w:rsidP="00897928">
            <w:pPr>
              <w:ind w:firstLine="709"/>
              <w:jc w:val="both"/>
              <w:rPr>
                <w:lang w:val="en-US"/>
              </w:rPr>
            </w:pPr>
            <w:r w:rsidRPr="00481FEB">
              <w:rPr>
                <w:lang w:val="en-US"/>
              </w:rPr>
              <w:t>N</w:t>
            </w:r>
          </w:p>
        </w:tc>
      </w:tr>
      <w:tr w:rsidR="00481FEB" w:rsidRPr="00481FEB" w14:paraId="2A13C1BA" w14:textId="77777777" w:rsidTr="00DB26E5">
        <w:trPr>
          <w:trHeight w:val="193"/>
        </w:trPr>
        <w:tc>
          <w:tcPr>
            <w:tcW w:w="1638" w:type="dxa"/>
          </w:tcPr>
          <w:p w14:paraId="183DFB28" w14:textId="77777777" w:rsidR="00560ECD" w:rsidRPr="00481FEB" w:rsidRDefault="00560ECD" w:rsidP="00897928">
            <w:pPr>
              <w:ind w:firstLine="709"/>
              <w:jc w:val="both"/>
              <w:rPr>
                <w:b/>
              </w:rPr>
            </w:pPr>
            <w:r w:rsidRPr="00481FEB">
              <w:rPr>
                <w:b/>
              </w:rPr>
              <w:lastRenderedPageBreak/>
              <w:t>1</w:t>
            </w:r>
          </w:p>
        </w:tc>
        <w:tc>
          <w:tcPr>
            <w:tcW w:w="7315" w:type="dxa"/>
            <w:vAlign w:val="center"/>
          </w:tcPr>
          <w:p w14:paraId="1CD8E38F" w14:textId="77777777" w:rsidR="00560ECD" w:rsidRPr="00481FEB" w:rsidRDefault="00560ECD" w:rsidP="00897928">
            <w:pPr>
              <w:shd w:val="clear" w:color="auto" w:fill="FFFFFF"/>
              <w:ind w:firstLine="709"/>
              <w:jc w:val="both"/>
            </w:pPr>
            <w:r w:rsidRPr="00481FEB">
              <w:t>5Б;113Ч;358Б;243Ч;64Б;64Ч;1092Б;531Ч;101Б;28Ч;13Б;905Ч;800Б.</w:t>
            </w:r>
          </w:p>
        </w:tc>
        <w:tc>
          <w:tcPr>
            <w:tcW w:w="901" w:type="dxa"/>
            <w:vAlign w:val="center"/>
          </w:tcPr>
          <w:p w14:paraId="479E9700" w14:textId="77777777" w:rsidR="00560ECD" w:rsidRPr="00481FEB" w:rsidRDefault="00560ECD" w:rsidP="00897928">
            <w:pPr>
              <w:shd w:val="clear" w:color="auto" w:fill="FFFFFF"/>
              <w:ind w:firstLine="709"/>
              <w:jc w:val="both"/>
            </w:pPr>
            <w:r w:rsidRPr="00481FEB">
              <w:t>700</w:t>
            </w:r>
          </w:p>
        </w:tc>
      </w:tr>
      <w:tr w:rsidR="00481FEB" w:rsidRPr="00481FEB" w14:paraId="0A9E26B2" w14:textId="77777777" w:rsidTr="00DB26E5">
        <w:trPr>
          <w:trHeight w:val="193"/>
        </w:trPr>
        <w:tc>
          <w:tcPr>
            <w:tcW w:w="1638" w:type="dxa"/>
          </w:tcPr>
          <w:p w14:paraId="52FBD788" w14:textId="77777777" w:rsidR="00560ECD" w:rsidRPr="00481FEB" w:rsidRDefault="00560ECD" w:rsidP="00897928">
            <w:pPr>
              <w:ind w:firstLine="709"/>
              <w:jc w:val="both"/>
              <w:rPr>
                <w:b/>
              </w:rPr>
            </w:pPr>
            <w:r w:rsidRPr="00481FEB">
              <w:rPr>
                <w:b/>
              </w:rPr>
              <w:t>2</w:t>
            </w:r>
          </w:p>
        </w:tc>
        <w:tc>
          <w:tcPr>
            <w:tcW w:w="7315" w:type="dxa"/>
            <w:vAlign w:val="center"/>
          </w:tcPr>
          <w:p w14:paraId="228869E1" w14:textId="77777777" w:rsidR="00560ECD" w:rsidRPr="00481FEB" w:rsidRDefault="00560ECD" w:rsidP="00897928">
            <w:pPr>
              <w:shd w:val="clear" w:color="auto" w:fill="FFFFFF"/>
              <w:ind w:firstLine="709"/>
              <w:jc w:val="both"/>
            </w:pPr>
            <w:r w:rsidRPr="00481FEB">
              <w:t>233Б;115Б;1000Б;385Б;623Ч;2Б;13Ч;1583Б;833Ч;425Б;113Ч;17Б;5Ч.</w:t>
            </w:r>
          </w:p>
        </w:tc>
        <w:tc>
          <w:tcPr>
            <w:tcW w:w="901" w:type="dxa"/>
            <w:vAlign w:val="center"/>
          </w:tcPr>
          <w:p w14:paraId="66529EAC" w14:textId="77777777" w:rsidR="00560ECD" w:rsidRPr="00481FEB" w:rsidRDefault="00560ECD" w:rsidP="00897928">
            <w:pPr>
              <w:shd w:val="clear" w:color="auto" w:fill="FFFFFF"/>
              <w:ind w:firstLine="709"/>
              <w:jc w:val="both"/>
            </w:pPr>
            <w:r w:rsidRPr="00481FEB">
              <w:t>800</w:t>
            </w:r>
          </w:p>
        </w:tc>
      </w:tr>
      <w:tr w:rsidR="00481FEB" w:rsidRPr="00481FEB" w14:paraId="4B312CBC" w14:textId="77777777" w:rsidTr="00DB26E5">
        <w:trPr>
          <w:trHeight w:val="193"/>
        </w:trPr>
        <w:tc>
          <w:tcPr>
            <w:tcW w:w="1638" w:type="dxa"/>
          </w:tcPr>
          <w:p w14:paraId="703F37F4" w14:textId="77777777" w:rsidR="00560ECD" w:rsidRPr="00481FEB" w:rsidRDefault="00560ECD" w:rsidP="00897928">
            <w:pPr>
              <w:ind w:firstLine="709"/>
              <w:jc w:val="both"/>
              <w:rPr>
                <w:b/>
              </w:rPr>
            </w:pPr>
            <w:r w:rsidRPr="00481FEB">
              <w:rPr>
                <w:b/>
              </w:rPr>
              <w:t>3</w:t>
            </w:r>
          </w:p>
        </w:tc>
        <w:tc>
          <w:tcPr>
            <w:tcW w:w="7315" w:type="dxa"/>
            <w:vAlign w:val="center"/>
          </w:tcPr>
          <w:p w14:paraId="44527BCF" w14:textId="77777777" w:rsidR="00560ECD" w:rsidRPr="00481FEB" w:rsidRDefault="00560ECD" w:rsidP="00897928">
            <w:pPr>
              <w:shd w:val="clear" w:color="auto" w:fill="FFFFFF"/>
              <w:ind w:firstLine="709"/>
              <w:jc w:val="both"/>
            </w:pPr>
            <w:r w:rsidRPr="00481FEB">
              <w:t>64Ч;113Б;58Ч;64Б;387Ч;588Б;13Ч;826Б;1111Ч;925Б;736Ч;100Б;500Ч.</w:t>
            </w:r>
          </w:p>
        </w:tc>
        <w:tc>
          <w:tcPr>
            <w:tcW w:w="901" w:type="dxa"/>
            <w:vAlign w:val="center"/>
          </w:tcPr>
          <w:p w14:paraId="2B648AE5" w14:textId="77777777" w:rsidR="00560ECD" w:rsidRPr="00481FEB" w:rsidRDefault="00560ECD" w:rsidP="00897928">
            <w:pPr>
              <w:shd w:val="clear" w:color="auto" w:fill="FFFFFF"/>
              <w:ind w:firstLine="709"/>
              <w:jc w:val="both"/>
            </w:pPr>
            <w:r w:rsidRPr="00481FEB">
              <w:t>600</w:t>
            </w:r>
          </w:p>
        </w:tc>
      </w:tr>
      <w:tr w:rsidR="00481FEB" w:rsidRPr="00481FEB" w14:paraId="15C7D232" w14:textId="77777777" w:rsidTr="00DB26E5">
        <w:trPr>
          <w:trHeight w:val="193"/>
        </w:trPr>
        <w:tc>
          <w:tcPr>
            <w:tcW w:w="1638" w:type="dxa"/>
          </w:tcPr>
          <w:p w14:paraId="388E1551" w14:textId="77777777" w:rsidR="00560ECD" w:rsidRPr="00481FEB" w:rsidRDefault="00560ECD" w:rsidP="00897928">
            <w:pPr>
              <w:ind w:firstLine="709"/>
              <w:jc w:val="both"/>
              <w:rPr>
                <w:b/>
              </w:rPr>
            </w:pPr>
            <w:r w:rsidRPr="00481FEB">
              <w:rPr>
                <w:b/>
              </w:rPr>
              <w:t>4</w:t>
            </w:r>
          </w:p>
        </w:tc>
        <w:tc>
          <w:tcPr>
            <w:tcW w:w="7315" w:type="dxa"/>
            <w:vAlign w:val="center"/>
          </w:tcPr>
          <w:p w14:paraId="3DD4A948" w14:textId="77777777" w:rsidR="00560ECD" w:rsidRPr="00481FEB" w:rsidRDefault="00560ECD" w:rsidP="00897928">
            <w:pPr>
              <w:shd w:val="clear" w:color="auto" w:fill="FFFFFF"/>
              <w:ind w:firstLine="709"/>
              <w:jc w:val="both"/>
            </w:pPr>
            <w:r w:rsidRPr="00481FEB">
              <w:t>87Б;678Ч;777Б;666Ч;78Б;69Ч;67Б;34Ч;967Б;543Ч;765Б;46Ч;867Б.</w:t>
            </w:r>
          </w:p>
        </w:tc>
        <w:tc>
          <w:tcPr>
            <w:tcW w:w="901" w:type="dxa"/>
            <w:vAlign w:val="center"/>
          </w:tcPr>
          <w:p w14:paraId="226EF55E" w14:textId="77777777" w:rsidR="00560ECD" w:rsidRPr="00481FEB" w:rsidRDefault="00560ECD" w:rsidP="00897928">
            <w:pPr>
              <w:shd w:val="clear" w:color="auto" w:fill="FFFFFF"/>
              <w:ind w:firstLine="709"/>
              <w:jc w:val="both"/>
            </w:pPr>
            <w:r w:rsidRPr="00481FEB">
              <w:t>500</w:t>
            </w:r>
          </w:p>
        </w:tc>
      </w:tr>
      <w:tr w:rsidR="00481FEB" w:rsidRPr="00481FEB" w14:paraId="0C6C1398" w14:textId="77777777" w:rsidTr="00DB26E5">
        <w:trPr>
          <w:trHeight w:val="193"/>
        </w:trPr>
        <w:tc>
          <w:tcPr>
            <w:tcW w:w="1638" w:type="dxa"/>
          </w:tcPr>
          <w:p w14:paraId="2DD780BD" w14:textId="77777777" w:rsidR="00560ECD" w:rsidRPr="00481FEB" w:rsidRDefault="00560ECD" w:rsidP="00897928">
            <w:pPr>
              <w:ind w:firstLine="709"/>
              <w:jc w:val="both"/>
              <w:rPr>
                <w:b/>
              </w:rPr>
            </w:pPr>
            <w:r w:rsidRPr="00481FEB">
              <w:rPr>
                <w:b/>
              </w:rPr>
              <w:t>5</w:t>
            </w:r>
          </w:p>
        </w:tc>
        <w:tc>
          <w:tcPr>
            <w:tcW w:w="7315" w:type="dxa"/>
            <w:vAlign w:val="center"/>
          </w:tcPr>
          <w:p w14:paraId="3F728B75" w14:textId="77777777" w:rsidR="00560ECD" w:rsidRPr="00481FEB" w:rsidRDefault="00560ECD" w:rsidP="00897928">
            <w:pPr>
              <w:shd w:val="clear" w:color="auto" w:fill="FFFFFF"/>
              <w:ind w:firstLine="709"/>
              <w:jc w:val="both"/>
            </w:pPr>
            <w:r w:rsidRPr="00481FEB">
              <w:t>79Ч;987Б;68Ч;93Б;43Ч;65Б;876Ч;89Б;54Ч;76Б;545Ч;245Б;45Ч.</w:t>
            </w:r>
          </w:p>
        </w:tc>
        <w:tc>
          <w:tcPr>
            <w:tcW w:w="901" w:type="dxa"/>
            <w:vAlign w:val="center"/>
          </w:tcPr>
          <w:p w14:paraId="285CD535" w14:textId="77777777" w:rsidR="00560ECD" w:rsidRPr="00481FEB" w:rsidRDefault="00560ECD" w:rsidP="00897928">
            <w:pPr>
              <w:shd w:val="clear" w:color="auto" w:fill="FFFFFF"/>
              <w:ind w:firstLine="709"/>
              <w:jc w:val="both"/>
            </w:pPr>
            <w:r w:rsidRPr="00481FEB">
              <w:t>900</w:t>
            </w:r>
          </w:p>
        </w:tc>
      </w:tr>
      <w:tr w:rsidR="00481FEB" w:rsidRPr="00481FEB" w14:paraId="21EEDCB5" w14:textId="77777777" w:rsidTr="00DB26E5">
        <w:trPr>
          <w:trHeight w:val="193"/>
        </w:trPr>
        <w:tc>
          <w:tcPr>
            <w:tcW w:w="1638" w:type="dxa"/>
          </w:tcPr>
          <w:p w14:paraId="293870AF" w14:textId="77777777" w:rsidR="00560ECD" w:rsidRPr="00481FEB" w:rsidRDefault="00560ECD" w:rsidP="00897928">
            <w:pPr>
              <w:ind w:firstLine="709"/>
              <w:jc w:val="both"/>
              <w:rPr>
                <w:b/>
              </w:rPr>
            </w:pPr>
            <w:r w:rsidRPr="00481FEB">
              <w:rPr>
                <w:b/>
              </w:rPr>
              <w:t>6</w:t>
            </w:r>
          </w:p>
        </w:tc>
        <w:tc>
          <w:tcPr>
            <w:tcW w:w="7315" w:type="dxa"/>
            <w:vAlign w:val="center"/>
          </w:tcPr>
          <w:p w14:paraId="7547A178" w14:textId="77777777" w:rsidR="00560ECD" w:rsidRPr="00481FEB" w:rsidRDefault="00560ECD" w:rsidP="00897928">
            <w:pPr>
              <w:shd w:val="clear" w:color="auto" w:fill="FFFFFF"/>
              <w:ind w:firstLine="709"/>
              <w:jc w:val="both"/>
            </w:pPr>
            <w:r w:rsidRPr="00481FEB">
              <w:t>75Б;54Ч;853Б;214Ч;985Б;347Ч;925Б;382Ч;394Б;928Ч;743Б;43Ч;634Б.</w:t>
            </w:r>
          </w:p>
        </w:tc>
        <w:tc>
          <w:tcPr>
            <w:tcW w:w="901" w:type="dxa"/>
            <w:vAlign w:val="center"/>
          </w:tcPr>
          <w:p w14:paraId="580A65C3" w14:textId="77777777" w:rsidR="00560ECD" w:rsidRPr="00481FEB" w:rsidRDefault="00560ECD" w:rsidP="00897928">
            <w:pPr>
              <w:shd w:val="clear" w:color="auto" w:fill="FFFFFF"/>
              <w:ind w:firstLine="709"/>
              <w:jc w:val="both"/>
            </w:pPr>
            <w:r w:rsidRPr="00481FEB">
              <w:t>650</w:t>
            </w:r>
          </w:p>
        </w:tc>
      </w:tr>
      <w:tr w:rsidR="00481FEB" w:rsidRPr="00481FEB" w14:paraId="27960F00" w14:textId="77777777" w:rsidTr="00DB26E5">
        <w:trPr>
          <w:trHeight w:val="193"/>
        </w:trPr>
        <w:tc>
          <w:tcPr>
            <w:tcW w:w="1638" w:type="dxa"/>
          </w:tcPr>
          <w:p w14:paraId="6395D0B0" w14:textId="77777777" w:rsidR="00560ECD" w:rsidRPr="00481FEB" w:rsidRDefault="00560ECD" w:rsidP="00897928">
            <w:pPr>
              <w:ind w:firstLine="709"/>
              <w:jc w:val="both"/>
              <w:rPr>
                <w:b/>
              </w:rPr>
            </w:pPr>
            <w:r w:rsidRPr="00481FEB">
              <w:rPr>
                <w:b/>
              </w:rPr>
              <w:t>7</w:t>
            </w:r>
          </w:p>
        </w:tc>
        <w:tc>
          <w:tcPr>
            <w:tcW w:w="7315" w:type="dxa"/>
            <w:vAlign w:val="center"/>
          </w:tcPr>
          <w:p w14:paraId="0573CDFA" w14:textId="77777777" w:rsidR="00560ECD" w:rsidRPr="00481FEB" w:rsidRDefault="00560ECD" w:rsidP="00897928">
            <w:pPr>
              <w:shd w:val="clear" w:color="auto" w:fill="FFFFFF"/>
              <w:ind w:firstLine="709"/>
              <w:jc w:val="both"/>
            </w:pPr>
            <w:r w:rsidRPr="00481FEB">
              <w:t>835Ч;893Б;485Ч;589Б;584Ч;342Б;12Ч;87Б;67Ч;98Б;103Ч;645Б;44Ч.</w:t>
            </w:r>
          </w:p>
        </w:tc>
        <w:tc>
          <w:tcPr>
            <w:tcW w:w="901" w:type="dxa"/>
            <w:vAlign w:val="center"/>
          </w:tcPr>
          <w:p w14:paraId="46B1A1B9" w14:textId="77777777" w:rsidR="00560ECD" w:rsidRPr="00481FEB" w:rsidRDefault="00560ECD" w:rsidP="00897928">
            <w:pPr>
              <w:shd w:val="clear" w:color="auto" w:fill="FFFFFF"/>
              <w:ind w:firstLine="709"/>
              <w:jc w:val="both"/>
            </w:pPr>
            <w:r w:rsidRPr="00481FEB">
              <w:t>750</w:t>
            </w:r>
          </w:p>
        </w:tc>
      </w:tr>
      <w:tr w:rsidR="00481FEB" w:rsidRPr="00481FEB" w14:paraId="1D007555" w14:textId="77777777" w:rsidTr="00DB26E5">
        <w:trPr>
          <w:trHeight w:val="193"/>
        </w:trPr>
        <w:tc>
          <w:tcPr>
            <w:tcW w:w="1638" w:type="dxa"/>
          </w:tcPr>
          <w:p w14:paraId="42CA2FD8" w14:textId="77777777" w:rsidR="00560ECD" w:rsidRPr="00481FEB" w:rsidRDefault="00560ECD" w:rsidP="00897928">
            <w:pPr>
              <w:ind w:firstLine="709"/>
              <w:jc w:val="both"/>
              <w:rPr>
                <w:b/>
              </w:rPr>
            </w:pPr>
            <w:r w:rsidRPr="00481FEB">
              <w:rPr>
                <w:b/>
              </w:rPr>
              <w:t>8</w:t>
            </w:r>
          </w:p>
        </w:tc>
        <w:tc>
          <w:tcPr>
            <w:tcW w:w="7315" w:type="dxa"/>
            <w:vAlign w:val="center"/>
          </w:tcPr>
          <w:p w14:paraId="619A37D3" w14:textId="77777777" w:rsidR="00560ECD" w:rsidRPr="00481FEB" w:rsidRDefault="00560ECD" w:rsidP="00897928">
            <w:pPr>
              <w:shd w:val="clear" w:color="auto" w:fill="FFFFFF"/>
              <w:ind w:firstLine="709"/>
              <w:jc w:val="both"/>
            </w:pPr>
            <w:r w:rsidRPr="00481FEB">
              <w:t>375Ч;56Б;43Ч;654Б;46Ч;79Б;21Ч;65Б;43Ч;86Б;54Ч;86Б;564Ч.</w:t>
            </w:r>
          </w:p>
        </w:tc>
        <w:tc>
          <w:tcPr>
            <w:tcW w:w="901" w:type="dxa"/>
            <w:vAlign w:val="center"/>
          </w:tcPr>
          <w:p w14:paraId="745C88FE" w14:textId="77777777" w:rsidR="00560ECD" w:rsidRPr="00481FEB" w:rsidRDefault="00560ECD" w:rsidP="00897928">
            <w:pPr>
              <w:shd w:val="clear" w:color="auto" w:fill="FFFFFF"/>
              <w:ind w:firstLine="709"/>
              <w:jc w:val="both"/>
            </w:pPr>
            <w:r w:rsidRPr="00481FEB">
              <w:t>850</w:t>
            </w:r>
          </w:p>
        </w:tc>
      </w:tr>
      <w:tr w:rsidR="00481FEB" w:rsidRPr="00481FEB" w14:paraId="2758BB02" w14:textId="77777777" w:rsidTr="00DB26E5">
        <w:trPr>
          <w:trHeight w:val="193"/>
        </w:trPr>
        <w:tc>
          <w:tcPr>
            <w:tcW w:w="1638" w:type="dxa"/>
          </w:tcPr>
          <w:p w14:paraId="35A1F780" w14:textId="77777777" w:rsidR="00560ECD" w:rsidRPr="00481FEB" w:rsidRDefault="00560ECD" w:rsidP="00897928">
            <w:pPr>
              <w:ind w:firstLine="709"/>
              <w:jc w:val="both"/>
              <w:rPr>
                <w:b/>
              </w:rPr>
            </w:pPr>
            <w:r w:rsidRPr="00481FEB">
              <w:rPr>
                <w:b/>
              </w:rPr>
              <w:t>9</w:t>
            </w:r>
          </w:p>
        </w:tc>
        <w:tc>
          <w:tcPr>
            <w:tcW w:w="7315" w:type="dxa"/>
            <w:vAlign w:val="center"/>
          </w:tcPr>
          <w:p w14:paraId="21A0B721" w14:textId="77777777" w:rsidR="00560ECD" w:rsidRPr="00481FEB" w:rsidRDefault="00560ECD" w:rsidP="00897928">
            <w:pPr>
              <w:shd w:val="clear" w:color="auto" w:fill="FFFFFF"/>
              <w:ind w:firstLine="709"/>
              <w:jc w:val="both"/>
            </w:pPr>
            <w:r w:rsidRPr="00481FEB">
              <w:t>42Б;72Ч;98Б;83Ч;782Б;683Ч;540Б;20Ч;19Б;60Ч;43Б;73Ч;46Б.</w:t>
            </w:r>
          </w:p>
        </w:tc>
        <w:tc>
          <w:tcPr>
            <w:tcW w:w="901" w:type="dxa"/>
            <w:vAlign w:val="center"/>
          </w:tcPr>
          <w:p w14:paraId="2D9E275C" w14:textId="77777777" w:rsidR="00560ECD" w:rsidRPr="00481FEB" w:rsidRDefault="00560ECD" w:rsidP="00897928">
            <w:pPr>
              <w:shd w:val="clear" w:color="auto" w:fill="FFFFFF"/>
              <w:ind w:firstLine="709"/>
              <w:jc w:val="both"/>
            </w:pPr>
            <w:r w:rsidRPr="00481FEB">
              <w:t>550</w:t>
            </w:r>
          </w:p>
        </w:tc>
      </w:tr>
      <w:tr w:rsidR="00481FEB" w:rsidRPr="00481FEB" w14:paraId="05397292" w14:textId="77777777" w:rsidTr="00DB26E5">
        <w:trPr>
          <w:trHeight w:val="193"/>
        </w:trPr>
        <w:tc>
          <w:tcPr>
            <w:tcW w:w="1638" w:type="dxa"/>
          </w:tcPr>
          <w:p w14:paraId="120AF340" w14:textId="77777777" w:rsidR="00560ECD" w:rsidRPr="00481FEB" w:rsidRDefault="00560ECD" w:rsidP="00897928">
            <w:pPr>
              <w:ind w:firstLine="709"/>
              <w:jc w:val="both"/>
              <w:rPr>
                <w:b/>
              </w:rPr>
            </w:pPr>
            <w:r w:rsidRPr="00481FEB">
              <w:rPr>
                <w:b/>
              </w:rPr>
              <w:t>10</w:t>
            </w:r>
          </w:p>
        </w:tc>
        <w:tc>
          <w:tcPr>
            <w:tcW w:w="7315" w:type="dxa"/>
            <w:vAlign w:val="center"/>
          </w:tcPr>
          <w:p w14:paraId="4922A894" w14:textId="77777777" w:rsidR="00560ECD" w:rsidRPr="00481FEB" w:rsidRDefault="00560ECD" w:rsidP="00897928">
            <w:pPr>
              <w:shd w:val="clear" w:color="auto" w:fill="FFFFFF"/>
              <w:ind w:firstLine="709"/>
              <w:jc w:val="both"/>
            </w:pPr>
            <w:r w:rsidRPr="00481FEB">
              <w:t>754Ч;456Б;54Ч;648Б;244Ч;656Б;882Ч;465Б;210Ч;160Б;147Ч;369Б;13Ч.</w:t>
            </w:r>
          </w:p>
        </w:tc>
        <w:tc>
          <w:tcPr>
            <w:tcW w:w="901" w:type="dxa"/>
            <w:vAlign w:val="center"/>
          </w:tcPr>
          <w:p w14:paraId="51AA16CC" w14:textId="77777777" w:rsidR="00560ECD" w:rsidRPr="00481FEB" w:rsidRDefault="00560ECD" w:rsidP="00897928">
            <w:pPr>
              <w:shd w:val="clear" w:color="auto" w:fill="FFFFFF"/>
              <w:ind w:firstLine="709"/>
              <w:jc w:val="both"/>
            </w:pPr>
            <w:r w:rsidRPr="00481FEB">
              <w:t>950</w:t>
            </w:r>
          </w:p>
        </w:tc>
      </w:tr>
    </w:tbl>
    <w:p w14:paraId="07ECF215" w14:textId="77777777" w:rsidR="00560ECD" w:rsidRPr="00481FEB" w:rsidRDefault="00560ECD" w:rsidP="00897928">
      <w:pPr>
        <w:ind w:firstLine="709"/>
        <w:jc w:val="both"/>
        <w:rPr>
          <w:b/>
        </w:rPr>
      </w:pPr>
    </w:p>
    <w:p w14:paraId="280FB518" w14:textId="77777777" w:rsidR="00560ECD" w:rsidRPr="00481FEB" w:rsidRDefault="00560ECD" w:rsidP="00897928">
      <w:pPr>
        <w:ind w:firstLine="709"/>
        <w:jc w:val="both"/>
        <w:rPr>
          <w:b/>
        </w:rPr>
      </w:pPr>
      <w:r w:rsidRPr="00481FEB">
        <w:rPr>
          <w:b/>
        </w:rPr>
        <w:t>Порядок выполнения работы:</w:t>
      </w:r>
    </w:p>
    <w:p w14:paraId="7DA32CA9" w14:textId="77777777" w:rsidR="00560ECD" w:rsidRPr="00481FEB" w:rsidRDefault="00560ECD" w:rsidP="00897928">
      <w:pPr>
        <w:ind w:firstLine="709"/>
        <w:jc w:val="both"/>
      </w:pPr>
      <w:r w:rsidRPr="00481FEB">
        <w:rPr>
          <w:b/>
        </w:rPr>
        <w:t xml:space="preserve">1. </w:t>
      </w:r>
      <w:r w:rsidRPr="00481FEB">
        <w:t>Ознакомиться с заданием.</w:t>
      </w:r>
    </w:p>
    <w:p w14:paraId="77F55284" w14:textId="77777777" w:rsidR="00560ECD" w:rsidRPr="00481FEB" w:rsidRDefault="00560ECD" w:rsidP="00897928">
      <w:pPr>
        <w:ind w:firstLine="709"/>
        <w:jc w:val="both"/>
      </w:pPr>
      <w:r w:rsidRPr="00481FEB">
        <w:rPr>
          <w:b/>
        </w:rPr>
        <w:t>2.</w:t>
      </w:r>
      <w:r w:rsidRPr="00481FEB">
        <w:t xml:space="preserve"> Определить номер варианта (в соответствии с номером в журнале).</w:t>
      </w:r>
    </w:p>
    <w:p w14:paraId="196B8D5D" w14:textId="77777777" w:rsidR="00560ECD" w:rsidRPr="00481FEB" w:rsidRDefault="00560ECD" w:rsidP="00897928">
      <w:pPr>
        <w:ind w:firstLine="709"/>
        <w:jc w:val="both"/>
      </w:pPr>
      <w:r w:rsidRPr="00481FEB">
        <w:rPr>
          <w:b/>
        </w:rPr>
        <w:t xml:space="preserve">3. </w:t>
      </w:r>
      <w:r w:rsidRPr="00481FEB">
        <w:t>Выполнить задания в соответствии с вариантом.</w:t>
      </w:r>
    </w:p>
    <w:p w14:paraId="4E1AE28E" w14:textId="77777777" w:rsidR="00560ECD" w:rsidRPr="00481FEB" w:rsidRDefault="00560ECD" w:rsidP="00897928">
      <w:pPr>
        <w:ind w:firstLine="709"/>
        <w:jc w:val="both"/>
      </w:pPr>
      <w:r w:rsidRPr="00481FEB">
        <w:rPr>
          <w:b/>
        </w:rPr>
        <w:t xml:space="preserve">4. </w:t>
      </w:r>
      <w:r w:rsidRPr="00481FEB">
        <w:t>Ответьте на контрольные вопросы.</w:t>
      </w:r>
    </w:p>
    <w:p w14:paraId="78723D25" w14:textId="77777777" w:rsidR="00560ECD" w:rsidRPr="00481FEB" w:rsidRDefault="00560ECD" w:rsidP="00897928">
      <w:pPr>
        <w:ind w:firstLine="709"/>
        <w:jc w:val="both"/>
      </w:pPr>
    </w:p>
    <w:p w14:paraId="51A0B34B" w14:textId="77777777" w:rsidR="00560ECD" w:rsidRPr="00DB26E5" w:rsidRDefault="00560ECD" w:rsidP="00897928">
      <w:pPr>
        <w:ind w:firstLine="709"/>
        <w:jc w:val="both"/>
        <w:rPr>
          <w:b/>
        </w:rPr>
      </w:pPr>
      <w:r w:rsidRPr="00DB26E5">
        <w:rPr>
          <w:b/>
        </w:rPr>
        <w:t>Содержание отчёта:</w:t>
      </w:r>
    </w:p>
    <w:p w14:paraId="1D0B3205" w14:textId="77777777" w:rsidR="00560ECD" w:rsidRPr="00481FEB" w:rsidRDefault="00560ECD" w:rsidP="00897928">
      <w:pPr>
        <w:ind w:firstLine="709"/>
        <w:jc w:val="both"/>
      </w:pPr>
      <w:r w:rsidRPr="00481FEB">
        <w:rPr>
          <w:b/>
        </w:rPr>
        <w:t xml:space="preserve">1. </w:t>
      </w:r>
      <w:r w:rsidRPr="00481FEB">
        <w:t xml:space="preserve">Название и цель работы. </w:t>
      </w:r>
    </w:p>
    <w:p w14:paraId="518AA143" w14:textId="77777777" w:rsidR="00560ECD" w:rsidRPr="00481FEB" w:rsidRDefault="00560ECD" w:rsidP="00897928">
      <w:pPr>
        <w:ind w:firstLine="709"/>
        <w:jc w:val="both"/>
      </w:pPr>
      <w:r w:rsidRPr="00481FEB">
        <w:rPr>
          <w:b/>
        </w:rPr>
        <w:t xml:space="preserve">2. </w:t>
      </w:r>
      <w:r w:rsidRPr="00481FEB">
        <w:t>Указать номер варианта, привести условия задач своего варианта.</w:t>
      </w:r>
    </w:p>
    <w:p w14:paraId="4E597110" w14:textId="77777777" w:rsidR="00560ECD" w:rsidRPr="00481FEB" w:rsidRDefault="00560ECD" w:rsidP="00897928">
      <w:pPr>
        <w:ind w:firstLine="709"/>
        <w:jc w:val="both"/>
        <w:rPr>
          <w:b/>
        </w:rPr>
      </w:pPr>
      <w:r w:rsidRPr="00481FEB">
        <w:rPr>
          <w:b/>
        </w:rPr>
        <w:t>3.</w:t>
      </w:r>
      <w:r w:rsidRPr="00481FEB">
        <w:t xml:space="preserve"> Представить решение задач согласно варианта.</w:t>
      </w:r>
    </w:p>
    <w:p w14:paraId="585357F7" w14:textId="77777777" w:rsidR="00560ECD" w:rsidRPr="00481FEB" w:rsidRDefault="00560ECD" w:rsidP="00897928">
      <w:pPr>
        <w:ind w:firstLine="709"/>
        <w:jc w:val="both"/>
        <w:rPr>
          <w:b/>
        </w:rPr>
      </w:pPr>
      <w:r w:rsidRPr="00481FEB">
        <w:rPr>
          <w:b/>
        </w:rPr>
        <w:t xml:space="preserve">4. </w:t>
      </w:r>
      <w:r w:rsidRPr="00481FEB">
        <w:t>Ответы на контрольные вопросы.</w:t>
      </w:r>
    </w:p>
    <w:p w14:paraId="106280D1" w14:textId="77777777" w:rsidR="00560ECD" w:rsidRPr="00481FEB" w:rsidRDefault="00560ECD" w:rsidP="00897928">
      <w:pPr>
        <w:ind w:firstLine="709"/>
        <w:jc w:val="both"/>
      </w:pPr>
    </w:p>
    <w:p w14:paraId="2DF47C7D" w14:textId="77777777" w:rsidR="00560ECD" w:rsidRPr="00DB26E5" w:rsidRDefault="00560ECD" w:rsidP="00897928">
      <w:pPr>
        <w:ind w:firstLine="709"/>
        <w:jc w:val="both"/>
        <w:rPr>
          <w:b/>
        </w:rPr>
      </w:pPr>
      <w:r w:rsidRPr="00DB26E5">
        <w:rPr>
          <w:b/>
        </w:rPr>
        <w:t>Контрольные вопросы:</w:t>
      </w:r>
    </w:p>
    <w:p w14:paraId="1758817B" w14:textId="77777777" w:rsidR="00560ECD" w:rsidRPr="00481FEB" w:rsidRDefault="00560ECD" w:rsidP="00897928">
      <w:pPr>
        <w:tabs>
          <w:tab w:val="left" w:pos="-142"/>
          <w:tab w:val="left" w:pos="2592"/>
        </w:tabs>
        <w:ind w:firstLine="709"/>
        <w:jc w:val="both"/>
      </w:pPr>
      <w:r w:rsidRPr="00481FEB">
        <w:rPr>
          <w:b/>
        </w:rPr>
        <w:t xml:space="preserve">1. </w:t>
      </w:r>
      <w:r w:rsidRPr="00481FEB">
        <w:t>Перечислите требования, предъявляемые к кодированию.</w:t>
      </w:r>
    </w:p>
    <w:p w14:paraId="396C1CC2" w14:textId="77777777" w:rsidR="00560ECD" w:rsidRPr="00481FEB" w:rsidRDefault="00560ECD" w:rsidP="00897928">
      <w:pPr>
        <w:ind w:firstLine="709"/>
        <w:jc w:val="both"/>
      </w:pPr>
      <w:r w:rsidRPr="00481FEB">
        <w:rPr>
          <w:b/>
        </w:rPr>
        <w:t>2.</w:t>
      </w:r>
      <w:r w:rsidRPr="00481FEB">
        <w:rPr>
          <w:spacing w:val="-1"/>
        </w:rPr>
        <w:t xml:space="preserve"> Поясните классификацию методов кодирования.</w:t>
      </w:r>
    </w:p>
    <w:p w14:paraId="0398067D" w14:textId="77777777" w:rsidR="00560ECD" w:rsidRPr="00481FEB" w:rsidRDefault="00560ECD" w:rsidP="00897928">
      <w:pPr>
        <w:pStyle w:val="a3"/>
        <w:spacing w:before="0" w:beforeAutospacing="0" w:after="0" w:afterAutospacing="0"/>
        <w:ind w:firstLine="709"/>
        <w:jc w:val="both"/>
      </w:pPr>
      <w:r w:rsidRPr="00481FEB">
        <w:rPr>
          <w:b/>
        </w:rPr>
        <w:t>3.</w:t>
      </w:r>
      <w:r w:rsidRPr="00481FEB">
        <w:t xml:space="preserve"> Что такое цена кодирования?</w:t>
      </w:r>
    </w:p>
    <w:p w14:paraId="7A3D8BE0" w14:textId="77777777" w:rsidR="00560ECD" w:rsidRPr="00481FEB" w:rsidRDefault="00560ECD" w:rsidP="00897928">
      <w:pPr>
        <w:tabs>
          <w:tab w:val="left" w:pos="720"/>
          <w:tab w:val="left" w:pos="2592"/>
        </w:tabs>
        <w:ind w:firstLine="709"/>
        <w:jc w:val="both"/>
      </w:pPr>
      <w:r w:rsidRPr="00481FEB">
        <w:rPr>
          <w:b/>
        </w:rPr>
        <w:t xml:space="preserve">4. </w:t>
      </w:r>
      <w:r w:rsidRPr="00481FEB">
        <w:rPr>
          <w:spacing w:val="-1"/>
        </w:rPr>
        <w:t xml:space="preserve">Поясните метод </w:t>
      </w:r>
      <w:r w:rsidRPr="00481FEB">
        <w:t>Шеннона-</w:t>
      </w:r>
      <w:proofErr w:type="spellStart"/>
      <w:r w:rsidRPr="00481FEB">
        <w:t>Фано</w:t>
      </w:r>
      <w:proofErr w:type="spellEnd"/>
      <w:r w:rsidRPr="00481FEB">
        <w:t>.</w:t>
      </w:r>
    </w:p>
    <w:p w14:paraId="262BFF7F" w14:textId="77777777" w:rsidR="00560ECD" w:rsidRPr="00481FEB" w:rsidRDefault="00560ECD" w:rsidP="00897928">
      <w:pPr>
        <w:ind w:firstLine="709"/>
        <w:jc w:val="both"/>
      </w:pPr>
      <w:r w:rsidRPr="00481FEB">
        <w:rPr>
          <w:b/>
        </w:rPr>
        <w:t xml:space="preserve">5. </w:t>
      </w:r>
      <w:r w:rsidRPr="00481FEB">
        <w:rPr>
          <w:spacing w:val="-1"/>
        </w:rPr>
        <w:t>Поясните метод</w:t>
      </w:r>
      <w:r w:rsidRPr="00481FEB">
        <w:rPr>
          <w:spacing w:val="-4"/>
        </w:rPr>
        <w:t xml:space="preserve"> Хаффмана.</w:t>
      </w:r>
      <w:r w:rsidRPr="00481FEB">
        <w:rPr>
          <w:spacing w:val="-1"/>
        </w:rPr>
        <w:t xml:space="preserve"> </w:t>
      </w:r>
    </w:p>
    <w:p w14:paraId="00F56D01" w14:textId="77777777" w:rsidR="00560ECD" w:rsidRPr="00481FEB" w:rsidRDefault="00560ECD" w:rsidP="00897928">
      <w:pPr>
        <w:ind w:firstLine="709"/>
        <w:jc w:val="both"/>
      </w:pPr>
      <w:r w:rsidRPr="00481FEB">
        <w:rPr>
          <w:b/>
        </w:rPr>
        <w:t xml:space="preserve">6. </w:t>
      </w:r>
      <w:r w:rsidRPr="00481FEB">
        <w:rPr>
          <w:spacing w:val="-1"/>
        </w:rPr>
        <w:t>Перечислите недостатки</w:t>
      </w:r>
      <w:r w:rsidRPr="00481FEB">
        <w:t xml:space="preserve"> кода Хаффмана.</w:t>
      </w:r>
    </w:p>
    <w:p w14:paraId="626365E0" w14:textId="77777777" w:rsidR="00DC281A" w:rsidRPr="00481FEB" w:rsidRDefault="00DC281A" w:rsidP="00897928">
      <w:pPr>
        <w:ind w:firstLine="709"/>
        <w:jc w:val="both"/>
      </w:pPr>
    </w:p>
    <w:p w14:paraId="1A482A28" w14:textId="77777777" w:rsidR="00560ECD" w:rsidRPr="00481FEB" w:rsidRDefault="00560ECD" w:rsidP="00897928">
      <w:pPr>
        <w:pStyle w:val="a3"/>
        <w:spacing w:before="0" w:beforeAutospacing="0" w:after="0" w:afterAutospacing="0"/>
        <w:ind w:firstLine="709"/>
        <w:jc w:val="both"/>
        <w:outlineLvl w:val="0"/>
        <w:rPr>
          <w:b/>
          <w:bCs/>
        </w:rPr>
      </w:pPr>
      <w:r w:rsidRPr="00481FEB">
        <w:rPr>
          <w:b/>
          <w:bCs/>
        </w:rPr>
        <w:br w:type="page"/>
      </w:r>
    </w:p>
    <w:p w14:paraId="5D85EF0F" w14:textId="77777777" w:rsidR="00043289" w:rsidRPr="00B115C4" w:rsidRDefault="00B115C4" w:rsidP="00B115C4">
      <w:pPr>
        <w:pStyle w:val="a3"/>
        <w:spacing w:before="0" w:beforeAutospacing="0" w:after="0" w:afterAutospacing="0"/>
        <w:ind w:firstLine="709"/>
        <w:jc w:val="center"/>
        <w:outlineLvl w:val="0"/>
        <w:rPr>
          <w:b/>
          <w:bCs/>
          <w:sz w:val="28"/>
        </w:rPr>
      </w:pPr>
      <w:bookmarkStart w:id="25" w:name="_Toc68007557"/>
      <w:r w:rsidRPr="00B115C4">
        <w:rPr>
          <w:b/>
          <w:bCs/>
          <w:sz w:val="28"/>
        </w:rPr>
        <w:lastRenderedPageBreak/>
        <w:t>ПРАКТИЧЕСКАЯ РАБОТА №16</w:t>
      </w:r>
      <w:bookmarkEnd w:id="25"/>
    </w:p>
    <w:p w14:paraId="76310AEE" w14:textId="77777777" w:rsidR="00560ECD" w:rsidRPr="00B115C4" w:rsidRDefault="00B115C4" w:rsidP="00B115C4">
      <w:pPr>
        <w:ind w:firstLine="709"/>
        <w:jc w:val="center"/>
        <w:rPr>
          <w:sz w:val="28"/>
        </w:rPr>
      </w:pPr>
      <w:r w:rsidRPr="00B115C4">
        <w:rPr>
          <w:sz w:val="28"/>
        </w:rPr>
        <w:t>КОДИРОВАНИЕ СООБЩЕНИЙ С ПОМОЩЬЮ АДАПТИВНОГО АРИФМЕТИЧЕСКОГО КОДИРОВАНИЯ.</w:t>
      </w:r>
    </w:p>
    <w:p w14:paraId="527D4FA9" w14:textId="77777777" w:rsidR="00B115C4" w:rsidRPr="00481FEB" w:rsidRDefault="00B115C4" w:rsidP="00897928">
      <w:pPr>
        <w:ind w:firstLine="709"/>
        <w:jc w:val="both"/>
      </w:pPr>
    </w:p>
    <w:p w14:paraId="2C65E255" w14:textId="77777777" w:rsidR="00560ECD" w:rsidRPr="00481FEB" w:rsidRDefault="00560ECD" w:rsidP="00897928">
      <w:pPr>
        <w:pStyle w:val="af7"/>
        <w:rPr>
          <w:rFonts w:ascii="Times New Roman" w:hAnsi="Times New Roman" w:cs="Times New Roman"/>
          <w:i/>
          <w:sz w:val="24"/>
          <w:szCs w:val="24"/>
          <w:u w:val="single"/>
        </w:rPr>
      </w:pPr>
      <w:r w:rsidRPr="00481FEB">
        <w:rPr>
          <w:rFonts w:ascii="Times New Roman" w:hAnsi="Times New Roman" w:cs="Times New Roman"/>
          <w:i/>
          <w:sz w:val="24"/>
          <w:szCs w:val="24"/>
          <w:u w:val="single"/>
        </w:rPr>
        <w:t>1. Порядок выполнения работы</w:t>
      </w:r>
    </w:p>
    <w:p w14:paraId="5BA8ABD9" w14:textId="77777777" w:rsidR="00560ECD" w:rsidRPr="00481FEB" w:rsidRDefault="00560ECD" w:rsidP="00897928">
      <w:pPr>
        <w:ind w:firstLine="709"/>
        <w:jc w:val="both"/>
      </w:pPr>
      <w:r w:rsidRPr="00481FEB">
        <w:t>1.1.Ознакомится с методическими указаниями, изложенными в п.3;</w:t>
      </w:r>
    </w:p>
    <w:p w14:paraId="70D57CEB" w14:textId="77777777" w:rsidR="00560ECD" w:rsidRPr="00481FEB" w:rsidRDefault="00560ECD" w:rsidP="00897928">
      <w:pPr>
        <w:pStyle w:val="af9"/>
        <w:ind w:left="0" w:right="0" w:firstLine="709"/>
        <w:rPr>
          <w:szCs w:val="24"/>
        </w:rPr>
      </w:pPr>
      <w:r w:rsidRPr="00481FEB">
        <w:rPr>
          <w:szCs w:val="24"/>
        </w:rPr>
        <w:t>1.2.Выполнить задания (по указанию преподавателя)</w:t>
      </w:r>
    </w:p>
    <w:p w14:paraId="49264273" w14:textId="77777777" w:rsidR="00560ECD" w:rsidRPr="00481FEB" w:rsidRDefault="00560ECD" w:rsidP="00897928">
      <w:pPr>
        <w:pStyle w:val="af7"/>
        <w:rPr>
          <w:rFonts w:ascii="Times New Roman" w:hAnsi="Times New Roman" w:cs="Times New Roman"/>
          <w:i/>
          <w:sz w:val="24"/>
          <w:szCs w:val="24"/>
        </w:rPr>
      </w:pPr>
      <w:r w:rsidRPr="00481FEB">
        <w:rPr>
          <w:rFonts w:ascii="Times New Roman" w:hAnsi="Times New Roman" w:cs="Times New Roman"/>
          <w:i/>
          <w:sz w:val="24"/>
          <w:szCs w:val="24"/>
          <w:u w:val="single"/>
        </w:rPr>
        <w:t>2. Содержание отчета:</w:t>
      </w:r>
    </w:p>
    <w:p w14:paraId="5BD01203" w14:textId="77777777" w:rsidR="00560ECD" w:rsidRPr="00481FEB" w:rsidRDefault="00560ECD" w:rsidP="00897928">
      <w:pPr>
        <w:pStyle w:val="af7"/>
        <w:rPr>
          <w:rFonts w:ascii="Times New Roman" w:hAnsi="Times New Roman" w:cs="Times New Roman"/>
          <w:sz w:val="24"/>
          <w:szCs w:val="24"/>
        </w:rPr>
      </w:pPr>
      <w:r w:rsidRPr="00481FEB">
        <w:rPr>
          <w:rFonts w:ascii="Times New Roman" w:hAnsi="Times New Roman" w:cs="Times New Roman"/>
          <w:sz w:val="24"/>
          <w:szCs w:val="24"/>
        </w:rPr>
        <w:t>2.1.</w:t>
      </w:r>
      <w:r w:rsidRPr="00481FEB">
        <w:rPr>
          <w:rFonts w:ascii="Times New Roman" w:eastAsia="MS Mincho" w:hAnsi="Times New Roman" w:cs="Times New Roman"/>
          <w:sz w:val="24"/>
          <w:szCs w:val="24"/>
        </w:rPr>
        <w:t>Тема и цель работы</w:t>
      </w:r>
    </w:p>
    <w:p w14:paraId="584FEDEE" w14:textId="77777777" w:rsidR="00560ECD" w:rsidRPr="00481FEB" w:rsidRDefault="00560ECD" w:rsidP="00897928">
      <w:pPr>
        <w:pStyle w:val="af7"/>
        <w:rPr>
          <w:rFonts w:ascii="Times New Roman" w:hAnsi="Times New Roman" w:cs="Times New Roman"/>
          <w:sz w:val="24"/>
          <w:szCs w:val="24"/>
        </w:rPr>
      </w:pPr>
      <w:r w:rsidRPr="00481FEB">
        <w:rPr>
          <w:rFonts w:ascii="Times New Roman" w:hAnsi="Times New Roman" w:cs="Times New Roman"/>
          <w:sz w:val="24"/>
          <w:szCs w:val="24"/>
        </w:rPr>
        <w:t>2.2.Условия заданий</w:t>
      </w:r>
    </w:p>
    <w:p w14:paraId="0D67B26F" w14:textId="77777777" w:rsidR="00560ECD" w:rsidRPr="00481FEB" w:rsidRDefault="00560ECD" w:rsidP="00897928">
      <w:pPr>
        <w:pStyle w:val="af7"/>
        <w:rPr>
          <w:rFonts w:ascii="Times New Roman" w:eastAsia="MS Mincho" w:hAnsi="Times New Roman" w:cs="Times New Roman"/>
          <w:sz w:val="24"/>
          <w:szCs w:val="24"/>
        </w:rPr>
      </w:pPr>
      <w:r w:rsidRPr="00481FEB">
        <w:rPr>
          <w:rFonts w:ascii="Times New Roman" w:eastAsia="MS Mincho" w:hAnsi="Times New Roman" w:cs="Times New Roman"/>
          <w:sz w:val="24"/>
          <w:szCs w:val="24"/>
        </w:rPr>
        <w:t>2.3.Подробное решение</w:t>
      </w:r>
    </w:p>
    <w:p w14:paraId="5E35002C" w14:textId="77777777" w:rsidR="00560ECD" w:rsidRPr="00481FEB" w:rsidRDefault="00560ECD" w:rsidP="00897928">
      <w:pPr>
        <w:pStyle w:val="af7"/>
        <w:rPr>
          <w:rFonts w:ascii="Times New Roman" w:hAnsi="Times New Roman" w:cs="Times New Roman"/>
          <w:sz w:val="24"/>
          <w:szCs w:val="24"/>
        </w:rPr>
      </w:pPr>
      <w:r w:rsidRPr="00481FEB">
        <w:rPr>
          <w:rFonts w:ascii="Times New Roman" w:eastAsia="MS Mincho" w:hAnsi="Times New Roman" w:cs="Times New Roman"/>
          <w:sz w:val="24"/>
          <w:szCs w:val="24"/>
        </w:rPr>
        <w:t>В заданиях, где требуется составление программ, к</w:t>
      </w:r>
      <w:r w:rsidRPr="00481FEB">
        <w:rPr>
          <w:rFonts w:ascii="Times New Roman" w:hAnsi="Times New Roman" w:cs="Times New Roman"/>
          <w:sz w:val="24"/>
          <w:szCs w:val="24"/>
        </w:rPr>
        <w:t xml:space="preserve"> сдаче представляется программа (исходные файлы и исполняемый модуль), блок-схема программы</w:t>
      </w:r>
    </w:p>
    <w:p w14:paraId="32548C80" w14:textId="77777777" w:rsidR="00560ECD" w:rsidRPr="00481FEB" w:rsidRDefault="00560ECD" w:rsidP="00897928">
      <w:pPr>
        <w:pStyle w:val="af7"/>
        <w:rPr>
          <w:rFonts w:ascii="Times New Roman" w:hAnsi="Times New Roman" w:cs="Times New Roman"/>
          <w:sz w:val="24"/>
          <w:szCs w:val="24"/>
        </w:rPr>
      </w:pPr>
      <w:r w:rsidRPr="00481FEB">
        <w:rPr>
          <w:rFonts w:ascii="Times New Roman" w:hAnsi="Times New Roman" w:cs="Times New Roman"/>
          <w:sz w:val="24"/>
          <w:szCs w:val="24"/>
        </w:rPr>
        <w:t>2.4.Выводы по работе.</w:t>
      </w:r>
    </w:p>
    <w:p w14:paraId="709ECF48" w14:textId="77777777" w:rsidR="00560ECD" w:rsidRPr="00481FEB" w:rsidRDefault="00560ECD" w:rsidP="00897928">
      <w:pPr>
        <w:pStyle w:val="af7"/>
        <w:rPr>
          <w:rFonts w:ascii="Times New Roman" w:hAnsi="Times New Roman" w:cs="Times New Roman"/>
          <w:i/>
          <w:sz w:val="24"/>
          <w:szCs w:val="24"/>
          <w:u w:val="single"/>
        </w:rPr>
      </w:pPr>
      <w:r w:rsidRPr="00481FEB">
        <w:rPr>
          <w:rFonts w:ascii="Times New Roman" w:hAnsi="Times New Roman" w:cs="Times New Roman"/>
          <w:i/>
          <w:sz w:val="24"/>
          <w:szCs w:val="24"/>
          <w:u w:val="single"/>
        </w:rPr>
        <w:t>3.Общие сведения</w:t>
      </w:r>
    </w:p>
    <w:p w14:paraId="1782F39F" w14:textId="77777777" w:rsidR="00560ECD" w:rsidRPr="00481FEB" w:rsidRDefault="00560ECD" w:rsidP="00897928">
      <w:pPr>
        <w:shd w:val="clear" w:color="auto" w:fill="FFFFFF"/>
        <w:autoSpaceDE w:val="0"/>
        <w:autoSpaceDN w:val="0"/>
        <w:adjustRightInd w:val="0"/>
        <w:ind w:firstLine="709"/>
        <w:jc w:val="both"/>
      </w:pPr>
      <w:r w:rsidRPr="00481FEB">
        <w:t xml:space="preserve">Для арифметического кодирования, как и для кодирования методом </w:t>
      </w:r>
      <w:proofErr w:type="spellStart"/>
      <w:r w:rsidRPr="00481FEB">
        <w:t>Хаффмена</w:t>
      </w:r>
      <w:proofErr w:type="spellEnd"/>
      <w:r w:rsidRPr="00481FEB">
        <w:t xml:space="preserve">, существуют адаптивные алгоритмы. Реализация одного из них запатентована фирмой </w:t>
      </w:r>
      <w:r w:rsidRPr="00481FEB">
        <w:rPr>
          <w:lang w:val="en-US"/>
        </w:rPr>
        <w:t>IBM</w:t>
      </w:r>
      <w:r w:rsidRPr="00481FEB">
        <w:t>.</w:t>
      </w:r>
    </w:p>
    <w:p w14:paraId="15C8D4FC" w14:textId="77777777" w:rsidR="00560ECD" w:rsidRPr="00481FEB" w:rsidRDefault="00560ECD" w:rsidP="00897928">
      <w:pPr>
        <w:shd w:val="clear" w:color="auto" w:fill="FFFFFF"/>
        <w:autoSpaceDE w:val="0"/>
        <w:autoSpaceDN w:val="0"/>
        <w:adjustRightInd w:val="0"/>
        <w:ind w:firstLine="709"/>
        <w:jc w:val="both"/>
      </w:pPr>
      <w:r w:rsidRPr="00481FEB">
        <w:t>Построение арифметического кода для последовательности символов из заданного множества можно реализовать следующим алгоритмом. Каждому символу сопоставляется его вес: вначале он для всех равен 1. Все символы располагаются в естественном порядке, например, по возрастанию. Вероятность каждого символа устанавливается равной его весу, деленному на суммарный вес всех символов. После получения очередного символа и постройки интервала для него, вес этого символа увеличивается на 1 (можно увеличивать вес любым регулярным способом).</w:t>
      </w:r>
    </w:p>
    <w:p w14:paraId="549F8031" w14:textId="77777777" w:rsidR="00560ECD" w:rsidRPr="00481FEB" w:rsidRDefault="00560ECD" w:rsidP="00897928">
      <w:pPr>
        <w:shd w:val="clear" w:color="auto" w:fill="FFFFFF"/>
        <w:autoSpaceDE w:val="0"/>
        <w:autoSpaceDN w:val="0"/>
        <w:adjustRightInd w:val="0"/>
        <w:ind w:firstLine="709"/>
        <w:jc w:val="both"/>
      </w:pPr>
      <w:r w:rsidRPr="00481FEB">
        <w:t xml:space="preserve">Заданное множество символов — это, как правило, ASCII+. Для того, чтобы обеспечить остановку алгоритма распаковки вначале сжимаемого сообщения надо поставить его длину или ввести дополнительный символ-маркер конца сообщения. Если знать формат файла для сжатия, то вместо начального равномерного распределения весов можно выбрать распределение с учетом этих знаний. Например, в текстовом файле недопустимы ряд управляющих символов и их вес можно </w:t>
      </w:r>
      <w:proofErr w:type="spellStart"/>
      <w:r w:rsidRPr="00481FEB">
        <w:t>занулить</w:t>
      </w:r>
      <w:proofErr w:type="spellEnd"/>
      <w:r w:rsidRPr="00481FEB">
        <w:t>.</w:t>
      </w:r>
    </w:p>
    <w:p w14:paraId="0605BDEF" w14:textId="77777777" w:rsidR="00560ECD" w:rsidRPr="00481FEB" w:rsidRDefault="00560ECD" w:rsidP="00897928">
      <w:pPr>
        <w:shd w:val="clear" w:color="auto" w:fill="FFFFFF"/>
        <w:autoSpaceDE w:val="0"/>
        <w:autoSpaceDN w:val="0"/>
        <w:adjustRightInd w:val="0"/>
        <w:ind w:firstLine="709"/>
        <w:jc w:val="both"/>
      </w:pPr>
    </w:p>
    <w:p w14:paraId="25541D0B" w14:textId="77777777" w:rsidR="00560ECD" w:rsidRPr="00481FEB" w:rsidRDefault="00560ECD" w:rsidP="00897928">
      <w:pPr>
        <w:shd w:val="clear" w:color="auto" w:fill="FFFFFF"/>
        <w:autoSpaceDE w:val="0"/>
        <w:autoSpaceDN w:val="0"/>
        <w:adjustRightInd w:val="0"/>
        <w:ind w:firstLine="709"/>
        <w:jc w:val="both"/>
      </w:pPr>
      <w:r w:rsidRPr="00481FEB">
        <w:t>Пример 1.</w:t>
      </w:r>
    </w:p>
    <w:p w14:paraId="26EAF0B6" w14:textId="77777777" w:rsidR="00560ECD" w:rsidRPr="00481FEB" w:rsidRDefault="00560ECD" w:rsidP="00897928">
      <w:pPr>
        <w:shd w:val="clear" w:color="auto" w:fill="FFFFFF"/>
        <w:autoSpaceDE w:val="0"/>
        <w:autoSpaceDN w:val="0"/>
        <w:adjustRightInd w:val="0"/>
        <w:ind w:firstLine="709"/>
        <w:jc w:val="both"/>
      </w:pPr>
      <w:r w:rsidRPr="00481FEB">
        <w:t>Пусть заданное множество — это символы A, B, C. Сжимаемое сообщение — ACCBCAAABC. Введем маркер конца сообщения — E. Кодирование согласно приведенному алгоритму можно провести согласно схеме</w:t>
      </w:r>
    </w:p>
    <w:p w14:paraId="1E21350F" w14:textId="77777777" w:rsidR="00560ECD" w:rsidRPr="00481FEB" w:rsidRDefault="00560ECD" w:rsidP="00897928">
      <w:pPr>
        <w:autoSpaceDE w:val="0"/>
        <w:autoSpaceDN w:val="0"/>
        <w:adjustRightInd w:val="0"/>
        <w:ind w:firstLine="709"/>
        <w:jc w:val="both"/>
      </w:pPr>
      <w:r w:rsidRPr="00481FEB">
        <w:rPr>
          <w:noProof/>
        </w:rPr>
        <w:drawing>
          <wp:inline distT="0" distB="0" distL="0" distR="0" wp14:anchorId="02F4F57A" wp14:editId="0A79FE86">
            <wp:extent cx="5924550" cy="2381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8">
                      <a:lum bright="-4000" contrast="48000"/>
                      <a:extLst>
                        <a:ext uri="{28A0092B-C50C-407E-A947-70E740481C1C}">
                          <a14:useLocalDpi xmlns:a14="http://schemas.microsoft.com/office/drawing/2010/main" val="0"/>
                        </a:ext>
                      </a:extLst>
                    </a:blip>
                    <a:srcRect/>
                    <a:stretch>
                      <a:fillRect/>
                    </a:stretch>
                  </pic:blipFill>
                  <pic:spPr bwMode="auto">
                    <a:xfrm>
                      <a:off x="0" y="0"/>
                      <a:ext cx="5924550" cy="2381250"/>
                    </a:xfrm>
                    <a:prstGeom prst="rect">
                      <a:avLst/>
                    </a:prstGeom>
                    <a:noFill/>
                    <a:ln>
                      <a:noFill/>
                    </a:ln>
                  </pic:spPr>
                </pic:pic>
              </a:graphicData>
            </a:graphic>
          </wp:inline>
        </w:drawing>
      </w:r>
    </w:p>
    <w:p w14:paraId="7AFD4A1A" w14:textId="77777777" w:rsidR="00560ECD" w:rsidRPr="00481FEB" w:rsidRDefault="00560ECD" w:rsidP="00897928">
      <w:pPr>
        <w:autoSpaceDE w:val="0"/>
        <w:autoSpaceDN w:val="0"/>
        <w:adjustRightInd w:val="0"/>
        <w:ind w:firstLine="709"/>
        <w:jc w:val="both"/>
      </w:pPr>
      <w:r w:rsidRPr="00481FEB">
        <w:t>Так как</w:t>
      </w:r>
    </w:p>
    <w:p w14:paraId="6210B67D" w14:textId="77777777" w:rsidR="00560ECD" w:rsidRPr="00481FEB" w:rsidRDefault="00560ECD" w:rsidP="00897928">
      <w:pPr>
        <w:autoSpaceDE w:val="0"/>
        <w:autoSpaceDN w:val="0"/>
        <w:adjustRightInd w:val="0"/>
        <w:ind w:firstLine="709"/>
        <w:jc w:val="both"/>
      </w:pPr>
      <w:r w:rsidRPr="00481FEB">
        <w:rPr>
          <w:noProof/>
        </w:rPr>
        <w:lastRenderedPageBreak/>
        <w:drawing>
          <wp:inline distT="0" distB="0" distL="0" distR="0" wp14:anchorId="05260CD0" wp14:editId="1FC63F87">
            <wp:extent cx="6219825" cy="23812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9">
                      <a:lum bright="-6000" contrast="46000"/>
                      <a:extLst>
                        <a:ext uri="{28A0092B-C50C-407E-A947-70E740481C1C}">
                          <a14:useLocalDpi xmlns:a14="http://schemas.microsoft.com/office/drawing/2010/main" val="0"/>
                        </a:ext>
                      </a:extLst>
                    </a:blip>
                    <a:srcRect/>
                    <a:stretch>
                      <a:fillRect/>
                    </a:stretch>
                  </pic:blipFill>
                  <pic:spPr bwMode="auto">
                    <a:xfrm>
                      <a:off x="0" y="0"/>
                      <a:ext cx="6219825" cy="2381250"/>
                    </a:xfrm>
                    <a:prstGeom prst="rect">
                      <a:avLst/>
                    </a:prstGeom>
                    <a:noFill/>
                    <a:ln>
                      <a:noFill/>
                    </a:ln>
                  </pic:spPr>
                </pic:pic>
              </a:graphicData>
            </a:graphic>
          </wp:inline>
        </w:drawing>
      </w:r>
    </w:p>
    <w:p w14:paraId="3635BABE" w14:textId="77777777" w:rsidR="00560ECD" w:rsidRPr="00481FEB" w:rsidRDefault="00560ECD" w:rsidP="00897928">
      <w:pPr>
        <w:shd w:val="clear" w:color="auto" w:fill="FFFFFF"/>
        <w:autoSpaceDE w:val="0"/>
        <w:autoSpaceDN w:val="0"/>
        <w:adjustRightInd w:val="0"/>
        <w:ind w:firstLine="709"/>
        <w:jc w:val="both"/>
      </w:pPr>
      <w:r w:rsidRPr="00481FEB">
        <w:t>Способ распаковки адаптивного арифметического кода почти аналогичен приведенному для неадаптивного. Отличие только в том, что на втором шаге после получения нового кода нужно перестроить разбиение единичного отрезка согласно новому распределению весов символов. Получение маркера конца или заданного началом сообщения числа символов означает окончание работы.</w:t>
      </w:r>
    </w:p>
    <w:p w14:paraId="4649E2FD" w14:textId="77777777" w:rsidR="00560ECD" w:rsidRPr="00481FEB" w:rsidRDefault="00560ECD" w:rsidP="00897928">
      <w:pPr>
        <w:shd w:val="clear" w:color="auto" w:fill="FFFFFF"/>
        <w:autoSpaceDE w:val="0"/>
        <w:autoSpaceDN w:val="0"/>
        <w:adjustRightInd w:val="0"/>
        <w:ind w:firstLine="709"/>
        <w:jc w:val="both"/>
      </w:pPr>
    </w:p>
    <w:p w14:paraId="1B95E731" w14:textId="77777777" w:rsidR="00560ECD" w:rsidRPr="00481FEB" w:rsidRDefault="00560ECD" w:rsidP="00897928">
      <w:pPr>
        <w:shd w:val="clear" w:color="auto" w:fill="FFFFFF"/>
        <w:autoSpaceDE w:val="0"/>
        <w:autoSpaceDN w:val="0"/>
        <w:adjustRightInd w:val="0"/>
        <w:ind w:firstLine="709"/>
        <w:jc w:val="both"/>
      </w:pPr>
      <w:r w:rsidRPr="00481FEB">
        <w:t>Пример 2.</w:t>
      </w:r>
    </w:p>
    <w:p w14:paraId="60D31020" w14:textId="77777777" w:rsidR="00560ECD" w:rsidRPr="00481FEB" w:rsidRDefault="00560ECD" w:rsidP="00897928">
      <w:pPr>
        <w:shd w:val="clear" w:color="auto" w:fill="FFFFFF"/>
        <w:autoSpaceDE w:val="0"/>
        <w:autoSpaceDN w:val="0"/>
        <w:adjustRightInd w:val="0"/>
        <w:ind w:firstLine="709"/>
        <w:jc w:val="both"/>
      </w:pPr>
      <w:r w:rsidRPr="00481FEB">
        <w:t>Распакуем код 0010111001010011101101, зная, что множество символов сообщения состоит из А, В, С и Е, причем последний — это маркер конца сообщения.</w:t>
      </w:r>
    </w:p>
    <w:p w14:paraId="1C1E86DA" w14:textId="77777777" w:rsidR="00560ECD" w:rsidRPr="00481FEB" w:rsidRDefault="00560ECD" w:rsidP="00897928">
      <w:pPr>
        <w:autoSpaceDE w:val="0"/>
        <w:autoSpaceDN w:val="0"/>
        <w:adjustRightInd w:val="0"/>
        <w:ind w:firstLine="709"/>
        <w:jc w:val="both"/>
      </w:pPr>
      <w:r w:rsidRPr="00481FEB">
        <w:rPr>
          <w:noProof/>
        </w:rPr>
        <w:drawing>
          <wp:inline distT="0" distB="0" distL="0" distR="0" wp14:anchorId="137FDC90" wp14:editId="2B3D4DF1">
            <wp:extent cx="4333875" cy="7905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0">
                      <a:lum bright="-6000" contrast="36000"/>
                      <a:extLst>
                        <a:ext uri="{28A0092B-C50C-407E-A947-70E740481C1C}">
                          <a14:useLocalDpi xmlns:a14="http://schemas.microsoft.com/office/drawing/2010/main" val="0"/>
                        </a:ext>
                      </a:extLst>
                    </a:blip>
                    <a:srcRect/>
                    <a:stretch>
                      <a:fillRect/>
                    </a:stretch>
                  </pic:blipFill>
                  <pic:spPr bwMode="auto">
                    <a:xfrm>
                      <a:off x="0" y="0"/>
                      <a:ext cx="4333875" cy="790575"/>
                    </a:xfrm>
                    <a:prstGeom prst="rect">
                      <a:avLst/>
                    </a:prstGeom>
                    <a:noFill/>
                    <a:ln>
                      <a:noFill/>
                    </a:ln>
                  </pic:spPr>
                </pic:pic>
              </a:graphicData>
            </a:graphic>
          </wp:inline>
        </w:drawing>
      </w:r>
    </w:p>
    <w:p w14:paraId="5A2809E6" w14:textId="77777777" w:rsidR="00560ECD" w:rsidRPr="00481FEB" w:rsidRDefault="00560ECD" w:rsidP="00897928">
      <w:pPr>
        <w:autoSpaceDE w:val="0"/>
        <w:autoSpaceDN w:val="0"/>
        <w:adjustRightInd w:val="0"/>
        <w:ind w:firstLine="709"/>
        <w:jc w:val="both"/>
      </w:pPr>
      <w:r w:rsidRPr="00481FEB">
        <w:rPr>
          <w:noProof/>
        </w:rPr>
        <w:drawing>
          <wp:inline distT="0" distB="0" distL="0" distR="0" wp14:anchorId="69E3D0EB" wp14:editId="63D2B451">
            <wp:extent cx="4991100" cy="3619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1">
                      <a:lum bright="-14000" contrast="34000"/>
                      <a:extLst>
                        <a:ext uri="{28A0092B-C50C-407E-A947-70E740481C1C}">
                          <a14:useLocalDpi xmlns:a14="http://schemas.microsoft.com/office/drawing/2010/main" val="0"/>
                        </a:ext>
                      </a:extLst>
                    </a:blip>
                    <a:srcRect/>
                    <a:stretch>
                      <a:fillRect/>
                    </a:stretch>
                  </pic:blipFill>
                  <pic:spPr bwMode="auto">
                    <a:xfrm>
                      <a:off x="0" y="0"/>
                      <a:ext cx="4991100" cy="3619500"/>
                    </a:xfrm>
                    <a:prstGeom prst="rect">
                      <a:avLst/>
                    </a:prstGeom>
                    <a:noFill/>
                    <a:ln>
                      <a:noFill/>
                    </a:ln>
                  </pic:spPr>
                </pic:pic>
              </a:graphicData>
            </a:graphic>
          </wp:inline>
        </w:drawing>
      </w:r>
    </w:p>
    <w:p w14:paraId="4D1098F1" w14:textId="77777777" w:rsidR="00560ECD" w:rsidRPr="00481FEB" w:rsidRDefault="00560ECD" w:rsidP="00897928">
      <w:pPr>
        <w:pStyle w:val="af7"/>
        <w:rPr>
          <w:rFonts w:ascii="Times New Roman" w:hAnsi="Times New Roman" w:cs="Times New Roman"/>
          <w:bCs/>
          <w:i/>
          <w:sz w:val="24"/>
          <w:szCs w:val="24"/>
          <w:u w:val="single"/>
        </w:rPr>
      </w:pPr>
      <w:r w:rsidRPr="00481FEB">
        <w:rPr>
          <w:rFonts w:ascii="Times New Roman" w:hAnsi="Times New Roman" w:cs="Times New Roman"/>
          <w:i/>
          <w:sz w:val="24"/>
          <w:szCs w:val="24"/>
          <w:u w:val="single"/>
        </w:rPr>
        <w:t>Список</w:t>
      </w:r>
      <w:r w:rsidRPr="00481FEB">
        <w:rPr>
          <w:rFonts w:ascii="Times New Roman" w:hAnsi="Times New Roman" w:cs="Times New Roman"/>
          <w:bCs/>
          <w:i/>
          <w:sz w:val="24"/>
          <w:szCs w:val="24"/>
          <w:u w:val="single"/>
        </w:rPr>
        <w:t xml:space="preserve"> заданий</w:t>
      </w:r>
    </w:p>
    <w:p w14:paraId="10C82DF8" w14:textId="77777777" w:rsidR="00560ECD" w:rsidRPr="00481FEB" w:rsidRDefault="00560ECD" w:rsidP="00897928">
      <w:pPr>
        <w:shd w:val="clear" w:color="auto" w:fill="FFFFFF"/>
        <w:autoSpaceDE w:val="0"/>
        <w:autoSpaceDN w:val="0"/>
        <w:adjustRightInd w:val="0"/>
        <w:ind w:firstLine="709"/>
        <w:jc w:val="both"/>
      </w:pPr>
      <w:r w:rsidRPr="00481FEB">
        <w:rPr>
          <w:bCs/>
        </w:rPr>
        <w:t>1</w:t>
      </w:r>
    </w:p>
    <w:p w14:paraId="6A984374" w14:textId="77777777" w:rsidR="00560ECD" w:rsidRPr="00481FEB" w:rsidRDefault="00560ECD" w:rsidP="00897928">
      <w:pPr>
        <w:ind w:firstLine="709"/>
        <w:jc w:val="both"/>
      </w:pPr>
      <w:r w:rsidRPr="00481FEB">
        <w:t>Составить адаптивный арифметический код с маркером конца для сообщения В А АВС.</w:t>
      </w:r>
      <w:r w:rsidRPr="00481FEB">
        <w:br w:type="page"/>
      </w:r>
    </w:p>
    <w:p w14:paraId="6E60BA77" w14:textId="77777777" w:rsidR="00043289" w:rsidRPr="00B115C4" w:rsidRDefault="00B115C4" w:rsidP="00B115C4">
      <w:pPr>
        <w:pStyle w:val="a3"/>
        <w:spacing w:before="0" w:beforeAutospacing="0" w:after="0" w:afterAutospacing="0"/>
        <w:ind w:firstLine="709"/>
        <w:jc w:val="center"/>
        <w:outlineLvl w:val="0"/>
        <w:rPr>
          <w:b/>
          <w:bCs/>
          <w:sz w:val="28"/>
        </w:rPr>
      </w:pPr>
      <w:bookmarkStart w:id="26" w:name="_Toc68007558"/>
      <w:r w:rsidRPr="00B115C4">
        <w:rPr>
          <w:b/>
          <w:bCs/>
          <w:sz w:val="28"/>
        </w:rPr>
        <w:lastRenderedPageBreak/>
        <w:t>ПРАКТИЧЕСКАЯ РАБОТА №17-18</w:t>
      </w:r>
      <w:bookmarkEnd w:id="26"/>
    </w:p>
    <w:p w14:paraId="5F643F67" w14:textId="7742B6FD" w:rsidR="00B115C4" w:rsidRDefault="006C0AD6" w:rsidP="006C0AD6">
      <w:pPr>
        <w:ind w:firstLine="709"/>
        <w:jc w:val="center"/>
        <w:rPr>
          <w:sz w:val="32"/>
          <w:szCs w:val="28"/>
        </w:rPr>
      </w:pPr>
      <w:r w:rsidRPr="006C0AD6">
        <w:rPr>
          <w:sz w:val="32"/>
          <w:szCs w:val="28"/>
        </w:rPr>
        <w:t>КОМПЬЮТЕРНОЕ ПРЕДСТАВЛЕНИЕ ИНФОРМАЦИИ.</w:t>
      </w:r>
      <w:r w:rsidRPr="006C0AD6">
        <w:rPr>
          <w:sz w:val="28"/>
          <w:szCs w:val="28"/>
        </w:rPr>
        <w:t xml:space="preserve"> </w:t>
      </w:r>
      <w:r w:rsidRPr="006C0AD6">
        <w:rPr>
          <w:sz w:val="32"/>
          <w:szCs w:val="28"/>
        </w:rPr>
        <w:t>ИСПОЛЬЗОВАНИЕ АЛГОРИТМА RSA.</w:t>
      </w:r>
    </w:p>
    <w:p w14:paraId="5573129A" w14:textId="77777777" w:rsidR="006C0AD6" w:rsidRPr="006C0AD6" w:rsidRDefault="006C0AD6" w:rsidP="006C0AD6">
      <w:pPr>
        <w:ind w:firstLine="709"/>
        <w:jc w:val="center"/>
        <w:rPr>
          <w:sz w:val="28"/>
          <w:szCs w:val="28"/>
        </w:rPr>
      </w:pPr>
    </w:p>
    <w:p w14:paraId="23E12D3C"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Главная проблема использования </w:t>
      </w:r>
      <w:proofErr w:type="spellStart"/>
      <w:r w:rsidRPr="00481FEB">
        <w:t>одноключевых</w:t>
      </w:r>
      <w:proofErr w:type="spellEnd"/>
      <w:r w:rsidRPr="00481FEB">
        <w:t xml:space="preserve"> (симметричных) криптосистем заключается в распределении ключей. Для того, чтобы был возможен обмен информацией между двумя сторонами, ключ должен быть сгенерирован одной из них, а затем в конфиденциальном порядке передан другой. Особую остроту данная проблема приобрела в наши дни, когда криптография стала общедоступной, вследствие чего количество пользователей больших криптосистем может исчисляться сотнями и тысячами.</w:t>
      </w:r>
    </w:p>
    <w:p w14:paraId="10910FF8"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Начало асимметричным шифрам было положено в работе «Новые направления в современной криптографии» </w:t>
      </w:r>
      <w:proofErr w:type="spellStart"/>
      <w:r w:rsidRPr="00481FEB">
        <w:t>Уитфилда</w:t>
      </w:r>
      <w:proofErr w:type="spellEnd"/>
      <w:r w:rsidRPr="00481FEB">
        <w:t xml:space="preserve"> </w:t>
      </w:r>
      <w:proofErr w:type="spellStart"/>
      <w:r w:rsidRPr="00481FEB">
        <w:t>Диффи</w:t>
      </w:r>
      <w:proofErr w:type="spellEnd"/>
      <w:r w:rsidRPr="00481FEB">
        <w:t xml:space="preserve"> и Мартина </w:t>
      </w:r>
      <w:proofErr w:type="spellStart"/>
      <w:r w:rsidRPr="00481FEB">
        <w:t>Хеллмана</w:t>
      </w:r>
      <w:proofErr w:type="spellEnd"/>
      <w:r w:rsidRPr="00481FEB">
        <w:t xml:space="preserve">, опубликованной в 1976 году. Находясь под влиянием работы Ральфа </w:t>
      </w:r>
      <w:proofErr w:type="spellStart"/>
      <w:r w:rsidRPr="00481FEB">
        <w:t>Меркле</w:t>
      </w:r>
      <w:proofErr w:type="spellEnd"/>
      <w:r w:rsidRPr="00481FEB">
        <w:t xml:space="preserve"> (</w:t>
      </w:r>
      <w:proofErr w:type="spellStart"/>
      <w:r w:rsidRPr="00481FEB">
        <w:t>Ralph</w:t>
      </w:r>
      <w:proofErr w:type="spellEnd"/>
      <w:r w:rsidRPr="00481FEB">
        <w:t xml:space="preserve"> </w:t>
      </w:r>
      <w:proofErr w:type="spellStart"/>
      <w:r w:rsidRPr="00481FEB">
        <w:t>Merkle</w:t>
      </w:r>
      <w:proofErr w:type="spellEnd"/>
      <w:r w:rsidRPr="00481FEB">
        <w:t xml:space="preserve">) о распространении открытого ключа, они предложили метод получения секретных ключей для симметричного шифрования, используя открытый канал. В 2002 году </w:t>
      </w:r>
      <w:proofErr w:type="spellStart"/>
      <w:r w:rsidRPr="00481FEB">
        <w:t>Хеллман</w:t>
      </w:r>
      <w:proofErr w:type="spellEnd"/>
      <w:r w:rsidRPr="00481FEB">
        <w:t xml:space="preserve"> предложил называть данный </w:t>
      </w:r>
      <w:hyperlink r:id="rId182" w:anchor="alg_DH" w:history="1">
        <w:r w:rsidRPr="00481FEB">
          <w:rPr>
            <w:rStyle w:val="af4"/>
            <w:color w:val="auto"/>
          </w:rPr>
          <w:t>алгоритм «</w:t>
        </w:r>
        <w:proofErr w:type="spellStart"/>
        <w:r w:rsidRPr="00481FEB">
          <w:rPr>
            <w:rStyle w:val="af4"/>
            <w:color w:val="auto"/>
          </w:rPr>
          <w:t>Диффи</w:t>
        </w:r>
        <w:proofErr w:type="spellEnd"/>
        <w:r w:rsidRPr="00481FEB">
          <w:rPr>
            <w:rStyle w:val="af4"/>
            <w:color w:val="auto"/>
          </w:rPr>
          <w:t xml:space="preserve"> - </w:t>
        </w:r>
        <w:proofErr w:type="spellStart"/>
        <w:r w:rsidRPr="00481FEB">
          <w:rPr>
            <w:rStyle w:val="af4"/>
            <w:color w:val="auto"/>
          </w:rPr>
          <w:t>Хеллмана</w:t>
        </w:r>
        <w:proofErr w:type="spellEnd"/>
        <w:r w:rsidRPr="00481FEB">
          <w:rPr>
            <w:rStyle w:val="af4"/>
            <w:color w:val="auto"/>
          </w:rPr>
          <w:t xml:space="preserve"> - </w:t>
        </w:r>
        <w:proofErr w:type="spellStart"/>
        <w:r w:rsidRPr="00481FEB">
          <w:rPr>
            <w:rStyle w:val="af4"/>
            <w:color w:val="auto"/>
          </w:rPr>
          <w:t>Меркле</w:t>
        </w:r>
        <w:proofErr w:type="spellEnd"/>
        <w:r w:rsidRPr="00481FEB">
          <w:rPr>
            <w:rStyle w:val="af4"/>
            <w:color w:val="auto"/>
          </w:rPr>
          <w:t>»</w:t>
        </w:r>
      </w:hyperlink>
      <w:r w:rsidRPr="00481FEB">
        <w:t xml:space="preserve">, признавая вклад </w:t>
      </w:r>
      <w:proofErr w:type="spellStart"/>
      <w:r w:rsidRPr="00481FEB">
        <w:t>Меркле</w:t>
      </w:r>
      <w:proofErr w:type="spellEnd"/>
      <w:r w:rsidRPr="00481FEB">
        <w:t xml:space="preserve"> в изобретение криптографии с открытым ключом.</w:t>
      </w:r>
    </w:p>
    <w:p w14:paraId="281E6746"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Хотя работа </w:t>
      </w:r>
      <w:proofErr w:type="spellStart"/>
      <w:r w:rsidRPr="00481FEB">
        <w:t>Диффи-Хеллмана</w:t>
      </w:r>
      <w:proofErr w:type="spellEnd"/>
      <w:r w:rsidRPr="00481FEB">
        <w:t xml:space="preserve"> создала большой теоретический задел для открытой криптографии, первой реальной криптосистемой с открытым ключом считают алгоритм RSA (названный по имени авторов - </w:t>
      </w:r>
      <w:proofErr w:type="spellStart"/>
      <w:r w:rsidRPr="00481FEB">
        <w:t>Рон</w:t>
      </w:r>
      <w:proofErr w:type="spellEnd"/>
      <w:r w:rsidRPr="00481FEB">
        <w:t xml:space="preserve"> </w:t>
      </w:r>
      <w:proofErr w:type="spellStart"/>
      <w:r w:rsidRPr="00481FEB">
        <w:t>Ривест</w:t>
      </w:r>
      <w:proofErr w:type="spellEnd"/>
      <w:r w:rsidRPr="00481FEB">
        <w:t xml:space="preserve"> (</w:t>
      </w:r>
      <w:proofErr w:type="spellStart"/>
      <w:r w:rsidRPr="00481FEB">
        <w:t>Ronald</w:t>
      </w:r>
      <w:proofErr w:type="spellEnd"/>
      <w:r w:rsidRPr="00481FEB">
        <w:t xml:space="preserve"> </w:t>
      </w:r>
      <w:proofErr w:type="spellStart"/>
      <w:r w:rsidRPr="00481FEB">
        <w:t>Linn</w:t>
      </w:r>
      <w:proofErr w:type="spellEnd"/>
      <w:r w:rsidRPr="00481FEB">
        <w:t xml:space="preserve"> </w:t>
      </w:r>
      <w:proofErr w:type="spellStart"/>
      <w:r w:rsidRPr="00481FEB">
        <w:t>Rivest</w:t>
      </w:r>
      <w:proofErr w:type="spellEnd"/>
      <w:r w:rsidRPr="00481FEB">
        <w:t xml:space="preserve">), </w:t>
      </w:r>
      <w:proofErr w:type="spellStart"/>
      <w:r w:rsidRPr="00481FEB">
        <w:t>Ади</w:t>
      </w:r>
      <w:proofErr w:type="spellEnd"/>
      <w:r w:rsidRPr="00481FEB">
        <w:t xml:space="preserve"> Шамир (</w:t>
      </w:r>
      <w:proofErr w:type="spellStart"/>
      <w:r w:rsidRPr="00481FEB">
        <w:t>Adi</w:t>
      </w:r>
      <w:proofErr w:type="spellEnd"/>
      <w:r w:rsidRPr="00481FEB">
        <w:t xml:space="preserve"> </w:t>
      </w:r>
      <w:proofErr w:type="spellStart"/>
      <w:r w:rsidRPr="00481FEB">
        <w:t>Shamir</w:t>
      </w:r>
      <w:proofErr w:type="spellEnd"/>
      <w:r w:rsidRPr="00481FEB">
        <w:t xml:space="preserve">) и Леонард </w:t>
      </w:r>
      <w:proofErr w:type="spellStart"/>
      <w:r w:rsidRPr="00481FEB">
        <w:t>Адлеман</w:t>
      </w:r>
      <w:proofErr w:type="spellEnd"/>
      <w:r w:rsidRPr="00481FEB">
        <w:t xml:space="preserve"> (</w:t>
      </w:r>
      <w:proofErr w:type="spellStart"/>
      <w:r w:rsidRPr="00481FEB">
        <w:t>Leonard</w:t>
      </w:r>
      <w:proofErr w:type="spellEnd"/>
      <w:r w:rsidRPr="00481FEB">
        <w:t xml:space="preserve"> </w:t>
      </w:r>
      <w:proofErr w:type="spellStart"/>
      <w:r w:rsidRPr="00481FEB">
        <w:t>Adleman</w:t>
      </w:r>
      <w:proofErr w:type="spellEnd"/>
      <w:r w:rsidRPr="00481FEB">
        <w:t>) из Массачусетского Технологического Института (MIT)).</w:t>
      </w:r>
    </w:p>
    <w:p w14:paraId="316CBB87" w14:textId="77777777" w:rsidR="00560ECD" w:rsidRPr="00481FEB" w:rsidRDefault="00560ECD" w:rsidP="00897928">
      <w:pPr>
        <w:pStyle w:val="a3"/>
        <w:shd w:val="clear" w:color="auto" w:fill="FFFFFF"/>
        <w:spacing w:before="0" w:beforeAutospacing="0" w:after="0" w:afterAutospacing="0"/>
        <w:ind w:firstLine="709"/>
        <w:jc w:val="both"/>
      </w:pPr>
      <w:r w:rsidRPr="00481FEB">
        <w:t>Справедливости ради следует отметить, что в декабре 1997 года была обнародована информация, согласно которой британский математик Клиффорд Кокс (</w:t>
      </w:r>
      <w:proofErr w:type="spellStart"/>
      <w:r w:rsidRPr="00481FEB">
        <w:t>Clifford</w:t>
      </w:r>
      <w:proofErr w:type="spellEnd"/>
      <w:r w:rsidRPr="00481FEB">
        <w:t xml:space="preserve"> </w:t>
      </w:r>
      <w:proofErr w:type="spellStart"/>
      <w:r w:rsidRPr="00481FEB">
        <w:t>Cocks</w:t>
      </w:r>
      <w:proofErr w:type="spellEnd"/>
      <w:r w:rsidRPr="00481FEB">
        <w:t xml:space="preserve">), работавший в центре правительственной связи (GCHQ) Великобритании, описал систему, аналогичную RSA, в 1973 году, а несколькими месяцами позже в 1974 году </w:t>
      </w:r>
      <w:proofErr w:type="spellStart"/>
      <w:r w:rsidRPr="00481FEB">
        <w:t>Малькольм</w:t>
      </w:r>
      <w:proofErr w:type="spellEnd"/>
      <w:r w:rsidRPr="00481FEB">
        <w:t xml:space="preserve"> </w:t>
      </w:r>
      <w:proofErr w:type="spellStart"/>
      <w:r w:rsidRPr="00481FEB">
        <w:t>Вильямсон</w:t>
      </w:r>
      <w:proofErr w:type="spellEnd"/>
      <w:r w:rsidRPr="00481FEB">
        <w:t xml:space="preserve"> изобрел математический алгоритм, аналогичный алгоритму </w:t>
      </w:r>
      <w:proofErr w:type="spellStart"/>
      <w:r w:rsidRPr="00481FEB">
        <w:t>Диффи</w:t>
      </w:r>
      <w:proofErr w:type="spellEnd"/>
      <w:r w:rsidRPr="00481FEB">
        <w:t xml:space="preserve"> – </w:t>
      </w:r>
      <w:proofErr w:type="spellStart"/>
      <w:r w:rsidRPr="00481FEB">
        <w:t>Хеллмана</w:t>
      </w:r>
      <w:proofErr w:type="spellEnd"/>
      <w:r w:rsidRPr="00481FEB">
        <w:t xml:space="preserve"> - </w:t>
      </w:r>
      <w:proofErr w:type="spellStart"/>
      <w:r w:rsidRPr="00481FEB">
        <w:t>Меркле</w:t>
      </w:r>
      <w:proofErr w:type="spellEnd"/>
      <w:r w:rsidRPr="00481FEB">
        <w:t>.</w:t>
      </w:r>
    </w:p>
    <w:p w14:paraId="3362EE61" w14:textId="77777777" w:rsidR="00560ECD" w:rsidRPr="00481FEB" w:rsidRDefault="00560ECD" w:rsidP="00897928">
      <w:pPr>
        <w:pStyle w:val="a3"/>
        <w:shd w:val="clear" w:color="auto" w:fill="FFFFFF"/>
        <w:spacing w:before="0" w:beforeAutospacing="0" w:after="0" w:afterAutospacing="0"/>
        <w:ind w:firstLine="709"/>
        <w:jc w:val="both"/>
      </w:pPr>
      <w:bookmarkStart w:id="27" w:name="sut"/>
      <w:bookmarkEnd w:id="27"/>
      <w:r w:rsidRPr="00481FEB">
        <w:rPr>
          <w:b/>
          <w:bCs/>
        </w:rPr>
        <w:t>Суть шифрования</w:t>
      </w:r>
      <w:r w:rsidRPr="00481FEB">
        <w:t> с открытым ключом заключается в том, что для шифрования данных используется один ключ, а для расшифрования другой (поэтому такие системы часто называют </w:t>
      </w:r>
      <w:r w:rsidRPr="00481FEB">
        <w:rPr>
          <w:b/>
          <w:bCs/>
        </w:rPr>
        <w:t>асимметричными</w:t>
      </w:r>
      <w:r w:rsidRPr="00481FEB">
        <w:t>).</w:t>
      </w:r>
    </w:p>
    <w:p w14:paraId="755FCBE3" w14:textId="77777777" w:rsidR="00560ECD" w:rsidRPr="00481FEB" w:rsidRDefault="00560ECD" w:rsidP="00897928">
      <w:pPr>
        <w:pStyle w:val="a3"/>
        <w:shd w:val="clear" w:color="auto" w:fill="FFFFFF"/>
        <w:spacing w:before="0" w:beforeAutospacing="0" w:after="0" w:afterAutospacing="0"/>
        <w:ind w:firstLine="709"/>
        <w:jc w:val="both"/>
      </w:pPr>
      <w:r w:rsidRPr="00481FEB">
        <w:rPr>
          <w:b/>
          <w:bCs/>
        </w:rPr>
        <w:t>Основная предпосылка</w:t>
      </w:r>
      <w:r w:rsidRPr="00481FEB">
        <w:t>, которая привела к появлению шифрования с открытым ключом, заключалось в том, что отправитель сообщения (тот, кто зашифровывает сообщение), не обязательно должен быть способен его расшифровывать. Т.е. даже имея исходное сообщение, ключ, с помощью которого оно шифровалось, и зная алгоритм шифрования, он не может расшифровать закрытое сообщение без знания ключа расшифрования.</w:t>
      </w:r>
    </w:p>
    <w:p w14:paraId="771DBCB2" w14:textId="77777777" w:rsidR="00560ECD" w:rsidRPr="00481FEB" w:rsidRDefault="00560ECD" w:rsidP="00897928">
      <w:pPr>
        <w:pStyle w:val="a3"/>
        <w:shd w:val="clear" w:color="auto" w:fill="FFFFFF"/>
        <w:spacing w:before="0" w:beforeAutospacing="0" w:after="0" w:afterAutospacing="0"/>
        <w:ind w:firstLine="709"/>
        <w:jc w:val="both"/>
      </w:pPr>
      <w:r w:rsidRPr="00481FEB">
        <w:t>Первый ключ, которым шифруется исходное сообщение, называется </w:t>
      </w:r>
      <w:r w:rsidRPr="00481FEB">
        <w:rPr>
          <w:b/>
          <w:bCs/>
        </w:rPr>
        <w:t>открытым</w:t>
      </w:r>
      <w:r w:rsidRPr="00481FEB">
        <w:t> и может быть опубликован для использования всеми пользователями системы. Расшифрование с помощью этого ключа невозможно. Второй ключ, с помощью которого дешифруется сообщение, называется </w:t>
      </w:r>
      <w:r w:rsidRPr="00481FEB">
        <w:rPr>
          <w:b/>
          <w:bCs/>
        </w:rPr>
        <w:t>секретным</w:t>
      </w:r>
      <w:r w:rsidRPr="00481FEB">
        <w:t> (закрытым) и должен быть известен только законному получателю закрытого сообщения.</w:t>
      </w:r>
    </w:p>
    <w:p w14:paraId="4ADCF4F8" w14:textId="77777777" w:rsidR="00560ECD" w:rsidRPr="00481FEB" w:rsidRDefault="00560ECD" w:rsidP="00897928">
      <w:pPr>
        <w:pStyle w:val="a3"/>
        <w:shd w:val="clear" w:color="auto" w:fill="FFFFFF"/>
        <w:spacing w:before="0" w:beforeAutospacing="0" w:after="0" w:afterAutospacing="0"/>
        <w:ind w:firstLine="709"/>
        <w:jc w:val="both"/>
      </w:pPr>
      <w:r w:rsidRPr="00481FEB">
        <w:t>Алгоритмы шифрования с открытым ключом используют так называемые необратимые или односторонние функции. Эти функции обладают следующим свойством: при заданном значении аргумента </w:t>
      </w:r>
      <w:r w:rsidRPr="00481FEB">
        <w:rPr>
          <w:b/>
          <w:bCs/>
        </w:rPr>
        <w:t>х</w:t>
      </w:r>
      <w:r w:rsidRPr="00481FEB">
        <w:t> относительно просто вычислить значение функции </w:t>
      </w:r>
      <w:r w:rsidRPr="00481FEB">
        <w:rPr>
          <w:b/>
          <w:bCs/>
        </w:rPr>
        <w:t>(x)</w:t>
      </w:r>
      <w:r w:rsidRPr="00481FEB">
        <w:t>, однако, если известно значение функции </w:t>
      </w:r>
      <w:r w:rsidRPr="00481FEB">
        <w:rPr>
          <w:b/>
          <w:bCs/>
        </w:rPr>
        <w:t>y = f(x)</w:t>
      </w:r>
      <w:r w:rsidRPr="00481FEB">
        <w:t>, то нет простого пути для вычисления значения аргумента </w:t>
      </w:r>
      <w:r w:rsidRPr="00481FEB">
        <w:rPr>
          <w:b/>
          <w:bCs/>
        </w:rPr>
        <w:t>x</w:t>
      </w:r>
      <w:r w:rsidRPr="00481FEB">
        <w:t>. Например, функция </w:t>
      </w:r>
      <w:r w:rsidRPr="00481FEB">
        <w:rPr>
          <w:b/>
          <w:bCs/>
        </w:rPr>
        <w:t>SIN</w:t>
      </w:r>
      <w:r w:rsidRPr="00481FEB">
        <w:t>. Зная x, легко найти значение </w:t>
      </w:r>
      <w:r w:rsidRPr="00481FEB">
        <w:rPr>
          <w:b/>
          <w:bCs/>
        </w:rPr>
        <w:t>SIN(x)</w:t>
      </w:r>
      <w:r w:rsidRPr="00481FEB">
        <w:t> (например, x = </w:t>
      </w:r>
      <w:r w:rsidRPr="00481FEB">
        <w:rPr>
          <w:b/>
          <w:bCs/>
        </w:rPr>
        <w:sym w:font="Symbol" w:char="F070"/>
      </w:r>
      <w:r w:rsidRPr="00481FEB">
        <w:t>, тогда SIN(</w:t>
      </w:r>
      <w:r w:rsidRPr="00481FEB">
        <w:rPr>
          <w:b/>
          <w:bCs/>
        </w:rPr>
        <w:sym w:font="Symbol" w:char="F070"/>
      </w:r>
      <w:r w:rsidRPr="00481FEB">
        <w:t>) = 0). Однако, если SIN(x) = 0, однозначно определить </w:t>
      </w:r>
      <w:r w:rsidRPr="00481FEB">
        <w:rPr>
          <w:b/>
          <w:bCs/>
        </w:rPr>
        <w:t>х</w:t>
      </w:r>
      <w:r w:rsidRPr="00481FEB">
        <w:t> нельзя, т.к. в этом случае </w:t>
      </w:r>
      <w:r w:rsidRPr="00481FEB">
        <w:rPr>
          <w:b/>
          <w:bCs/>
        </w:rPr>
        <w:t>х</w:t>
      </w:r>
      <w:r w:rsidRPr="00481FEB">
        <w:t> может быть любым числом, определяемым по формуле </w:t>
      </w:r>
      <w:r w:rsidRPr="00481FEB">
        <w:rPr>
          <w:b/>
          <w:bCs/>
        </w:rPr>
        <w:t>i * </w:t>
      </w:r>
      <w:r w:rsidRPr="00481FEB">
        <w:rPr>
          <w:b/>
          <w:bCs/>
        </w:rPr>
        <w:sym w:font="Symbol" w:char="F070"/>
      </w:r>
      <w:r w:rsidRPr="00481FEB">
        <w:t>, где </w:t>
      </w:r>
      <w:r w:rsidRPr="00481FEB">
        <w:rPr>
          <w:b/>
          <w:bCs/>
        </w:rPr>
        <w:t>i</w:t>
      </w:r>
      <w:r w:rsidRPr="00481FEB">
        <w:t> – целое число.</w:t>
      </w:r>
    </w:p>
    <w:p w14:paraId="19AEB51F" w14:textId="77777777" w:rsidR="00560ECD" w:rsidRPr="00481FEB" w:rsidRDefault="00560ECD" w:rsidP="00897928">
      <w:pPr>
        <w:pStyle w:val="a3"/>
        <w:shd w:val="clear" w:color="auto" w:fill="FFFFFF"/>
        <w:spacing w:before="0" w:beforeAutospacing="0" w:after="0" w:afterAutospacing="0"/>
        <w:ind w:firstLine="709"/>
        <w:jc w:val="both"/>
      </w:pPr>
      <w:r w:rsidRPr="00481FEB">
        <w:lastRenderedPageBreak/>
        <w:t>Однако не всякая необратимая функция годится для использования в реальных криптосистемах. В их числе и функция </w:t>
      </w:r>
      <w:r w:rsidRPr="00481FEB">
        <w:rPr>
          <w:b/>
          <w:bCs/>
        </w:rPr>
        <w:t>SIN</w:t>
      </w:r>
      <w:r w:rsidRPr="00481FEB">
        <w:t>. Следует также отметить, что в самом определении необратимости функции присутствует неопределенность. Под необратимостью понимается не теоретическая необратимость, а практическая невозможность вычислить обратное значение, используя современные вычислительные средства за обозримый интервал времени.</w:t>
      </w:r>
    </w:p>
    <w:p w14:paraId="5E6736BC" w14:textId="77777777" w:rsidR="00560ECD" w:rsidRPr="00481FEB" w:rsidRDefault="00560ECD" w:rsidP="00897928">
      <w:pPr>
        <w:pStyle w:val="a3"/>
        <w:shd w:val="clear" w:color="auto" w:fill="FFFFFF"/>
        <w:spacing w:before="0" w:beforeAutospacing="0" w:after="0" w:afterAutospacing="0"/>
        <w:ind w:firstLine="709"/>
        <w:jc w:val="both"/>
      </w:pPr>
      <w:bookmarkStart w:id="28" w:name="demand"/>
      <w:bookmarkEnd w:id="28"/>
      <w:r w:rsidRPr="00481FEB">
        <w:t>Поэтому чтобы гарантировать надежную защиту информации, к криптосистемам с открытым ключом предъявляются два важных и очевидных </w:t>
      </w:r>
      <w:r w:rsidRPr="00481FEB">
        <w:rPr>
          <w:b/>
          <w:bCs/>
        </w:rPr>
        <w:t>требования</w:t>
      </w:r>
      <w:r w:rsidRPr="00481FEB">
        <w:t>.</w:t>
      </w:r>
    </w:p>
    <w:p w14:paraId="38ABA749"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1. Преобразование исходного текста должно быть условно необратимым и исключать его </w:t>
      </w:r>
      <w:proofErr w:type="spellStart"/>
      <w:r w:rsidRPr="00481FEB">
        <w:t>восстанов-ление</w:t>
      </w:r>
      <w:proofErr w:type="spellEnd"/>
      <w:r w:rsidRPr="00481FEB">
        <w:t xml:space="preserve"> на основе открытого ключа.</w:t>
      </w:r>
    </w:p>
    <w:p w14:paraId="2C3D5EF5" w14:textId="77777777" w:rsidR="00560ECD" w:rsidRPr="00481FEB" w:rsidRDefault="00560ECD" w:rsidP="00897928">
      <w:pPr>
        <w:pStyle w:val="a3"/>
        <w:shd w:val="clear" w:color="auto" w:fill="FFFFFF"/>
        <w:spacing w:before="0" w:beforeAutospacing="0" w:after="0" w:afterAutospacing="0"/>
        <w:ind w:firstLine="709"/>
        <w:jc w:val="both"/>
      </w:pPr>
      <w:r w:rsidRPr="00481FEB">
        <w:t>2. Определение закрытого ключа на основе открытого также должно быть невозможным на современном технологическом уровне.</w:t>
      </w:r>
    </w:p>
    <w:p w14:paraId="4970A2C3" w14:textId="77777777" w:rsidR="00560ECD" w:rsidRPr="00481FEB" w:rsidRDefault="00560ECD" w:rsidP="00897928">
      <w:pPr>
        <w:pStyle w:val="a3"/>
        <w:shd w:val="clear" w:color="auto" w:fill="FFFFFF"/>
        <w:spacing w:before="0" w:beforeAutospacing="0" w:after="0" w:afterAutospacing="0"/>
        <w:ind w:firstLine="709"/>
        <w:jc w:val="both"/>
      </w:pPr>
      <w:bookmarkStart w:id="29" w:name="tippreobr"/>
      <w:bookmarkEnd w:id="29"/>
      <w:r w:rsidRPr="00481FEB">
        <w:t>Все предлагаемые сегодня криптосистемы с открытым ключом опираются на один из следующих </w:t>
      </w:r>
      <w:r w:rsidRPr="00481FEB">
        <w:rPr>
          <w:b/>
          <w:bCs/>
        </w:rPr>
        <w:t>типов односторонних преобразований</w:t>
      </w:r>
      <w:r w:rsidRPr="00481FEB">
        <w:t>.</w:t>
      </w:r>
    </w:p>
    <w:p w14:paraId="0120F0CE" w14:textId="77777777" w:rsidR="00560ECD" w:rsidRPr="00481FEB" w:rsidRDefault="00560ECD" w:rsidP="00897928">
      <w:pPr>
        <w:pStyle w:val="a3"/>
        <w:shd w:val="clear" w:color="auto" w:fill="FFFFFF"/>
        <w:spacing w:before="0" w:beforeAutospacing="0" w:after="0" w:afterAutospacing="0"/>
        <w:ind w:firstLine="709"/>
        <w:jc w:val="both"/>
      </w:pPr>
      <w:r w:rsidRPr="00481FEB">
        <w:t>1. </w:t>
      </w:r>
      <w:hyperlink r:id="rId183" w:anchor="p82" w:history="1">
        <w:r w:rsidRPr="00481FEB">
          <w:rPr>
            <w:rStyle w:val="af4"/>
            <w:color w:val="auto"/>
          </w:rPr>
          <w:t>Разложение больших чисел на простые множители (алгоритм RSA)</w:t>
        </w:r>
      </w:hyperlink>
      <w:r w:rsidRPr="00481FEB">
        <w:t>.</w:t>
      </w:r>
    </w:p>
    <w:p w14:paraId="67C2B9C5" w14:textId="77777777" w:rsidR="00560ECD" w:rsidRPr="00481FEB" w:rsidRDefault="00560ECD" w:rsidP="00897928">
      <w:pPr>
        <w:pStyle w:val="a3"/>
        <w:shd w:val="clear" w:color="auto" w:fill="FFFFFF"/>
        <w:spacing w:before="0" w:beforeAutospacing="0" w:after="0" w:afterAutospacing="0"/>
        <w:ind w:firstLine="709"/>
        <w:jc w:val="both"/>
      </w:pPr>
      <w:r w:rsidRPr="00481FEB">
        <w:t>2. Вычисление дискретного логарифма или дискретное возведение в степень (</w:t>
      </w:r>
      <w:hyperlink r:id="rId184" w:anchor="alg_DH" w:history="1">
        <w:r w:rsidRPr="00481FEB">
          <w:rPr>
            <w:rStyle w:val="af4"/>
            <w:color w:val="auto"/>
          </w:rPr>
          <w:t xml:space="preserve">алгоритм </w:t>
        </w:r>
        <w:proofErr w:type="spellStart"/>
        <w:r w:rsidRPr="00481FEB">
          <w:rPr>
            <w:rStyle w:val="af4"/>
            <w:color w:val="auto"/>
          </w:rPr>
          <w:t>Диффи-Хелмана-Меркле</w:t>
        </w:r>
        <w:proofErr w:type="spellEnd"/>
      </w:hyperlink>
      <w:r w:rsidRPr="00481FEB">
        <w:t>, </w:t>
      </w:r>
      <w:hyperlink r:id="rId185" w:anchor="p85" w:history="1">
        <w:r w:rsidRPr="00481FEB">
          <w:rPr>
            <w:rStyle w:val="af4"/>
            <w:color w:val="auto"/>
          </w:rPr>
          <w:t>схема Эль-</w:t>
        </w:r>
        <w:proofErr w:type="spellStart"/>
        <w:r w:rsidRPr="00481FEB">
          <w:rPr>
            <w:rStyle w:val="af4"/>
            <w:color w:val="auto"/>
          </w:rPr>
          <w:t>Гамаля</w:t>
        </w:r>
        <w:proofErr w:type="spellEnd"/>
      </w:hyperlink>
      <w:r w:rsidRPr="00481FEB">
        <w:t>).</w:t>
      </w:r>
    </w:p>
    <w:p w14:paraId="345D977B" w14:textId="77777777" w:rsidR="00560ECD" w:rsidRPr="00481FEB" w:rsidRDefault="00560ECD" w:rsidP="00897928">
      <w:pPr>
        <w:pStyle w:val="a3"/>
        <w:shd w:val="clear" w:color="auto" w:fill="FFFFFF"/>
        <w:spacing w:before="0" w:beforeAutospacing="0" w:after="0" w:afterAutospacing="0"/>
        <w:ind w:firstLine="709"/>
        <w:jc w:val="both"/>
      </w:pPr>
      <w:r w:rsidRPr="00481FEB">
        <w:t>3. </w:t>
      </w:r>
      <w:hyperlink r:id="rId186" w:anchor="p83" w:history="1">
        <w:r w:rsidRPr="00481FEB">
          <w:rPr>
            <w:rStyle w:val="af4"/>
            <w:color w:val="auto"/>
          </w:rPr>
          <w:t xml:space="preserve">Задача об укладке рюкзака (ранца) (авторы </w:t>
        </w:r>
        <w:proofErr w:type="spellStart"/>
        <w:r w:rsidRPr="00481FEB">
          <w:rPr>
            <w:rStyle w:val="af4"/>
            <w:color w:val="auto"/>
          </w:rPr>
          <w:t>Хелман</w:t>
        </w:r>
        <w:proofErr w:type="spellEnd"/>
        <w:r w:rsidRPr="00481FEB">
          <w:rPr>
            <w:rStyle w:val="af4"/>
            <w:color w:val="auto"/>
          </w:rPr>
          <w:t xml:space="preserve"> и </w:t>
        </w:r>
        <w:proofErr w:type="spellStart"/>
        <w:r w:rsidRPr="00481FEB">
          <w:rPr>
            <w:rStyle w:val="af4"/>
            <w:color w:val="auto"/>
          </w:rPr>
          <w:t>Меркл</w:t>
        </w:r>
        <w:proofErr w:type="spellEnd"/>
        <w:r w:rsidRPr="00481FEB">
          <w:rPr>
            <w:rStyle w:val="af4"/>
            <w:color w:val="auto"/>
          </w:rPr>
          <w:t>)</w:t>
        </w:r>
      </w:hyperlink>
      <w:r w:rsidRPr="00481FEB">
        <w:t>.</w:t>
      </w:r>
    </w:p>
    <w:p w14:paraId="0589119E" w14:textId="77777777" w:rsidR="00560ECD" w:rsidRPr="00481FEB" w:rsidRDefault="00560ECD" w:rsidP="00897928">
      <w:pPr>
        <w:pStyle w:val="a3"/>
        <w:shd w:val="clear" w:color="auto" w:fill="FFFFFF"/>
        <w:spacing w:before="0" w:beforeAutospacing="0" w:after="0" w:afterAutospacing="0"/>
        <w:ind w:firstLine="709"/>
        <w:jc w:val="both"/>
      </w:pPr>
      <w:r w:rsidRPr="00481FEB">
        <w:t>4. Вычисление корней алгебраических уравнений.</w:t>
      </w:r>
    </w:p>
    <w:p w14:paraId="76759C42"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5. Использование конечных автоматов (автор </w:t>
      </w:r>
      <w:proofErr w:type="spellStart"/>
      <w:r w:rsidRPr="00481FEB">
        <w:t>Тао</w:t>
      </w:r>
      <w:proofErr w:type="spellEnd"/>
      <w:r w:rsidRPr="00481FEB">
        <w:t xml:space="preserve"> </w:t>
      </w:r>
      <w:proofErr w:type="spellStart"/>
      <w:r w:rsidRPr="00481FEB">
        <w:t>Ренжи</w:t>
      </w:r>
      <w:proofErr w:type="spellEnd"/>
      <w:r w:rsidRPr="00481FEB">
        <w:t>).</w:t>
      </w:r>
    </w:p>
    <w:p w14:paraId="18F88338" w14:textId="77777777" w:rsidR="00560ECD" w:rsidRPr="00481FEB" w:rsidRDefault="00560ECD" w:rsidP="00897928">
      <w:pPr>
        <w:pStyle w:val="a3"/>
        <w:shd w:val="clear" w:color="auto" w:fill="FFFFFF"/>
        <w:spacing w:before="0" w:beforeAutospacing="0" w:after="0" w:afterAutospacing="0"/>
        <w:ind w:firstLine="709"/>
        <w:jc w:val="both"/>
      </w:pPr>
      <w:r w:rsidRPr="00481FEB">
        <w:t>6. Использование кодовых конструкций.</w:t>
      </w:r>
    </w:p>
    <w:p w14:paraId="10CEBCE9" w14:textId="77777777" w:rsidR="00560ECD" w:rsidRPr="00481FEB" w:rsidRDefault="00560ECD" w:rsidP="00897928">
      <w:pPr>
        <w:pStyle w:val="a3"/>
        <w:shd w:val="clear" w:color="auto" w:fill="FFFFFF"/>
        <w:spacing w:before="0" w:beforeAutospacing="0" w:after="0" w:afterAutospacing="0"/>
        <w:ind w:firstLine="709"/>
        <w:jc w:val="both"/>
      </w:pPr>
      <w:r w:rsidRPr="00481FEB">
        <w:t>7. Использование свойств эллиптических кривых.</w:t>
      </w:r>
    </w:p>
    <w:p w14:paraId="6631E7A5" w14:textId="77777777" w:rsidR="00560ECD" w:rsidRPr="00481FEB" w:rsidRDefault="00560ECD" w:rsidP="00897928">
      <w:pPr>
        <w:pStyle w:val="a3"/>
        <w:shd w:val="clear" w:color="auto" w:fill="FFFFFF"/>
        <w:spacing w:before="0" w:beforeAutospacing="0" w:after="0" w:afterAutospacing="0"/>
        <w:ind w:firstLine="709"/>
        <w:jc w:val="both"/>
      </w:pPr>
      <w:bookmarkStart w:id="30" w:name="p82"/>
      <w:bookmarkEnd w:id="30"/>
      <w:r w:rsidRPr="00481FEB">
        <w:rPr>
          <w:b/>
          <w:bCs/>
        </w:rPr>
        <w:t>Алгоритм RSA.</w:t>
      </w:r>
      <w:r w:rsidRPr="00481FEB">
        <w:t> Стойкость RSA основывается на большой вычислительной сложности известных алгоритмов разложения произведения простых чисел на сомножители. Например, легко найти произведение двух простых чисел 7 и 13 даже в уме – 91. Попробуйте в уме найти два простых числа, произведение которых равно 323 (числа 17 и 19). Конечно, для современной вычислительной техники найти два простых числа, произведение которых равно 323, не проблема. Поэтому для надежного шифрования алгоритмом RSA, как правило, выбираются простые числа, количество двоичных разрядов которых равно нескольким сотням.</w:t>
      </w:r>
    </w:p>
    <w:p w14:paraId="23909D34" w14:textId="77777777" w:rsidR="00560ECD" w:rsidRPr="00481FEB" w:rsidRDefault="00560ECD" w:rsidP="00897928">
      <w:pPr>
        <w:pStyle w:val="a3"/>
        <w:shd w:val="clear" w:color="auto" w:fill="FFFFFF"/>
        <w:spacing w:before="0" w:beforeAutospacing="0" w:after="0" w:afterAutospacing="0"/>
        <w:ind w:firstLine="709"/>
        <w:jc w:val="both"/>
      </w:pPr>
      <w:r w:rsidRPr="00481FEB">
        <w:t>Описание RSA было опубликовано в августе 1977 года в журнале «</w:t>
      </w:r>
      <w:proofErr w:type="spellStart"/>
      <w:r w:rsidRPr="00481FEB">
        <w:t>Scientific</w:t>
      </w:r>
      <w:proofErr w:type="spellEnd"/>
      <w:r w:rsidRPr="00481FEB">
        <w:t xml:space="preserve"> </w:t>
      </w:r>
      <w:proofErr w:type="spellStart"/>
      <w:r w:rsidRPr="00481FEB">
        <w:t>American</w:t>
      </w:r>
      <w:proofErr w:type="spellEnd"/>
      <w:r w:rsidRPr="00481FEB">
        <w:t>». Авторы RSA поддерживали идею её активного распространения. В свою очередь, Агентство национальной безопасности (США), опасаясь использования этого алгоритма в негосударственных структурах, на протяжении нескольких лет безуспешно требовало прекращения распространения системы. Ситуация порой доходила до абсурда. Например, когда программист Адам Бек (</w:t>
      </w:r>
      <w:proofErr w:type="spellStart"/>
      <w:r w:rsidRPr="00481FEB">
        <w:t>Adam</w:t>
      </w:r>
      <w:proofErr w:type="spellEnd"/>
      <w:r w:rsidRPr="00481FEB">
        <w:t xml:space="preserve"> </w:t>
      </w:r>
      <w:proofErr w:type="spellStart"/>
      <w:r w:rsidRPr="00481FEB">
        <w:t>Back</w:t>
      </w:r>
      <w:proofErr w:type="spellEnd"/>
      <w:r w:rsidRPr="00481FEB">
        <w:t xml:space="preserve">) описал на языке </w:t>
      </w:r>
      <w:proofErr w:type="spellStart"/>
      <w:r w:rsidRPr="00481FEB">
        <w:t>Perl</w:t>
      </w:r>
      <w:proofErr w:type="spellEnd"/>
      <w:r w:rsidRPr="00481FEB">
        <w:t xml:space="preserve"> алгоритм RSA, состоящий из пяти строк, правительство США запретило распространение этой программы за пределами страны. Люди, недовольные подобным ограничением, в знак протеста напечатали текст этой программы на своих футболках.</w:t>
      </w:r>
    </w:p>
    <w:p w14:paraId="7DEB9BD1" w14:textId="77777777" w:rsidR="00560ECD" w:rsidRPr="00481FEB" w:rsidRDefault="00560ECD" w:rsidP="00897928">
      <w:pPr>
        <w:pStyle w:val="a3"/>
        <w:shd w:val="clear" w:color="auto" w:fill="FFFFFF"/>
        <w:spacing w:before="0" w:beforeAutospacing="0" w:after="0" w:afterAutospacing="0"/>
        <w:ind w:firstLine="709"/>
        <w:jc w:val="both"/>
      </w:pPr>
      <w:r w:rsidRPr="00481FEB">
        <w:t>Первым этапом любого асимметричного алгоритма является создание получателем шифрограмм пары ключей: открытого и секретного. Для алгоритма RSA этап создания ключей состоит из следующих операций.</w:t>
      </w:r>
    </w:p>
    <w:p w14:paraId="52C5AF83" w14:textId="77777777" w:rsidR="00560ECD" w:rsidRPr="00481FEB" w:rsidRDefault="00560ECD" w:rsidP="00897928">
      <w:pPr>
        <w:pStyle w:val="a3"/>
        <w:shd w:val="clear" w:color="auto" w:fill="FFFFFF"/>
        <w:spacing w:before="0" w:beforeAutospacing="0" w:after="0" w:afterAutospacing="0"/>
        <w:ind w:firstLine="709"/>
        <w:jc w:val="both"/>
      </w:pPr>
      <w:r w:rsidRPr="00481FEB">
        <w:t>Таблица 12. Процедура создания ключей</w:t>
      </w:r>
    </w:p>
    <w:p w14:paraId="04EB27E9" w14:textId="77777777" w:rsidR="00560ECD" w:rsidRPr="00481FEB" w:rsidRDefault="00560ECD" w:rsidP="00B115C4">
      <w:r w:rsidRPr="00B115C4">
        <w:rPr>
          <w:noProof/>
        </w:rPr>
        <w:lastRenderedPageBreak/>
        <w:drawing>
          <wp:inline distT="0" distB="0" distL="0" distR="0" wp14:anchorId="255C6550" wp14:editId="64A77864">
            <wp:extent cx="6302012" cy="2371725"/>
            <wp:effectExtent l="0" t="0" r="3810" b="0"/>
            <wp:docPr id="53" name="Рисунок 53" descr="https://sites.google.com/site/anisimovkhv/_/rsrc/1429444091333/learning/kripto/lecture/tema8/shifr_RSA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ites.google.com/site/anisimovkhv/_/rsrc/1429444091333/learning/kripto/lecture/tema8/shifr_RSAkey.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312872" cy="2375812"/>
                    </a:xfrm>
                    <a:prstGeom prst="rect">
                      <a:avLst/>
                    </a:prstGeom>
                    <a:noFill/>
                    <a:ln>
                      <a:noFill/>
                    </a:ln>
                  </pic:spPr>
                </pic:pic>
              </a:graphicData>
            </a:graphic>
          </wp:inline>
        </w:drawing>
      </w:r>
    </w:p>
    <w:p w14:paraId="4C66B7A9" w14:textId="77777777" w:rsidR="00560ECD" w:rsidRPr="00481FEB" w:rsidRDefault="00560ECD" w:rsidP="00897928">
      <w:pPr>
        <w:pStyle w:val="a3"/>
        <w:shd w:val="clear" w:color="auto" w:fill="FFFFFF"/>
        <w:spacing w:before="0" w:beforeAutospacing="0" w:after="0" w:afterAutospacing="0"/>
        <w:ind w:firstLine="709"/>
        <w:jc w:val="both"/>
      </w:pPr>
      <w:r w:rsidRPr="00481FEB">
        <w:t>Примечания. </w:t>
      </w:r>
      <w:r w:rsidRPr="00481FEB">
        <w:rPr>
          <w:b/>
          <w:bCs/>
        </w:rPr>
        <w:t>Простое число</w:t>
      </w:r>
      <w:r w:rsidRPr="00481FEB">
        <w:t> – натуральное число, большее единицы и не имеющее других делителей, кроме самого себя и единицы. </w:t>
      </w:r>
      <w:r w:rsidRPr="00481FEB">
        <w:rPr>
          <w:b/>
          <w:bCs/>
        </w:rPr>
        <w:t>Взаимно простые числа</w:t>
      </w:r>
      <w:r w:rsidRPr="00481FEB">
        <w:t> – числа, не имеющие общих делителей, кроме 1 (например, p=3, q=5, n=15, j(n)=8 – взаимно простые с 15 – 1, 2, 4, 7, 8, 11, 13, 14).</w:t>
      </w:r>
    </w:p>
    <w:p w14:paraId="1BA0BA12" w14:textId="77777777" w:rsidR="00560ECD" w:rsidRPr="00481FEB" w:rsidRDefault="00560ECD" w:rsidP="00897928">
      <w:pPr>
        <w:pStyle w:val="a3"/>
        <w:shd w:val="clear" w:color="auto" w:fill="FFFFFF"/>
        <w:spacing w:before="0" w:beforeAutospacing="0" w:after="0" w:afterAutospacing="0"/>
        <w:ind w:firstLine="709"/>
        <w:jc w:val="both"/>
      </w:pPr>
      <w:r w:rsidRPr="00481FEB">
        <w:t>Процедуры шифрования и дешифрования выполняются по следующим формулам</w:t>
      </w:r>
    </w:p>
    <w:p w14:paraId="000EF8B2" w14:textId="77777777" w:rsidR="00560ECD" w:rsidRPr="00481FEB" w:rsidRDefault="00560ECD" w:rsidP="00897928">
      <w:pPr>
        <w:pStyle w:val="a3"/>
        <w:shd w:val="clear" w:color="auto" w:fill="FFFFFF"/>
        <w:spacing w:before="0" w:beforeAutospacing="0" w:after="0" w:afterAutospacing="0"/>
        <w:ind w:firstLine="709"/>
        <w:jc w:val="both"/>
        <w:rPr>
          <w:lang w:val="en-US"/>
        </w:rPr>
      </w:pPr>
      <w:r w:rsidRPr="00481FEB">
        <w:rPr>
          <w:lang w:val="en-US"/>
        </w:rPr>
        <w:t xml:space="preserve">C = </w:t>
      </w:r>
      <w:r w:rsidRPr="00481FEB">
        <w:t>Т</w:t>
      </w:r>
      <w:r w:rsidRPr="00481FEB">
        <w:rPr>
          <w:vertAlign w:val="superscript"/>
          <w:lang w:val="en-US"/>
        </w:rPr>
        <w:t>e</w:t>
      </w:r>
      <w:r w:rsidRPr="00481FEB">
        <w:rPr>
          <w:lang w:val="en-US"/>
        </w:rPr>
        <w:t> mod n,          (10)</w:t>
      </w:r>
    </w:p>
    <w:p w14:paraId="596761F6" w14:textId="77777777" w:rsidR="00560ECD" w:rsidRPr="00481FEB" w:rsidRDefault="00560ECD" w:rsidP="00897928">
      <w:pPr>
        <w:pStyle w:val="a3"/>
        <w:shd w:val="clear" w:color="auto" w:fill="FFFFFF"/>
        <w:spacing w:before="0" w:beforeAutospacing="0" w:after="0" w:afterAutospacing="0"/>
        <w:ind w:firstLine="709"/>
        <w:jc w:val="both"/>
      </w:pPr>
      <w:r w:rsidRPr="00481FEB">
        <w:t>Т</w:t>
      </w:r>
      <w:r w:rsidRPr="00481FEB">
        <w:rPr>
          <w:lang w:val="en-US"/>
        </w:rPr>
        <w:t xml:space="preserve"> = C</w:t>
      </w:r>
      <w:r w:rsidRPr="00481FEB">
        <w:rPr>
          <w:vertAlign w:val="superscript"/>
          <w:lang w:val="en-US"/>
        </w:rPr>
        <w:t>d</w:t>
      </w:r>
      <w:r w:rsidRPr="00481FEB">
        <w:rPr>
          <w:lang w:val="en-US"/>
        </w:rPr>
        <w:t> mod n.          </w:t>
      </w:r>
      <w:r w:rsidRPr="00481FEB">
        <w:t>(11)</w:t>
      </w:r>
    </w:p>
    <w:p w14:paraId="6E25F508" w14:textId="77777777" w:rsidR="00560ECD" w:rsidRPr="00481FEB" w:rsidRDefault="00560ECD" w:rsidP="00897928">
      <w:pPr>
        <w:pStyle w:val="a3"/>
        <w:shd w:val="clear" w:color="auto" w:fill="FFFFFF"/>
        <w:spacing w:before="0" w:beforeAutospacing="0" w:after="0" w:afterAutospacing="0"/>
        <w:ind w:firstLine="709"/>
        <w:jc w:val="both"/>
      </w:pPr>
      <w:r w:rsidRPr="00481FEB">
        <w:t>где Т, C - числовые эквиваленты символов открытого и шифрованного сообщения.</w:t>
      </w:r>
    </w:p>
    <w:p w14:paraId="41361324" w14:textId="77777777" w:rsidR="00560ECD" w:rsidRPr="00481FEB" w:rsidRDefault="00560ECD" w:rsidP="00897928">
      <w:pPr>
        <w:pStyle w:val="a3"/>
        <w:shd w:val="clear" w:color="auto" w:fill="FFFFFF"/>
        <w:spacing w:before="0" w:beforeAutospacing="0" w:after="0" w:afterAutospacing="0"/>
        <w:ind w:firstLine="709"/>
        <w:jc w:val="both"/>
      </w:pPr>
      <w:r w:rsidRPr="00481FEB">
        <w:t>Пример шифрования по алгоритму RSA приведен в следующей таблице. Коды букв соответствуют их положению в русском алфавите (начиная с 1).</w:t>
      </w:r>
    </w:p>
    <w:p w14:paraId="528920D2" w14:textId="77777777" w:rsidR="00560ECD" w:rsidRPr="00481FEB" w:rsidRDefault="00560ECD" w:rsidP="00897928">
      <w:pPr>
        <w:pStyle w:val="a3"/>
        <w:shd w:val="clear" w:color="auto" w:fill="FFFFFF"/>
        <w:spacing w:before="0" w:beforeAutospacing="0" w:after="0" w:afterAutospacing="0"/>
        <w:ind w:firstLine="709"/>
        <w:jc w:val="both"/>
      </w:pPr>
      <w:r w:rsidRPr="00481FEB">
        <w:t>Таблица 13. Пример шифрования по алгоритму RSA</w:t>
      </w:r>
    </w:p>
    <w:p w14:paraId="71BD02D6" w14:textId="77777777" w:rsidR="00560ECD" w:rsidRPr="00481FEB" w:rsidRDefault="00560ECD" w:rsidP="00B115C4">
      <w:pPr>
        <w:jc w:val="center"/>
      </w:pPr>
      <w:r w:rsidRPr="00B115C4">
        <w:rPr>
          <w:noProof/>
        </w:rPr>
        <w:drawing>
          <wp:inline distT="0" distB="0" distL="0" distR="0" wp14:anchorId="07C2755D" wp14:editId="4A1D2CE1">
            <wp:extent cx="6315075" cy="866775"/>
            <wp:effectExtent l="0" t="0" r="9525" b="9525"/>
            <wp:docPr id="52" name="Рисунок 52" descr="https://sites.google.com/site/anisimovkhv/_/rsrc/1333396856470/learning/kripto/lecture/tema8/shifr_RSA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ites.google.com/site/anisimovkhv/_/rsrc/1333396856470/learning/kripto/lecture/tema8/shifr_RSAsample.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26889" cy="882122"/>
                    </a:xfrm>
                    <a:prstGeom prst="rect">
                      <a:avLst/>
                    </a:prstGeom>
                    <a:noFill/>
                    <a:ln>
                      <a:noFill/>
                    </a:ln>
                  </pic:spPr>
                </pic:pic>
              </a:graphicData>
            </a:graphic>
          </wp:inline>
        </w:drawing>
      </w:r>
    </w:p>
    <w:p w14:paraId="7B22B0D1" w14:textId="77777777" w:rsidR="00560ECD" w:rsidRPr="00481FEB" w:rsidRDefault="00560ECD" w:rsidP="00897928">
      <w:pPr>
        <w:pStyle w:val="a3"/>
        <w:shd w:val="clear" w:color="auto" w:fill="FFFFFF"/>
        <w:spacing w:before="0" w:beforeAutospacing="0" w:after="0" w:afterAutospacing="0"/>
        <w:ind w:firstLine="709"/>
        <w:jc w:val="both"/>
      </w:pPr>
      <w:r w:rsidRPr="00481FEB">
        <w:t>Следует отметить, что </w:t>
      </w:r>
      <w:r w:rsidRPr="00481FEB">
        <w:rPr>
          <w:b/>
          <w:bCs/>
        </w:rPr>
        <w:t>p</w:t>
      </w:r>
      <w:r w:rsidRPr="00481FEB">
        <w:t> и </w:t>
      </w:r>
      <w:r w:rsidRPr="00481FEB">
        <w:rPr>
          <w:b/>
          <w:bCs/>
        </w:rPr>
        <w:t>q</w:t>
      </w:r>
      <w:r w:rsidRPr="00481FEB">
        <w:t> выбираются таким образом, чтобы </w:t>
      </w:r>
      <w:r w:rsidRPr="00481FEB">
        <w:rPr>
          <w:b/>
          <w:bCs/>
        </w:rPr>
        <w:t>n</w:t>
      </w:r>
      <w:r w:rsidRPr="00481FEB">
        <w:t> было больше кода любого символа открытого сообщения. В автоматизированных системах исходное сообщение переводиться в двоичное представление, после чего шифрование выполняется над блоками бит, равной длины. При этом длина блока должна быть меньше, чем длина двоичного представления </w:t>
      </w:r>
      <w:r w:rsidRPr="00481FEB">
        <w:rPr>
          <w:b/>
          <w:bCs/>
        </w:rPr>
        <w:t>n</w:t>
      </w:r>
      <w:r w:rsidRPr="00481FEB">
        <w:t>.</w:t>
      </w:r>
    </w:p>
    <w:p w14:paraId="7CE64379"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В заключении следует отметить стойкость данного алгоритма. В 2003 г. </w:t>
      </w:r>
      <w:proofErr w:type="spellStart"/>
      <w:r w:rsidRPr="00481FEB">
        <w:t>Ади</w:t>
      </w:r>
      <w:proofErr w:type="spellEnd"/>
      <w:r w:rsidRPr="00481FEB">
        <w:t xml:space="preserve"> Шамир и </w:t>
      </w:r>
      <w:proofErr w:type="spellStart"/>
      <w:r w:rsidRPr="00481FEB">
        <w:t>Эран</w:t>
      </w:r>
      <w:proofErr w:type="spellEnd"/>
      <w:r w:rsidRPr="00481FEB">
        <w:t xml:space="preserve"> </w:t>
      </w:r>
      <w:proofErr w:type="spellStart"/>
      <w:r w:rsidRPr="00481FEB">
        <w:t>Тромер</w:t>
      </w:r>
      <w:proofErr w:type="spellEnd"/>
      <w:r w:rsidRPr="00481FEB">
        <w:t xml:space="preserve"> разработали схему устройства TWIRL, которое при стоимости $ 10 000 может дешифровать 512-битный ключ за 10 минут, а при стоимости $ 10 000 000 – 1024-битный ключ меньше, чем за год. В настоящее время Лаборатория RSA рекомендует использовать ключи размером 2048 битов.</w:t>
      </w:r>
    </w:p>
    <w:p w14:paraId="28B77B69" w14:textId="77777777" w:rsidR="00560ECD" w:rsidRPr="00481FEB" w:rsidRDefault="00560ECD" w:rsidP="00897928">
      <w:pPr>
        <w:pStyle w:val="a3"/>
        <w:shd w:val="clear" w:color="auto" w:fill="FFFFFF"/>
        <w:spacing w:before="0" w:beforeAutospacing="0" w:after="0" w:afterAutospacing="0"/>
        <w:ind w:firstLine="709"/>
        <w:jc w:val="both"/>
      </w:pPr>
      <w:bookmarkStart w:id="31" w:name="p83"/>
      <w:bookmarkEnd w:id="31"/>
      <w:r w:rsidRPr="00481FEB">
        <w:rPr>
          <w:b/>
          <w:bCs/>
        </w:rPr>
        <w:t>Алгоритм на основе задачи об укладке ранца [</w:t>
      </w:r>
      <w:hyperlink r:id="rId189" w:history="1">
        <w:r w:rsidRPr="00481FEB">
          <w:rPr>
            <w:rStyle w:val="af4"/>
            <w:b/>
            <w:bCs/>
            <w:color w:val="auto"/>
          </w:rPr>
          <w:t>1</w:t>
        </w:r>
      </w:hyperlink>
      <w:r w:rsidRPr="00481FEB">
        <w:rPr>
          <w:b/>
          <w:bCs/>
        </w:rPr>
        <w:t>].</w:t>
      </w:r>
      <w:r w:rsidRPr="00481FEB">
        <w:t xml:space="preserve"> В 1978 г. </w:t>
      </w:r>
      <w:proofErr w:type="spellStart"/>
      <w:r w:rsidRPr="00481FEB">
        <w:t>Меркль</w:t>
      </w:r>
      <w:proofErr w:type="spellEnd"/>
      <w:r w:rsidRPr="00481FEB">
        <w:t xml:space="preserve"> и </w:t>
      </w:r>
      <w:proofErr w:type="spellStart"/>
      <w:r w:rsidRPr="00481FEB">
        <w:t>Хеллман</w:t>
      </w:r>
      <w:proofErr w:type="spellEnd"/>
      <w:r w:rsidRPr="00481FEB">
        <w:t xml:space="preserve"> предложили использовать задача об укладке ранца (рюкзака) для асимметричного шифрования. Она относится к классу NP-полных задач и формулируется следующим образом. Дано множество предметов различного веса. Спрашивается, можно ли положить некоторые из этих предметов в ранец так, чтобы его вес стал равен определенному значению? Более формально задача формулируется так: дан набор значений </w:t>
      </w:r>
      <w:r w:rsidRPr="00481FEB">
        <w:rPr>
          <w:b/>
          <w:bCs/>
        </w:rPr>
        <w:t>M</w:t>
      </w:r>
      <w:r w:rsidRPr="00481FEB">
        <w:rPr>
          <w:b/>
          <w:bCs/>
          <w:vertAlign w:val="subscript"/>
        </w:rPr>
        <w:t>1</w:t>
      </w:r>
      <w:r w:rsidRPr="00481FEB">
        <w:rPr>
          <w:b/>
          <w:bCs/>
        </w:rPr>
        <w:t>, M</w:t>
      </w:r>
      <w:r w:rsidRPr="00481FEB">
        <w:rPr>
          <w:b/>
          <w:bCs/>
          <w:vertAlign w:val="subscript"/>
        </w:rPr>
        <w:t>2</w:t>
      </w:r>
      <w:r w:rsidRPr="00481FEB">
        <w:rPr>
          <w:b/>
          <w:bCs/>
        </w:rPr>
        <w:t xml:space="preserve">, ..., </w:t>
      </w:r>
      <w:proofErr w:type="spellStart"/>
      <w:r w:rsidRPr="00481FEB">
        <w:rPr>
          <w:b/>
          <w:bCs/>
        </w:rPr>
        <w:t>М</w:t>
      </w:r>
      <w:r w:rsidRPr="00481FEB">
        <w:rPr>
          <w:b/>
          <w:bCs/>
          <w:vertAlign w:val="subscript"/>
        </w:rPr>
        <w:t>n</w:t>
      </w:r>
      <w:proofErr w:type="spellEnd"/>
      <w:r w:rsidRPr="00481FEB">
        <w:t> и суммарное значение </w:t>
      </w:r>
      <w:r w:rsidRPr="00481FEB">
        <w:rPr>
          <w:b/>
          <w:bCs/>
        </w:rPr>
        <w:t>S</w:t>
      </w:r>
      <w:r w:rsidRPr="00481FEB">
        <w:t>; требуется вычислить значения </w:t>
      </w:r>
      <w:proofErr w:type="spellStart"/>
      <w:r w:rsidRPr="00481FEB">
        <w:rPr>
          <w:b/>
          <w:bCs/>
        </w:rPr>
        <w:t>b</w:t>
      </w:r>
      <w:r w:rsidRPr="00481FEB">
        <w:rPr>
          <w:b/>
          <w:bCs/>
          <w:vertAlign w:val="subscript"/>
        </w:rPr>
        <w:t>i</w:t>
      </w:r>
      <w:proofErr w:type="spellEnd"/>
      <w:r w:rsidRPr="00481FEB">
        <w:t> такие что</w:t>
      </w:r>
    </w:p>
    <w:p w14:paraId="220627C4" w14:textId="77777777" w:rsidR="00560ECD" w:rsidRPr="00481FEB" w:rsidRDefault="00560ECD" w:rsidP="00897928">
      <w:pPr>
        <w:pStyle w:val="a3"/>
        <w:shd w:val="clear" w:color="auto" w:fill="FFFFFF"/>
        <w:spacing w:before="0" w:beforeAutospacing="0" w:after="0" w:afterAutospacing="0"/>
        <w:ind w:firstLine="709"/>
        <w:jc w:val="both"/>
      </w:pPr>
      <w:r w:rsidRPr="00481FEB">
        <w:t>S = b</w:t>
      </w:r>
      <w:r w:rsidRPr="00481FEB">
        <w:rPr>
          <w:vertAlign w:val="subscript"/>
        </w:rPr>
        <w:t>1</w:t>
      </w:r>
      <w:r w:rsidRPr="00481FEB">
        <w:t>М</w:t>
      </w:r>
      <w:r w:rsidRPr="00481FEB">
        <w:rPr>
          <w:vertAlign w:val="subscript"/>
        </w:rPr>
        <w:t>1</w:t>
      </w:r>
      <w:r w:rsidRPr="00481FEB">
        <w:t> + b</w:t>
      </w:r>
      <w:r w:rsidRPr="00481FEB">
        <w:rPr>
          <w:vertAlign w:val="subscript"/>
        </w:rPr>
        <w:t>2</w:t>
      </w:r>
      <w:r w:rsidRPr="00481FEB">
        <w:t>М</w:t>
      </w:r>
      <w:r w:rsidRPr="00481FEB">
        <w:rPr>
          <w:vertAlign w:val="subscript"/>
        </w:rPr>
        <w:t>2</w:t>
      </w:r>
      <w:r w:rsidRPr="00481FEB">
        <w:t xml:space="preserve"> + ... + </w:t>
      </w:r>
      <w:proofErr w:type="spellStart"/>
      <w:r w:rsidRPr="00481FEB">
        <w:t>b</w:t>
      </w:r>
      <w:r w:rsidRPr="00481FEB">
        <w:rPr>
          <w:vertAlign w:val="subscript"/>
        </w:rPr>
        <w:t>n</w:t>
      </w:r>
      <w:proofErr w:type="gramStart"/>
      <w:r w:rsidRPr="00481FEB">
        <w:t>М</w:t>
      </w:r>
      <w:proofErr w:type="gramEnd"/>
      <w:r w:rsidRPr="00481FEB">
        <w:rPr>
          <w:vertAlign w:val="subscript"/>
        </w:rPr>
        <w:t>n</w:t>
      </w:r>
      <w:proofErr w:type="spellEnd"/>
      <w:r w:rsidRPr="00481FEB">
        <w:t>,          (12)</w:t>
      </w:r>
    </w:p>
    <w:p w14:paraId="61303BA7" w14:textId="77777777" w:rsidR="00560ECD" w:rsidRPr="00481FEB" w:rsidRDefault="00560ECD" w:rsidP="00897928">
      <w:pPr>
        <w:pStyle w:val="a3"/>
        <w:shd w:val="clear" w:color="auto" w:fill="FFFFFF"/>
        <w:spacing w:before="0" w:beforeAutospacing="0" w:after="0" w:afterAutospacing="0"/>
        <w:ind w:firstLine="709"/>
        <w:jc w:val="both"/>
      </w:pPr>
      <w:r w:rsidRPr="00481FEB">
        <w:t>где n – количество предметов;</w:t>
      </w:r>
    </w:p>
    <w:p w14:paraId="126D7161" w14:textId="77777777" w:rsidR="00560ECD" w:rsidRPr="00481FEB" w:rsidRDefault="00560ECD" w:rsidP="00897928">
      <w:pPr>
        <w:pStyle w:val="a3"/>
        <w:shd w:val="clear" w:color="auto" w:fill="FFFFFF"/>
        <w:spacing w:before="0" w:beforeAutospacing="0" w:after="0" w:afterAutospacing="0"/>
        <w:ind w:firstLine="709"/>
        <w:jc w:val="both"/>
      </w:pPr>
      <w:proofErr w:type="spellStart"/>
      <w:r w:rsidRPr="00481FEB">
        <w:t>b</w:t>
      </w:r>
      <w:r w:rsidRPr="00481FEB">
        <w:rPr>
          <w:vertAlign w:val="subscript"/>
        </w:rPr>
        <w:t>i</w:t>
      </w:r>
      <w:proofErr w:type="spellEnd"/>
      <w:r w:rsidRPr="00481FEB">
        <w:t xml:space="preserve"> - бинарный множитель. Значение </w:t>
      </w:r>
      <w:proofErr w:type="spellStart"/>
      <w:r w:rsidRPr="00481FEB">
        <w:t>b</w:t>
      </w:r>
      <w:r w:rsidRPr="00481FEB">
        <w:rPr>
          <w:vertAlign w:val="subscript"/>
        </w:rPr>
        <w:t>i</w:t>
      </w:r>
      <w:proofErr w:type="spellEnd"/>
      <w:r w:rsidRPr="00481FEB">
        <w:t xml:space="preserve"> = 1 означает, что предмет i кладут в рюкзак, </w:t>
      </w:r>
      <w:proofErr w:type="spellStart"/>
      <w:r w:rsidRPr="00481FEB">
        <w:t>b</w:t>
      </w:r>
      <w:r w:rsidRPr="00481FEB">
        <w:rPr>
          <w:vertAlign w:val="subscript"/>
        </w:rPr>
        <w:t>i</w:t>
      </w:r>
      <w:proofErr w:type="spellEnd"/>
      <w:r w:rsidRPr="00481FEB">
        <w:t> = 0 - не кладут.</w:t>
      </w:r>
    </w:p>
    <w:p w14:paraId="0BA34572" w14:textId="77777777" w:rsidR="00560ECD" w:rsidRPr="00481FEB" w:rsidRDefault="00560ECD" w:rsidP="00897928">
      <w:pPr>
        <w:pStyle w:val="a3"/>
        <w:shd w:val="clear" w:color="auto" w:fill="FFFFFF"/>
        <w:spacing w:before="0" w:beforeAutospacing="0" w:after="0" w:afterAutospacing="0"/>
        <w:ind w:firstLine="709"/>
        <w:jc w:val="both"/>
      </w:pPr>
      <w:r w:rsidRPr="00481FEB">
        <w:lastRenderedPageBreak/>
        <w:t>Например, веса предметов имеют значения 1, 5, 6, 11, 14, 20, 32 и 43. При этом можно упаковать рюкзак так, чтобы его вес стал равен 22, использовав предметы весом 5, 6 и 11. Невозможно упаковать рюкзак так, чтобы его вес стал равен 24.</w:t>
      </w:r>
    </w:p>
    <w:p w14:paraId="11ABEA87"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В основе алгоритма, предложенного Мерклом и </w:t>
      </w:r>
      <w:proofErr w:type="spellStart"/>
      <w:r w:rsidRPr="00481FEB">
        <w:t>Хеллманом</w:t>
      </w:r>
      <w:proofErr w:type="spellEnd"/>
      <w:r w:rsidRPr="00481FEB">
        <w:t>, лежит идея шифрования сообщения на основе решения серии задач укладки ранца. Предметы из кучи выбираются с помощью блока открытого текста, длина которого (в битах) равна количеству предметов в куче. При этом биты открытого текста соответствуют значениям </w:t>
      </w:r>
      <w:r w:rsidRPr="00481FEB">
        <w:rPr>
          <w:b/>
          <w:bCs/>
        </w:rPr>
        <w:t>b</w:t>
      </w:r>
      <w:r w:rsidRPr="00481FEB">
        <w:t>, a текст является полученным суммарным весом. Пример шифрограммы, полученной с помощью задачи об укладке ранца, показан в следующей таблице.</w:t>
      </w:r>
    </w:p>
    <w:p w14:paraId="0B50F4CB" w14:textId="77777777" w:rsidR="00560ECD" w:rsidRPr="00481FEB" w:rsidRDefault="00560ECD" w:rsidP="00897928">
      <w:pPr>
        <w:pStyle w:val="a3"/>
        <w:shd w:val="clear" w:color="auto" w:fill="FFFFFF"/>
        <w:spacing w:before="0" w:beforeAutospacing="0" w:after="0" w:afterAutospacing="0"/>
        <w:ind w:firstLine="709"/>
        <w:jc w:val="both"/>
      </w:pPr>
      <w:r w:rsidRPr="00481FEB">
        <w:t>Таблица 14. Пример шифрования на основе задачи об укладке ранца</w:t>
      </w:r>
    </w:p>
    <w:p w14:paraId="3BCBC89E" w14:textId="77777777" w:rsidR="00560ECD" w:rsidRPr="00481FEB" w:rsidRDefault="00560ECD" w:rsidP="00B115C4">
      <w:pPr>
        <w:jc w:val="center"/>
      </w:pPr>
      <w:r w:rsidRPr="00B115C4">
        <w:rPr>
          <w:noProof/>
        </w:rPr>
        <w:drawing>
          <wp:inline distT="0" distB="0" distL="0" distR="0" wp14:anchorId="5C4F8123" wp14:editId="711A0DE7">
            <wp:extent cx="5953125" cy="714092"/>
            <wp:effectExtent l="0" t="0" r="0" b="0"/>
            <wp:docPr id="51" name="Рисунок 51" descr="https://sites.google.com/site/anisimovkhv/_/rsrc/1333396856148/learning/kripto/lecture/tema8/shifr_Rukzaks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ites.google.com/site/anisimovkhv/_/rsrc/1333396856148/learning/kripto/lecture/tema8/shifr_Rukzaksample1.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06803" cy="732526"/>
                    </a:xfrm>
                    <a:prstGeom prst="rect">
                      <a:avLst/>
                    </a:prstGeom>
                    <a:noFill/>
                    <a:ln>
                      <a:noFill/>
                    </a:ln>
                  </pic:spPr>
                </pic:pic>
              </a:graphicData>
            </a:graphic>
          </wp:inline>
        </w:drawing>
      </w:r>
    </w:p>
    <w:p w14:paraId="13DC2A12" w14:textId="77777777" w:rsidR="00560ECD" w:rsidRPr="00481FEB" w:rsidRDefault="00560ECD" w:rsidP="00897928">
      <w:pPr>
        <w:pStyle w:val="a3"/>
        <w:shd w:val="clear" w:color="auto" w:fill="FFFFFF"/>
        <w:spacing w:before="0" w:beforeAutospacing="0" w:after="0" w:afterAutospacing="0"/>
        <w:ind w:firstLine="709"/>
        <w:jc w:val="both"/>
      </w:pPr>
      <w:r w:rsidRPr="00481FEB">
        <w:t>Суть использования данного подхода для шифрования состоит в том, что на самом деле существуют две различные задачи укладки ранца - одна из них решается легко и характеризуется линейным ростом трудоемкости, а другая, как принято считать, нет. Легкий для укладки ранец можно превратить в трудный. Раз так, то можно применить в качестве открытого ключа </w:t>
      </w:r>
      <w:r w:rsidRPr="00481FEB">
        <w:rPr>
          <w:b/>
          <w:bCs/>
        </w:rPr>
        <w:t>трудный</w:t>
      </w:r>
      <w:r w:rsidRPr="00481FEB">
        <w:t> для укладки ранец, который легко использовать для шифрования, но невозможно - для дешифрования. А в качестве закрытого ключа применить </w:t>
      </w:r>
      <w:r w:rsidRPr="00481FEB">
        <w:rPr>
          <w:b/>
          <w:bCs/>
        </w:rPr>
        <w:t>легкий</w:t>
      </w:r>
      <w:r w:rsidRPr="00481FEB">
        <w:t> для укладки ранец, который предоставляет простой способ дешифрования сообщения.</w:t>
      </w:r>
    </w:p>
    <w:p w14:paraId="0046B1C2" w14:textId="77777777" w:rsidR="00560ECD" w:rsidRPr="00481FEB" w:rsidRDefault="00560ECD" w:rsidP="00897928">
      <w:pPr>
        <w:pStyle w:val="a3"/>
        <w:shd w:val="clear" w:color="auto" w:fill="FFFFFF"/>
        <w:spacing w:before="0" w:beforeAutospacing="0" w:after="0" w:afterAutospacing="0"/>
        <w:ind w:firstLine="709"/>
        <w:jc w:val="both"/>
      </w:pPr>
      <w:bookmarkStart w:id="32" w:name="superposl"/>
      <w:bookmarkEnd w:id="32"/>
      <w:r w:rsidRPr="00481FEB">
        <w:t xml:space="preserve">В качестве закрытого ключа (легкого для укладки ранца) используется </w:t>
      </w:r>
      <w:proofErr w:type="spellStart"/>
      <w:r w:rsidRPr="00481FEB">
        <w:t>сверхвозрастающая</w:t>
      </w:r>
      <w:proofErr w:type="spellEnd"/>
      <w:r w:rsidRPr="00481FEB">
        <w:t xml:space="preserve"> последовательность. </w:t>
      </w:r>
      <w:r w:rsidRPr="00481FEB">
        <w:rPr>
          <w:b/>
          <w:bCs/>
        </w:rPr>
        <w:t>Сверхвозрастающей</w:t>
      </w:r>
      <w:r w:rsidRPr="00481FEB">
        <w:t> называется </w:t>
      </w:r>
      <w:r w:rsidRPr="00481FEB">
        <w:rPr>
          <w:b/>
          <w:bCs/>
        </w:rPr>
        <w:t>последовательность</w:t>
      </w:r>
      <w:r w:rsidRPr="00481FEB">
        <w:t xml:space="preserve">, в которой каждый последующий член больше суммы всех предыдущих. Например, последовательность {2, 3, 6, 13, 27, 52, 105, 210} является </w:t>
      </w:r>
      <w:proofErr w:type="spellStart"/>
      <w:r w:rsidRPr="00481FEB">
        <w:t>сверхвозрастающей</w:t>
      </w:r>
      <w:proofErr w:type="spellEnd"/>
      <w:r w:rsidRPr="00481FEB">
        <w:t>, а {1, 3, 4, 9, 15, 25, 48, 76} - нет.</w:t>
      </w:r>
    </w:p>
    <w:p w14:paraId="331E2250"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Решение для </w:t>
      </w:r>
      <w:proofErr w:type="spellStart"/>
      <w:r w:rsidRPr="00481FEB">
        <w:t>сверхвозрастающего</w:t>
      </w:r>
      <w:proofErr w:type="spellEnd"/>
      <w:r w:rsidRPr="00481FEB">
        <w:t xml:space="preserve"> ранца найти легко. В качестве текущего выбирается полный вес, который надо получить, и сравнивается с весом самого тяжелого предмета в ранце. Если текущий вес меньше веса данного предмета, то его в рюкзак не кладут, в противном случае его укладывают в рюкзак. Уменьшают текущий вес на вес положенного предмета и переходят к следующему по весу предмету в последовательности. Шаги повторяются до тех пор, пока процесс не закончится. Если текущий вес уменьшится до нуля, то решение найдено. В противном случае, нет.</w:t>
      </w:r>
    </w:p>
    <w:p w14:paraId="261731CE"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Например, пусть полный вес рюкзака равен 270, а последовательность весов предметов равна {2, 3, 6, 13, 27, 52, 105, 210}. Самый большой вес – 210. Он меньше 270, поэтому предмет весом 210 кладут в рюкзак. Вычитают 210 из 270 и получают 60. Следующий наибольший вес последовательности равен 105. Он больше 60, поэтому предмет весом 105 в рюкзак не кладут. Следующий самый тяжелый предмет имеет вес 52. Он меньше 60, поэтому предмет весом 52 также кладут в рюкзак. Аналогично проходят процедуру укладки в рюкзак предметы весом 6 и 2. В результате полный вес уменьшится до 0. Если бы этот рюкзак был бы использован для дешифрования, то открытый текст, полученный из значения </w:t>
      </w:r>
      <w:proofErr w:type="spellStart"/>
      <w:r w:rsidRPr="00481FEB">
        <w:t>шифртекста</w:t>
      </w:r>
      <w:proofErr w:type="spellEnd"/>
      <w:r w:rsidRPr="00481FEB">
        <w:t xml:space="preserve"> 270, был бы равен 10100101.</w:t>
      </w:r>
    </w:p>
    <w:p w14:paraId="62DE6C6C"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Открытый ключ представляет собой не </w:t>
      </w:r>
      <w:proofErr w:type="spellStart"/>
      <w:r w:rsidRPr="00481FEB">
        <w:t>сверхвозрастающую</w:t>
      </w:r>
      <w:proofErr w:type="spellEnd"/>
      <w:r w:rsidRPr="00481FEB">
        <w:t xml:space="preserve"> (нормальную) последовательность. Он формируется на основе закрытого ключа и, как принято считать, не позволяет легко решить задачу об укладке ранца. Для его получения все значения закрытого ключа умножаются на число </w:t>
      </w:r>
      <w:r w:rsidRPr="00481FEB">
        <w:rPr>
          <w:b/>
          <w:bCs/>
        </w:rPr>
        <w:t>n</w:t>
      </w:r>
      <w:r w:rsidRPr="00481FEB">
        <w:t> по модулю </w:t>
      </w:r>
      <w:r w:rsidRPr="00481FEB">
        <w:rPr>
          <w:b/>
          <w:bCs/>
        </w:rPr>
        <w:t>m</w:t>
      </w:r>
      <w:r w:rsidRPr="00481FEB">
        <w:t>. Значение модуля </w:t>
      </w:r>
      <w:r w:rsidRPr="00481FEB">
        <w:rPr>
          <w:b/>
          <w:bCs/>
        </w:rPr>
        <w:t>m</w:t>
      </w:r>
      <w:r w:rsidRPr="00481FEB">
        <w:t> должно быть больше суммы всех чисел последовательности, например, 420 (2+3+6+13+27+52+105+210=418). Множитель </w:t>
      </w:r>
      <w:r w:rsidRPr="00481FEB">
        <w:rPr>
          <w:b/>
          <w:bCs/>
        </w:rPr>
        <w:t>n</w:t>
      </w:r>
      <w:r w:rsidRPr="00481FEB">
        <w:t> должен быть взаимно простым числом с модулем </w:t>
      </w:r>
      <w:r w:rsidRPr="00481FEB">
        <w:rPr>
          <w:b/>
          <w:bCs/>
        </w:rPr>
        <w:t>m</w:t>
      </w:r>
      <w:r w:rsidRPr="00481FEB">
        <w:t>, например, 31. Результат построения нормальной последовательности (открытого ключа) представлен в следующей таблице.</w:t>
      </w:r>
    </w:p>
    <w:p w14:paraId="09F25B1B" w14:textId="77777777" w:rsidR="00560ECD" w:rsidRPr="00481FEB" w:rsidRDefault="00560ECD" w:rsidP="00897928">
      <w:pPr>
        <w:pStyle w:val="a3"/>
        <w:shd w:val="clear" w:color="auto" w:fill="FFFFFF"/>
        <w:spacing w:before="0" w:beforeAutospacing="0" w:after="0" w:afterAutospacing="0"/>
        <w:ind w:firstLine="709"/>
        <w:jc w:val="both"/>
      </w:pPr>
      <w:r w:rsidRPr="00481FEB">
        <w:lastRenderedPageBreak/>
        <w:t>Таблица 15. Пример получения открытого ключа</w:t>
      </w:r>
    </w:p>
    <w:p w14:paraId="319DD58E" w14:textId="77777777" w:rsidR="00560ECD" w:rsidRPr="00481FEB" w:rsidRDefault="00560ECD" w:rsidP="00B115C4">
      <w:pPr>
        <w:jc w:val="center"/>
      </w:pPr>
      <w:r w:rsidRPr="00B115C4">
        <w:rPr>
          <w:noProof/>
        </w:rPr>
        <w:drawing>
          <wp:inline distT="0" distB="0" distL="0" distR="0" wp14:anchorId="0F94503B" wp14:editId="47D69DE8">
            <wp:extent cx="5981700" cy="693158"/>
            <wp:effectExtent l="0" t="0" r="0" b="0"/>
            <wp:docPr id="50" name="Рисунок 50" descr="https://sites.google.com/site/anisimovkhv/_/rsrc/1333396856303/learning/kripto/lecture/tema8/shifr_Rukzak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ites.google.com/site/anisimovkhv/_/rsrc/1333396856303/learning/kripto/lecture/tema8/shifr_Rukzakkey.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56490" cy="701825"/>
                    </a:xfrm>
                    <a:prstGeom prst="rect">
                      <a:avLst/>
                    </a:prstGeom>
                    <a:noFill/>
                    <a:ln>
                      <a:noFill/>
                    </a:ln>
                  </pic:spPr>
                </pic:pic>
              </a:graphicData>
            </a:graphic>
          </wp:inline>
        </w:drawing>
      </w:r>
    </w:p>
    <w:p w14:paraId="0F166BA6" w14:textId="77777777" w:rsidR="00560ECD" w:rsidRPr="00481FEB" w:rsidRDefault="00560ECD" w:rsidP="00897928">
      <w:pPr>
        <w:pStyle w:val="a3"/>
        <w:shd w:val="clear" w:color="auto" w:fill="FFFFFF"/>
        <w:spacing w:before="0" w:beforeAutospacing="0" w:after="0" w:afterAutospacing="0"/>
        <w:ind w:firstLine="709"/>
        <w:jc w:val="both"/>
      </w:pPr>
      <w:r w:rsidRPr="00481FEB">
        <w:t>Для шифрования сообщение сначала разбивается на блоки, по размерам равные числу элементов последовательности в рюкзаке. Затем, считая, что единица указывает на присутствие элемента последовательности в рюкзаке, а ноль — на его отсутствие, вычисляются полные веса рюкзаков – по одному рюкзаку для каждого блока сообщения.</w:t>
      </w:r>
    </w:p>
    <w:p w14:paraId="6A2C8895"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В качестве примера возьмем открытое сообщение «АБРАМОВ», символы которого представим в бинарном виде в соответствии с таблицей кодов символов </w:t>
      </w:r>
      <w:proofErr w:type="spellStart"/>
      <w:r w:rsidRPr="00481FEB">
        <w:t>Windows</w:t>
      </w:r>
      <w:proofErr w:type="spellEnd"/>
      <w:r w:rsidRPr="00481FEB">
        <w:t xml:space="preserve"> 1251. Результат шифрования с помощью открытого ключа {62, 93, 186, 403, 417, 352, 315, 210} представлен в следующей таблице.</w:t>
      </w:r>
    </w:p>
    <w:p w14:paraId="4980AEB2" w14:textId="77777777" w:rsidR="00560ECD" w:rsidRPr="00481FEB" w:rsidRDefault="00560ECD" w:rsidP="00897928">
      <w:pPr>
        <w:pStyle w:val="a3"/>
        <w:shd w:val="clear" w:color="auto" w:fill="FFFFFF"/>
        <w:spacing w:before="0" w:beforeAutospacing="0" w:after="0" w:afterAutospacing="0"/>
        <w:ind w:firstLine="709"/>
        <w:jc w:val="both"/>
      </w:pPr>
      <w:r w:rsidRPr="00481FEB">
        <w:t>Таблица 16. Пример шифрования</w:t>
      </w:r>
    </w:p>
    <w:p w14:paraId="68BAB216" w14:textId="77777777" w:rsidR="00560ECD" w:rsidRPr="00481FEB" w:rsidRDefault="00560ECD" w:rsidP="00B115C4">
      <w:pPr>
        <w:jc w:val="center"/>
      </w:pPr>
      <w:r w:rsidRPr="00B115C4">
        <w:rPr>
          <w:noProof/>
        </w:rPr>
        <w:drawing>
          <wp:inline distT="0" distB="0" distL="0" distR="0" wp14:anchorId="0F74A926" wp14:editId="0989BE72">
            <wp:extent cx="6200775" cy="1880348"/>
            <wp:effectExtent l="0" t="0" r="0" b="5715"/>
            <wp:docPr id="49" name="Рисунок 49" descr="https://sites.google.com/site/anisimovkhv/_/rsrc/1333396855987/learning/kripto/lecture/tema8/shifr_Rukzaks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ites.google.com/site/anisimovkhv/_/rsrc/1333396855987/learning/kripto/lecture/tema8/shifr_Rukzaksample2.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13551" cy="1884222"/>
                    </a:xfrm>
                    <a:prstGeom prst="rect">
                      <a:avLst/>
                    </a:prstGeom>
                    <a:noFill/>
                    <a:ln>
                      <a:noFill/>
                    </a:ln>
                  </pic:spPr>
                </pic:pic>
              </a:graphicData>
            </a:graphic>
          </wp:inline>
        </w:drawing>
      </w:r>
    </w:p>
    <w:p w14:paraId="5D4EE483" w14:textId="77777777" w:rsidR="00560ECD" w:rsidRPr="00481FEB" w:rsidRDefault="00560ECD" w:rsidP="00897928">
      <w:pPr>
        <w:pStyle w:val="a3"/>
        <w:shd w:val="clear" w:color="auto" w:fill="FFFFFF"/>
        <w:spacing w:before="0" w:beforeAutospacing="0" w:after="0" w:afterAutospacing="0"/>
        <w:ind w:firstLine="709"/>
        <w:jc w:val="both"/>
      </w:pPr>
      <w:bookmarkStart w:id="33" w:name="negonumber"/>
      <w:bookmarkEnd w:id="33"/>
      <w:r w:rsidRPr="00481FEB">
        <w:t>Для расшифрования сообщения получатель должен сначала определить обратное число </w:t>
      </w:r>
      <w:r w:rsidRPr="00481FEB">
        <w:rPr>
          <w:b/>
          <w:bCs/>
        </w:rPr>
        <w:t>n</w:t>
      </w:r>
      <w:r w:rsidRPr="00481FEB">
        <w:rPr>
          <w:b/>
          <w:bCs/>
          <w:vertAlign w:val="superscript"/>
        </w:rPr>
        <w:t>-1</w:t>
      </w:r>
      <w:r w:rsidRPr="00481FEB">
        <w:t>, такое что </w:t>
      </w:r>
      <w:r w:rsidRPr="00481FEB">
        <w:rPr>
          <w:b/>
          <w:bCs/>
        </w:rPr>
        <w:t>(n * n</w:t>
      </w:r>
      <w:r w:rsidRPr="00481FEB">
        <w:rPr>
          <w:b/>
          <w:bCs/>
          <w:vertAlign w:val="superscript"/>
        </w:rPr>
        <w:t>-1</w:t>
      </w:r>
      <w:r w:rsidRPr="00481FEB">
        <w:rPr>
          <w:b/>
          <w:bCs/>
        </w:rPr>
        <w:t xml:space="preserve">) </w:t>
      </w:r>
      <w:proofErr w:type="spellStart"/>
      <w:r w:rsidRPr="00481FEB">
        <w:rPr>
          <w:b/>
          <w:bCs/>
        </w:rPr>
        <w:t>mod</w:t>
      </w:r>
      <w:proofErr w:type="spellEnd"/>
      <w:r w:rsidRPr="00481FEB">
        <w:rPr>
          <w:b/>
          <w:bCs/>
        </w:rPr>
        <w:t xml:space="preserve"> m = 1</w:t>
      </w:r>
      <w:r w:rsidRPr="00481FEB">
        <w:t>. В математике </w:t>
      </w:r>
      <w:r w:rsidRPr="00481FEB">
        <w:rPr>
          <w:b/>
          <w:bCs/>
        </w:rPr>
        <w:t>обратное число n</w:t>
      </w:r>
      <w:r w:rsidRPr="00481FEB">
        <w:rPr>
          <w:b/>
          <w:bCs/>
          <w:vertAlign w:val="superscript"/>
        </w:rPr>
        <w:t>-1</w:t>
      </w:r>
      <w:r w:rsidRPr="00481FEB">
        <w:t> (обратное значение, обратная величина) - число, на которое надо умножить данное число </w:t>
      </w:r>
      <w:r w:rsidRPr="00481FEB">
        <w:rPr>
          <w:b/>
          <w:bCs/>
        </w:rPr>
        <w:t>n</w:t>
      </w:r>
      <w:r w:rsidRPr="00481FEB">
        <w:t>, чтобы получить единицу (</w:t>
      </w:r>
      <w:r w:rsidRPr="00481FEB">
        <w:rPr>
          <w:b/>
          <w:bCs/>
        </w:rPr>
        <w:t>n * n</w:t>
      </w:r>
      <w:r w:rsidRPr="00481FEB">
        <w:rPr>
          <w:b/>
          <w:bCs/>
          <w:vertAlign w:val="superscript"/>
        </w:rPr>
        <w:t>-1</w:t>
      </w:r>
      <w:r w:rsidRPr="00481FEB">
        <w:rPr>
          <w:b/>
          <w:bCs/>
        </w:rPr>
        <w:t> = 1</w:t>
      </w:r>
      <w:r w:rsidRPr="00481FEB">
        <w:t>). Пара чисел, произведение которых равно единице, называются </w:t>
      </w:r>
      <w:r w:rsidRPr="00481FEB">
        <w:rPr>
          <w:b/>
          <w:bCs/>
        </w:rPr>
        <w:t>взаимно обратными</w:t>
      </w:r>
      <w:r w:rsidRPr="00481FEB">
        <w:t>. Например: 5 и 1/5, -6/7 и -7/6. </w:t>
      </w:r>
      <w:r w:rsidRPr="00481FEB">
        <w:rPr>
          <w:b/>
          <w:bCs/>
        </w:rPr>
        <w:t>Обратными числами по модулю m</w:t>
      </w:r>
      <w:r w:rsidRPr="00481FEB">
        <w:t> называются такие числа </w:t>
      </w:r>
      <w:r w:rsidRPr="00481FEB">
        <w:rPr>
          <w:b/>
          <w:bCs/>
        </w:rPr>
        <w:t>n</w:t>
      </w:r>
      <w:r w:rsidRPr="00481FEB">
        <w:t> и </w:t>
      </w:r>
      <w:r w:rsidRPr="00481FEB">
        <w:rPr>
          <w:b/>
          <w:bCs/>
        </w:rPr>
        <w:t>n</w:t>
      </w:r>
      <w:r w:rsidRPr="00481FEB">
        <w:rPr>
          <w:b/>
          <w:bCs/>
          <w:vertAlign w:val="superscript"/>
        </w:rPr>
        <w:t>-1</w:t>
      </w:r>
      <w:r w:rsidRPr="00481FEB">
        <w:t>, для которых справедливо выражение </w:t>
      </w:r>
      <w:r w:rsidRPr="00481FEB">
        <w:rPr>
          <w:b/>
          <w:bCs/>
        </w:rPr>
        <w:t>(n * n</w:t>
      </w:r>
      <w:r w:rsidRPr="00481FEB">
        <w:rPr>
          <w:b/>
          <w:bCs/>
          <w:vertAlign w:val="superscript"/>
        </w:rPr>
        <w:t>-1</w:t>
      </w:r>
      <w:r w:rsidRPr="00481FEB">
        <w:rPr>
          <w:b/>
          <w:bCs/>
        </w:rPr>
        <w:t xml:space="preserve">) </w:t>
      </w:r>
      <w:proofErr w:type="spellStart"/>
      <w:r w:rsidRPr="00481FEB">
        <w:rPr>
          <w:b/>
          <w:bCs/>
        </w:rPr>
        <w:t>mod</w:t>
      </w:r>
      <w:proofErr w:type="spellEnd"/>
      <w:r w:rsidRPr="00481FEB">
        <w:rPr>
          <w:b/>
          <w:bCs/>
        </w:rPr>
        <w:t xml:space="preserve"> m = 1</w:t>
      </w:r>
      <w:r w:rsidRPr="00481FEB">
        <w:t>. Для вычисления обратных чисел по модулю обычно используется расширенный алгоритм Евклида. После определения обратного числа каждое значение шифрограммы умножается на </w:t>
      </w:r>
      <w:r w:rsidRPr="00481FEB">
        <w:rPr>
          <w:b/>
          <w:bCs/>
        </w:rPr>
        <w:t>n</w:t>
      </w:r>
      <w:r w:rsidRPr="00481FEB">
        <w:rPr>
          <w:b/>
          <w:bCs/>
          <w:vertAlign w:val="superscript"/>
        </w:rPr>
        <w:t>-1</w:t>
      </w:r>
      <w:r w:rsidRPr="00481FEB">
        <w:t> по модулю </w:t>
      </w:r>
      <w:r w:rsidRPr="00481FEB">
        <w:rPr>
          <w:b/>
          <w:bCs/>
        </w:rPr>
        <w:t>m</w:t>
      </w:r>
      <w:r w:rsidRPr="00481FEB">
        <w:t> и с помощью закрытого ключа определяются биты открытого текста.</w:t>
      </w:r>
    </w:p>
    <w:p w14:paraId="36A14C5C"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В нашем примере </w:t>
      </w:r>
      <w:proofErr w:type="spellStart"/>
      <w:r w:rsidRPr="00481FEB">
        <w:t>сверхвозрастающая</w:t>
      </w:r>
      <w:proofErr w:type="spellEnd"/>
      <w:r w:rsidRPr="00481FEB">
        <w:t xml:space="preserve"> последовательность равна {2, 3, 6, 13, 27, 52, 105, 210}, m = 420, n = 31. Значение n</w:t>
      </w:r>
      <w:r w:rsidRPr="00481FEB">
        <w:rPr>
          <w:vertAlign w:val="superscript"/>
        </w:rPr>
        <w:t>-1</w:t>
      </w:r>
      <w:r w:rsidRPr="00481FEB">
        <w:t xml:space="preserve"> равно 271 (31*271 </w:t>
      </w:r>
      <w:proofErr w:type="spellStart"/>
      <w:r w:rsidRPr="00481FEB">
        <w:t>mod</w:t>
      </w:r>
      <w:proofErr w:type="spellEnd"/>
      <w:r w:rsidRPr="00481FEB">
        <w:t xml:space="preserve"> 420 = 1).</w:t>
      </w:r>
    </w:p>
    <w:p w14:paraId="64FB25EF" w14:textId="77777777" w:rsidR="00560ECD" w:rsidRPr="00481FEB" w:rsidRDefault="00560ECD" w:rsidP="00897928">
      <w:pPr>
        <w:pStyle w:val="a3"/>
        <w:shd w:val="clear" w:color="auto" w:fill="FFFFFF"/>
        <w:spacing w:before="0" w:beforeAutospacing="0" w:after="0" w:afterAutospacing="0"/>
        <w:ind w:firstLine="709"/>
        <w:jc w:val="both"/>
      </w:pPr>
      <w:r w:rsidRPr="00481FEB">
        <w:t>Таблица 17. Пример расшифрования</w:t>
      </w:r>
    </w:p>
    <w:p w14:paraId="11EB2ABA" w14:textId="77777777" w:rsidR="00560ECD" w:rsidRPr="00481FEB" w:rsidRDefault="00560ECD" w:rsidP="00B115C4">
      <w:pPr>
        <w:jc w:val="center"/>
      </w:pPr>
      <w:r w:rsidRPr="00B115C4">
        <w:rPr>
          <w:noProof/>
        </w:rPr>
        <w:drawing>
          <wp:inline distT="0" distB="0" distL="0" distR="0" wp14:anchorId="045BD244" wp14:editId="519E2CAE">
            <wp:extent cx="6286500" cy="2014502"/>
            <wp:effectExtent l="0" t="0" r="0" b="5080"/>
            <wp:docPr id="48" name="Рисунок 48" descr="https://sites.google.com/site/anisimovkhv/_/rsrc/1333396855808/learning/kripto/lecture/tema8/shifr_Rukzaks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ites.google.com/site/anisimovkhv/_/rsrc/1333396855808/learning/kripto/lecture/tema8/shifr_Rukzaksample3.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13722" cy="2023225"/>
                    </a:xfrm>
                    <a:prstGeom prst="rect">
                      <a:avLst/>
                    </a:prstGeom>
                    <a:noFill/>
                    <a:ln>
                      <a:noFill/>
                    </a:ln>
                  </pic:spPr>
                </pic:pic>
              </a:graphicData>
            </a:graphic>
          </wp:inline>
        </w:drawing>
      </w:r>
    </w:p>
    <w:p w14:paraId="05D2E070" w14:textId="77777777" w:rsidR="00560ECD" w:rsidRPr="00481FEB" w:rsidRDefault="00560ECD" w:rsidP="00897928">
      <w:pPr>
        <w:pStyle w:val="a3"/>
        <w:shd w:val="clear" w:color="auto" w:fill="FFFFFF"/>
        <w:spacing w:before="0" w:beforeAutospacing="0" w:after="0" w:afterAutospacing="0"/>
        <w:ind w:firstLine="709"/>
        <w:jc w:val="both"/>
      </w:pPr>
      <w:r w:rsidRPr="00481FEB">
        <w:t xml:space="preserve">В своей работе авторы рекомендовали брать длину ключа, равную 100 (количество элементов последовательности). В заключении следует отметить, что задача вскрытия данного способа шифрования успешно решена Шамиром и </w:t>
      </w:r>
      <w:proofErr w:type="spellStart"/>
      <w:r w:rsidRPr="00481FEB">
        <w:t>Циппелом</w:t>
      </w:r>
      <w:proofErr w:type="spellEnd"/>
      <w:r w:rsidRPr="00481FEB">
        <w:t xml:space="preserve"> в 1982 г.</w:t>
      </w:r>
    </w:p>
    <w:p w14:paraId="05F8EB61" w14:textId="77777777" w:rsidR="00560ECD" w:rsidRPr="00481FEB" w:rsidRDefault="00560ECD" w:rsidP="00897928">
      <w:pPr>
        <w:pStyle w:val="a3"/>
        <w:shd w:val="clear" w:color="auto" w:fill="FFFFFF"/>
        <w:spacing w:before="0" w:beforeAutospacing="0" w:after="0" w:afterAutospacing="0"/>
        <w:ind w:firstLine="709"/>
        <w:jc w:val="both"/>
      </w:pPr>
      <w:bookmarkStart w:id="34" w:name="p85"/>
      <w:bookmarkEnd w:id="34"/>
      <w:r w:rsidRPr="00481FEB">
        <w:rPr>
          <w:b/>
          <w:bCs/>
        </w:rPr>
        <w:lastRenderedPageBreak/>
        <w:t>Алгоритм шифрования Эль-</w:t>
      </w:r>
      <w:proofErr w:type="spellStart"/>
      <w:r w:rsidRPr="00481FEB">
        <w:rPr>
          <w:b/>
          <w:bCs/>
        </w:rPr>
        <w:t>Гамаля</w:t>
      </w:r>
      <w:proofErr w:type="spellEnd"/>
      <w:r w:rsidRPr="00481FEB">
        <w:rPr>
          <w:b/>
          <w:bCs/>
        </w:rPr>
        <w:t>.</w:t>
      </w:r>
      <w:r w:rsidRPr="00481FEB">
        <w:t xml:space="preserve"> Схема была предложена </w:t>
      </w:r>
      <w:proofErr w:type="spellStart"/>
      <w:r w:rsidRPr="00481FEB">
        <w:t>Тахером</w:t>
      </w:r>
      <w:proofErr w:type="spellEnd"/>
      <w:r w:rsidRPr="00481FEB">
        <w:t xml:space="preserve"> Эль-</w:t>
      </w:r>
      <w:proofErr w:type="spellStart"/>
      <w:r w:rsidRPr="00481FEB">
        <w:t>Гамалем</w:t>
      </w:r>
      <w:proofErr w:type="spellEnd"/>
      <w:r w:rsidRPr="00481FEB">
        <w:t xml:space="preserve"> в 1984 году. Он усовершенствовал систему </w:t>
      </w:r>
      <w:proofErr w:type="spellStart"/>
      <w:r w:rsidRPr="00481FEB">
        <w:t>Диффи-Хеллмана</w:t>
      </w:r>
      <w:proofErr w:type="spellEnd"/>
      <w:r w:rsidRPr="00481FEB">
        <w:t xml:space="preserve"> и получил два алгоритма, которые использовались для шифрования и обеспечения аутентификации. Стойкость данного алгоритма базируется на сложности решения задачи дискретного логарифмирования.</w:t>
      </w:r>
    </w:p>
    <w:p w14:paraId="396A8EAD" w14:textId="77777777" w:rsidR="00560ECD" w:rsidRPr="00481FEB" w:rsidRDefault="00560ECD" w:rsidP="00897928">
      <w:pPr>
        <w:pStyle w:val="a3"/>
        <w:shd w:val="clear" w:color="auto" w:fill="FFFFFF"/>
        <w:spacing w:before="0" w:beforeAutospacing="0" w:after="0" w:afterAutospacing="0"/>
        <w:ind w:firstLine="709"/>
        <w:jc w:val="both"/>
      </w:pPr>
      <w:r w:rsidRPr="00481FEB">
        <w:t>Суть задачи заключается в следующем. Имеется уравнение</w:t>
      </w:r>
    </w:p>
    <w:p w14:paraId="47F063A8" w14:textId="77777777" w:rsidR="00560ECD" w:rsidRPr="00481FEB" w:rsidRDefault="00560ECD" w:rsidP="00897928">
      <w:pPr>
        <w:pStyle w:val="a3"/>
        <w:shd w:val="clear" w:color="auto" w:fill="FFFFFF"/>
        <w:spacing w:before="0" w:beforeAutospacing="0" w:after="0" w:afterAutospacing="0"/>
        <w:ind w:firstLine="709"/>
        <w:jc w:val="both"/>
      </w:pPr>
      <w:proofErr w:type="spellStart"/>
      <w:r w:rsidRPr="00481FEB">
        <w:t>g</w:t>
      </w:r>
      <w:r w:rsidRPr="00481FEB">
        <w:rPr>
          <w:vertAlign w:val="superscript"/>
        </w:rPr>
        <w:t>x</w:t>
      </w:r>
      <w:proofErr w:type="spellEnd"/>
      <w:r w:rsidRPr="00481FEB">
        <w:t> </w:t>
      </w:r>
      <w:proofErr w:type="spellStart"/>
      <w:r w:rsidRPr="00481FEB">
        <w:t>mod</w:t>
      </w:r>
      <w:proofErr w:type="spellEnd"/>
      <w:r w:rsidRPr="00481FEB">
        <w:t xml:space="preserve"> p = y.          (13)</w:t>
      </w:r>
    </w:p>
    <w:p w14:paraId="6C2BF194" w14:textId="77777777" w:rsidR="00560ECD" w:rsidRPr="00481FEB" w:rsidRDefault="00560ECD" w:rsidP="00897928">
      <w:pPr>
        <w:pStyle w:val="a3"/>
        <w:shd w:val="clear" w:color="auto" w:fill="FFFFFF"/>
        <w:spacing w:before="0" w:beforeAutospacing="0" w:after="0" w:afterAutospacing="0"/>
        <w:ind w:firstLine="709"/>
        <w:jc w:val="both"/>
      </w:pPr>
      <w:r w:rsidRPr="00481FEB">
        <w:t>Требуется по известным </w:t>
      </w:r>
      <w:r w:rsidRPr="00481FEB">
        <w:rPr>
          <w:b/>
          <w:bCs/>
        </w:rPr>
        <w:t>g</w:t>
      </w:r>
      <w:r w:rsidRPr="00481FEB">
        <w:t>, </w:t>
      </w:r>
      <w:r w:rsidRPr="00481FEB">
        <w:rPr>
          <w:b/>
          <w:bCs/>
        </w:rPr>
        <w:t>y</w:t>
      </w:r>
      <w:r w:rsidRPr="00481FEB">
        <w:t> и </w:t>
      </w:r>
      <w:r w:rsidRPr="00481FEB">
        <w:rPr>
          <w:b/>
          <w:bCs/>
        </w:rPr>
        <w:t>p</w:t>
      </w:r>
      <w:r w:rsidRPr="00481FEB">
        <w:t> найти целое неотрицательное число </w:t>
      </w:r>
      <w:r w:rsidRPr="00481FEB">
        <w:rPr>
          <w:b/>
          <w:bCs/>
        </w:rPr>
        <w:t>x</w:t>
      </w:r>
      <w:r w:rsidRPr="00481FEB">
        <w:t> (</w:t>
      </w:r>
      <w:r w:rsidRPr="00481FEB">
        <w:rPr>
          <w:b/>
          <w:bCs/>
        </w:rPr>
        <w:t>дискретный логарифм</w:t>
      </w:r>
      <w:r w:rsidRPr="00481FEB">
        <w:t>).</w:t>
      </w:r>
    </w:p>
    <w:p w14:paraId="6CDFBAE4" w14:textId="77777777" w:rsidR="00560ECD" w:rsidRPr="00481FEB" w:rsidRDefault="00560ECD" w:rsidP="00897928">
      <w:pPr>
        <w:pStyle w:val="a3"/>
        <w:shd w:val="clear" w:color="auto" w:fill="FFFFFF"/>
        <w:spacing w:before="0" w:beforeAutospacing="0" w:after="0" w:afterAutospacing="0"/>
        <w:ind w:firstLine="709"/>
        <w:jc w:val="both"/>
      </w:pPr>
      <w:r w:rsidRPr="00481FEB">
        <w:t>Порядок создания ключей приводится в следующей таблице.</w:t>
      </w:r>
    </w:p>
    <w:p w14:paraId="5E11AE0B" w14:textId="77777777" w:rsidR="00560ECD" w:rsidRPr="00481FEB" w:rsidRDefault="00560ECD" w:rsidP="00897928">
      <w:pPr>
        <w:pStyle w:val="a3"/>
        <w:shd w:val="clear" w:color="auto" w:fill="FFFFFF"/>
        <w:spacing w:before="0" w:beforeAutospacing="0" w:after="0" w:afterAutospacing="0"/>
        <w:ind w:firstLine="709"/>
        <w:jc w:val="both"/>
      </w:pPr>
      <w:r w:rsidRPr="00481FEB">
        <w:t>Таблица 18. Процедура создания ключей</w:t>
      </w:r>
    </w:p>
    <w:p w14:paraId="674EC784" w14:textId="77777777" w:rsidR="00560ECD" w:rsidRPr="00481FEB" w:rsidRDefault="00560ECD" w:rsidP="00B115C4">
      <w:pPr>
        <w:jc w:val="center"/>
      </w:pPr>
      <w:r w:rsidRPr="00B115C4">
        <w:rPr>
          <w:noProof/>
        </w:rPr>
        <w:drawing>
          <wp:inline distT="0" distB="0" distL="0" distR="0" wp14:anchorId="3C24EEF8" wp14:editId="6FF07F2D">
            <wp:extent cx="6238875" cy="1831312"/>
            <wp:effectExtent l="0" t="0" r="0" b="0"/>
            <wp:docPr id="47" name="Рисунок 47" descr="https://sites.google.com/site/anisimovkhv/_/rsrc/1413354093632/learning/kripto/lecture/tema8/shifr_ElGamal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ites.google.com/site/anisimovkhv/_/rsrc/1413354093632/learning/kripto/lecture/tema8/shifr_ElGamalkey.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273888" cy="1841589"/>
                    </a:xfrm>
                    <a:prstGeom prst="rect">
                      <a:avLst/>
                    </a:prstGeom>
                    <a:noFill/>
                    <a:ln>
                      <a:noFill/>
                    </a:ln>
                  </pic:spPr>
                </pic:pic>
              </a:graphicData>
            </a:graphic>
          </wp:inline>
        </w:drawing>
      </w:r>
    </w:p>
    <w:p w14:paraId="544905E4" w14:textId="77777777" w:rsidR="00560ECD" w:rsidRPr="00481FEB" w:rsidRDefault="00560ECD" w:rsidP="00897928">
      <w:pPr>
        <w:pStyle w:val="a3"/>
        <w:shd w:val="clear" w:color="auto" w:fill="FFFFFF"/>
        <w:spacing w:before="0" w:beforeAutospacing="0" w:after="0" w:afterAutospacing="0"/>
        <w:ind w:firstLine="709"/>
        <w:jc w:val="both"/>
      </w:pPr>
      <w:r w:rsidRPr="00481FEB">
        <w:t>Для шифрования каждого отдельного блока исходного сообщения должно выбираться случайное число </w:t>
      </w:r>
      <w:r w:rsidRPr="00481FEB">
        <w:rPr>
          <w:b/>
          <w:bCs/>
        </w:rPr>
        <w:t>k</w:t>
      </w:r>
      <w:r w:rsidRPr="00481FEB">
        <w:t> (1 &lt; k &lt; p – 1). После чего шифрограмма генерируется по следующим формулам</w:t>
      </w:r>
    </w:p>
    <w:p w14:paraId="1073EE19" w14:textId="77777777" w:rsidR="00560ECD" w:rsidRPr="00CA0684" w:rsidRDefault="00560ECD" w:rsidP="00897928">
      <w:pPr>
        <w:pStyle w:val="a3"/>
        <w:shd w:val="clear" w:color="auto" w:fill="FFFFFF"/>
        <w:spacing w:before="0" w:beforeAutospacing="0" w:after="0" w:afterAutospacing="0"/>
        <w:ind w:firstLine="709"/>
        <w:jc w:val="both"/>
        <w:rPr>
          <w:lang w:val="en-GB"/>
        </w:rPr>
      </w:pPr>
      <w:r w:rsidRPr="00CA0684">
        <w:rPr>
          <w:lang w:val="en-GB"/>
        </w:rPr>
        <w:t xml:space="preserve">a = </w:t>
      </w:r>
      <w:proofErr w:type="spellStart"/>
      <w:r w:rsidRPr="00CA0684">
        <w:rPr>
          <w:lang w:val="en-GB"/>
        </w:rPr>
        <w:t>g</w:t>
      </w:r>
      <w:r w:rsidRPr="00CA0684">
        <w:rPr>
          <w:vertAlign w:val="superscript"/>
          <w:lang w:val="en-GB"/>
        </w:rPr>
        <w:t>k</w:t>
      </w:r>
      <w:proofErr w:type="spellEnd"/>
      <w:r w:rsidRPr="00CA0684">
        <w:rPr>
          <w:lang w:val="en-GB"/>
        </w:rPr>
        <w:t> mod p,          (14)</w:t>
      </w:r>
    </w:p>
    <w:p w14:paraId="4A81E8A2" w14:textId="77777777" w:rsidR="00560ECD" w:rsidRPr="00CA0684" w:rsidRDefault="00560ECD" w:rsidP="00897928">
      <w:pPr>
        <w:pStyle w:val="a3"/>
        <w:shd w:val="clear" w:color="auto" w:fill="FFFFFF"/>
        <w:spacing w:before="0" w:beforeAutospacing="0" w:after="0" w:afterAutospacing="0"/>
        <w:ind w:firstLine="709"/>
        <w:jc w:val="both"/>
        <w:rPr>
          <w:lang w:val="en-GB"/>
        </w:rPr>
      </w:pPr>
      <w:r w:rsidRPr="00CA0684">
        <w:rPr>
          <w:lang w:val="en-GB"/>
        </w:rPr>
        <w:t>b = (</w:t>
      </w:r>
      <w:proofErr w:type="spellStart"/>
      <w:proofErr w:type="gramStart"/>
      <w:r w:rsidRPr="00CA0684">
        <w:rPr>
          <w:lang w:val="en-GB"/>
        </w:rPr>
        <w:t>y</w:t>
      </w:r>
      <w:r w:rsidRPr="00CA0684">
        <w:rPr>
          <w:vertAlign w:val="superscript"/>
          <w:lang w:val="en-GB"/>
        </w:rPr>
        <w:t>k</w:t>
      </w:r>
      <w:proofErr w:type="spellEnd"/>
      <w:proofErr w:type="gramEnd"/>
      <w:r w:rsidRPr="00CA0684">
        <w:rPr>
          <w:lang w:val="en-GB"/>
        </w:rPr>
        <w:t> </w:t>
      </w:r>
      <w:r w:rsidRPr="00481FEB">
        <w:t>Т</w:t>
      </w:r>
      <w:r w:rsidRPr="00CA0684">
        <w:rPr>
          <w:lang w:val="en-GB"/>
        </w:rPr>
        <w:t>) mod p,          (15)</w:t>
      </w:r>
    </w:p>
    <w:p w14:paraId="74C6677D" w14:textId="77777777" w:rsidR="00560ECD" w:rsidRPr="00481FEB" w:rsidRDefault="00560ECD" w:rsidP="00897928">
      <w:pPr>
        <w:pStyle w:val="a3"/>
        <w:shd w:val="clear" w:color="auto" w:fill="FFFFFF"/>
        <w:spacing w:before="0" w:beforeAutospacing="0" w:after="0" w:afterAutospacing="0"/>
        <w:ind w:firstLine="709"/>
        <w:jc w:val="both"/>
      </w:pPr>
      <w:r w:rsidRPr="00481FEB">
        <w:t>где Т – исходное сообщение;</w:t>
      </w:r>
    </w:p>
    <w:p w14:paraId="7A7D220A" w14:textId="77777777" w:rsidR="00560ECD" w:rsidRPr="00481FEB" w:rsidRDefault="00560ECD" w:rsidP="00897928">
      <w:pPr>
        <w:pStyle w:val="a3"/>
        <w:shd w:val="clear" w:color="auto" w:fill="FFFFFF"/>
        <w:spacing w:before="0" w:beforeAutospacing="0" w:after="0" w:afterAutospacing="0"/>
        <w:ind w:firstLine="709"/>
        <w:jc w:val="both"/>
      </w:pPr>
      <w:r w:rsidRPr="00481FEB">
        <w:t>(a, b) – зашифрованное сообщение.</w:t>
      </w:r>
    </w:p>
    <w:p w14:paraId="2D8FCEBF" w14:textId="77777777" w:rsidR="00560ECD" w:rsidRPr="00481FEB" w:rsidRDefault="00560ECD" w:rsidP="00897928">
      <w:pPr>
        <w:pStyle w:val="a3"/>
        <w:shd w:val="clear" w:color="auto" w:fill="FFFFFF"/>
        <w:spacing w:before="0" w:beforeAutospacing="0" w:after="0" w:afterAutospacing="0"/>
        <w:ind w:firstLine="709"/>
        <w:jc w:val="both"/>
      </w:pPr>
      <w:r w:rsidRPr="00481FEB">
        <w:t>Дешифрование сообщения выполняется по следующей формуле</w:t>
      </w:r>
    </w:p>
    <w:p w14:paraId="00FB4BA2" w14:textId="77777777" w:rsidR="00560ECD" w:rsidRPr="00481FEB" w:rsidRDefault="00560ECD" w:rsidP="00897928">
      <w:pPr>
        <w:pStyle w:val="a3"/>
        <w:shd w:val="clear" w:color="auto" w:fill="FFFFFF"/>
        <w:spacing w:before="0" w:beforeAutospacing="0" w:after="0" w:afterAutospacing="0"/>
        <w:ind w:firstLine="709"/>
        <w:jc w:val="both"/>
        <w:rPr>
          <w:lang w:val="en-US"/>
        </w:rPr>
      </w:pPr>
      <w:r w:rsidRPr="00481FEB">
        <w:rPr>
          <w:lang w:val="en-US"/>
        </w:rPr>
        <w:t>T = (b (a</w:t>
      </w:r>
      <w:r w:rsidRPr="00481FEB">
        <w:rPr>
          <w:vertAlign w:val="superscript"/>
          <w:lang w:val="en-US"/>
        </w:rPr>
        <w:t>x</w:t>
      </w:r>
      <w:r w:rsidRPr="00481FEB">
        <w:rPr>
          <w:lang w:val="en-US"/>
        </w:rPr>
        <w:t>)</w:t>
      </w:r>
      <w:r w:rsidRPr="00481FEB">
        <w:rPr>
          <w:vertAlign w:val="superscript"/>
          <w:lang w:val="en-US"/>
        </w:rPr>
        <w:t>-1</w:t>
      </w:r>
      <w:r w:rsidRPr="00481FEB">
        <w:rPr>
          <w:lang w:val="en-US"/>
        </w:rPr>
        <w:t>) mod p          (16)</w:t>
      </w:r>
    </w:p>
    <w:p w14:paraId="43913BF3" w14:textId="77777777" w:rsidR="00560ECD" w:rsidRPr="00481FEB" w:rsidRDefault="00560ECD" w:rsidP="00897928">
      <w:pPr>
        <w:pStyle w:val="a3"/>
        <w:shd w:val="clear" w:color="auto" w:fill="FFFFFF"/>
        <w:spacing w:before="0" w:beforeAutospacing="0" w:after="0" w:afterAutospacing="0"/>
        <w:ind w:firstLine="709"/>
        <w:jc w:val="both"/>
        <w:rPr>
          <w:lang w:val="en-US"/>
        </w:rPr>
      </w:pPr>
      <w:r w:rsidRPr="00481FEB">
        <w:t>или</w:t>
      </w:r>
    </w:p>
    <w:p w14:paraId="35B5B8AA" w14:textId="77777777" w:rsidR="00560ECD" w:rsidRPr="00481FEB" w:rsidRDefault="00560ECD" w:rsidP="00897928">
      <w:pPr>
        <w:pStyle w:val="a3"/>
        <w:shd w:val="clear" w:color="auto" w:fill="FFFFFF"/>
        <w:spacing w:before="0" w:beforeAutospacing="0" w:after="0" w:afterAutospacing="0"/>
        <w:ind w:firstLine="709"/>
        <w:jc w:val="both"/>
      </w:pPr>
      <w:r w:rsidRPr="00481FEB">
        <w:t>T = (b a</w:t>
      </w:r>
      <w:r w:rsidRPr="00481FEB">
        <w:rPr>
          <w:vertAlign w:val="superscript"/>
        </w:rPr>
        <w:t>p-1-x</w:t>
      </w:r>
      <w:r w:rsidRPr="00481FEB">
        <w:t xml:space="preserve">) </w:t>
      </w:r>
      <w:proofErr w:type="spellStart"/>
      <w:r w:rsidRPr="00481FEB">
        <w:t>mod</w:t>
      </w:r>
      <w:proofErr w:type="spellEnd"/>
      <w:r w:rsidRPr="00481FEB">
        <w:t xml:space="preserve"> p,          (17)</w:t>
      </w:r>
    </w:p>
    <w:p w14:paraId="177A1978" w14:textId="77777777" w:rsidR="00560ECD" w:rsidRPr="00481FEB" w:rsidRDefault="00560ECD" w:rsidP="00897928">
      <w:pPr>
        <w:pStyle w:val="a3"/>
        <w:shd w:val="clear" w:color="auto" w:fill="FFFFFF"/>
        <w:spacing w:before="0" w:beforeAutospacing="0" w:after="0" w:afterAutospacing="0"/>
        <w:ind w:firstLine="709"/>
        <w:jc w:val="both"/>
      </w:pPr>
      <w:r w:rsidRPr="00481FEB">
        <w:t>где (</w:t>
      </w:r>
      <w:proofErr w:type="spellStart"/>
      <w:r w:rsidRPr="00481FEB">
        <w:t>a</w:t>
      </w:r>
      <w:r w:rsidRPr="00481FEB">
        <w:rPr>
          <w:vertAlign w:val="superscript"/>
        </w:rPr>
        <w:t>x</w:t>
      </w:r>
      <w:proofErr w:type="spellEnd"/>
      <w:r w:rsidRPr="00481FEB">
        <w:t>)</w:t>
      </w:r>
      <w:r w:rsidRPr="00481FEB">
        <w:rPr>
          <w:vertAlign w:val="superscript"/>
        </w:rPr>
        <w:t>-1</w:t>
      </w:r>
      <w:r w:rsidRPr="00481FEB">
        <w:t xml:space="preserve"> – обратное значение числа </w:t>
      </w:r>
      <w:proofErr w:type="spellStart"/>
      <w:r w:rsidRPr="00481FEB">
        <w:t>a</w:t>
      </w:r>
      <w:r w:rsidRPr="00481FEB">
        <w:rPr>
          <w:vertAlign w:val="superscript"/>
        </w:rPr>
        <w:t>x</w:t>
      </w:r>
      <w:proofErr w:type="spellEnd"/>
      <w:r w:rsidRPr="00481FEB">
        <w:t> по модулю p.</w:t>
      </w:r>
    </w:p>
    <w:p w14:paraId="422FBD8D" w14:textId="77777777" w:rsidR="00560ECD" w:rsidRPr="00481FEB" w:rsidRDefault="00560ECD" w:rsidP="00897928">
      <w:pPr>
        <w:pStyle w:val="a3"/>
        <w:shd w:val="clear" w:color="auto" w:fill="FFFFFF"/>
        <w:spacing w:before="0" w:beforeAutospacing="0" w:after="0" w:afterAutospacing="0"/>
        <w:ind w:firstLine="709"/>
        <w:jc w:val="both"/>
      </w:pPr>
      <w:r w:rsidRPr="00481FEB">
        <w:t>Пример шифрования и дешифрования по алгоритму Эль-</w:t>
      </w:r>
      <w:proofErr w:type="spellStart"/>
      <w:r w:rsidRPr="00481FEB">
        <w:t>Гамаля</w:t>
      </w:r>
      <w:proofErr w:type="spellEnd"/>
      <w:r w:rsidRPr="00481FEB">
        <w:t xml:space="preserve"> при k = 7 приведен в таблице, хотя для шифрования каждого блока (в нашем случае буквы) исходного сообщения надо использовать свое случайное число </w:t>
      </w:r>
      <w:r w:rsidRPr="00481FEB">
        <w:rPr>
          <w:b/>
          <w:bCs/>
        </w:rPr>
        <w:t>k</w:t>
      </w:r>
      <w:r w:rsidRPr="00481FEB">
        <w:t>.</w:t>
      </w:r>
    </w:p>
    <w:p w14:paraId="3C87A376" w14:textId="77777777" w:rsidR="00560ECD" w:rsidRPr="00481FEB" w:rsidRDefault="00560ECD" w:rsidP="00897928">
      <w:pPr>
        <w:pStyle w:val="a3"/>
        <w:shd w:val="clear" w:color="auto" w:fill="FFFFFF"/>
        <w:spacing w:before="0" w:beforeAutospacing="0" w:after="0" w:afterAutospacing="0"/>
        <w:ind w:firstLine="709"/>
        <w:jc w:val="both"/>
      </w:pPr>
      <w:r w:rsidRPr="00481FEB">
        <w:t>Первая часть шифрованного сообщения – a = 5</w:t>
      </w:r>
      <w:r w:rsidRPr="00481FEB">
        <w:rPr>
          <w:vertAlign w:val="superscript"/>
        </w:rPr>
        <w:t>7</w:t>
      </w:r>
      <w:r w:rsidRPr="00481FEB">
        <w:t> </w:t>
      </w:r>
      <w:proofErr w:type="spellStart"/>
      <w:r w:rsidRPr="00481FEB">
        <w:t>mod</w:t>
      </w:r>
      <w:proofErr w:type="spellEnd"/>
      <w:r w:rsidRPr="00481FEB">
        <w:t xml:space="preserve"> 23 = 17.</w:t>
      </w:r>
    </w:p>
    <w:p w14:paraId="3A96CC85" w14:textId="77777777" w:rsidR="00560ECD" w:rsidRPr="00481FEB" w:rsidRDefault="00560ECD" w:rsidP="00897928">
      <w:pPr>
        <w:pStyle w:val="a3"/>
        <w:shd w:val="clear" w:color="auto" w:fill="FFFFFF"/>
        <w:spacing w:before="0" w:beforeAutospacing="0" w:after="0" w:afterAutospacing="0"/>
        <w:ind w:firstLine="709"/>
        <w:jc w:val="both"/>
        <w:rPr>
          <w:lang w:val="en-US"/>
        </w:rPr>
      </w:pPr>
      <w:r w:rsidRPr="00481FEB">
        <w:rPr>
          <w:lang w:val="en-US"/>
        </w:rPr>
        <w:t>a</w:t>
      </w:r>
      <w:r w:rsidRPr="00481FEB">
        <w:rPr>
          <w:vertAlign w:val="superscript"/>
          <w:lang w:val="en-US"/>
        </w:rPr>
        <w:t>x</w:t>
      </w:r>
      <w:r w:rsidRPr="00481FEB">
        <w:rPr>
          <w:lang w:val="en-US"/>
        </w:rPr>
        <w:t> = 17</w:t>
      </w:r>
      <w:r w:rsidRPr="00481FEB">
        <w:rPr>
          <w:vertAlign w:val="superscript"/>
          <w:lang w:val="en-US"/>
        </w:rPr>
        <w:t>3</w:t>
      </w:r>
      <w:r w:rsidRPr="00481FEB">
        <w:rPr>
          <w:lang w:val="en-US"/>
        </w:rPr>
        <w:t> = 4917, (a</w:t>
      </w:r>
      <w:r w:rsidRPr="00481FEB">
        <w:rPr>
          <w:vertAlign w:val="superscript"/>
          <w:lang w:val="en-US"/>
        </w:rPr>
        <w:t>x</w:t>
      </w:r>
      <w:r w:rsidRPr="00481FEB">
        <w:rPr>
          <w:lang w:val="en-US"/>
        </w:rPr>
        <w:t>)</w:t>
      </w:r>
      <w:r w:rsidRPr="00481FEB">
        <w:rPr>
          <w:vertAlign w:val="superscript"/>
          <w:lang w:val="en-US"/>
        </w:rPr>
        <w:t>-1</w:t>
      </w:r>
      <w:r w:rsidRPr="00481FEB">
        <w:rPr>
          <w:lang w:val="en-US"/>
        </w:rPr>
        <w:t xml:space="preserve"> = 5 (4913 * 5 mod 23 = 1) </w:t>
      </w:r>
      <w:r w:rsidRPr="00481FEB">
        <w:t>или</w:t>
      </w:r>
      <w:r w:rsidRPr="00481FEB">
        <w:rPr>
          <w:lang w:val="en-US"/>
        </w:rPr>
        <w:t xml:space="preserve"> a</w:t>
      </w:r>
      <w:r w:rsidRPr="00481FEB">
        <w:rPr>
          <w:vertAlign w:val="superscript"/>
          <w:lang w:val="en-US"/>
        </w:rPr>
        <w:t>p-1-x</w:t>
      </w:r>
      <w:r w:rsidRPr="00481FEB">
        <w:rPr>
          <w:lang w:val="en-US"/>
        </w:rPr>
        <w:t> = 17</w:t>
      </w:r>
      <w:r w:rsidRPr="00481FEB">
        <w:rPr>
          <w:vertAlign w:val="superscript"/>
          <w:lang w:val="en-US"/>
        </w:rPr>
        <w:t>23-1-3</w:t>
      </w:r>
      <w:r w:rsidRPr="00481FEB">
        <w:rPr>
          <w:lang w:val="en-US"/>
        </w:rPr>
        <w:t> = 239072435685151324847153.</w:t>
      </w:r>
    </w:p>
    <w:p w14:paraId="4630DE50" w14:textId="77777777" w:rsidR="00560ECD" w:rsidRPr="00481FEB" w:rsidRDefault="00560ECD" w:rsidP="00897928">
      <w:pPr>
        <w:pStyle w:val="a3"/>
        <w:shd w:val="clear" w:color="auto" w:fill="FFFFFF"/>
        <w:spacing w:before="0" w:beforeAutospacing="0" w:after="0" w:afterAutospacing="0"/>
        <w:ind w:firstLine="709"/>
        <w:jc w:val="both"/>
      </w:pPr>
      <w:r w:rsidRPr="00481FEB">
        <w:t>Таблица 19. Пример шифрования по алгоритму Эль-</w:t>
      </w:r>
      <w:proofErr w:type="spellStart"/>
      <w:r w:rsidRPr="00481FEB">
        <w:t>Гамаля</w:t>
      </w:r>
      <w:proofErr w:type="spellEnd"/>
      <w:r w:rsidRPr="00481FEB">
        <w:t xml:space="preserve"> (при k = </w:t>
      </w:r>
      <w:proofErr w:type="spellStart"/>
      <w:r w:rsidRPr="00481FEB">
        <w:t>const</w:t>
      </w:r>
      <w:proofErr w:type="spellEnd"/>
      <w:r w:rsidRPr="00481FEB">
        <w:t>)</w:t>
      </w:r>
    </w:p>
    <w:p w14:paraId="5BCD6E4A" w14:textId="77777777" w:rsidR="00560ECD" w:rsidRPr="00481FEB" w:rsidRDefault="00560ECD" w:rsidP="00B115C4">
      <w:pPr>
        <w:jc w:val="center"/>
      </w:pPr>
      <w:r w:rsidRPr="00B115C4">
        <w:rPr>
          <w:noProof/>
        </w:rPr>
        <w:drawing>
          <wp:inline distT="0" distB="0" distL="0" distR="0" wp14:anchorId="784BCE71" wp14:editId="0F3BB0E0">
            <wp:extent cx="6238875" cy="1204449"/>
            <wp:effectExtent l="0" t="0" r="0" b="0"/>
            <wp:docPr id="46" name="Рисунок 46" descr="https://sites.google.com/site/anisimovkhv/_/rsrc/1397274537872/learning/kripto/lecture/tema8/shifr_ElGamals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ites.google.com/site/anisimovkhv/_/rsrc/1397274537872/learning/kripto/lecture/tema8/shifr_ElGamalsample1.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280579" cy="1212500"/>
                    </a:xfrm>
                    <a:prstGeom prst="rect">
                      <a:avLst/>
                    </a:prstGeom>
                    <a:noFill/>
                    <a:ln>
                      <a:noFill/>
                    </a:ln>
                  </pic:spPr>
                </pic:pic>
              </a:graphicData>
            </a:graphic>
          </wp:inline>
        </w:drawing>
      </w:r>
    </w:p>
    <w:p w14:paraId="730CF4CE" w14:textId="77777777" w:rsidR="00560ECD" w:rsidRDefault="00560ECD" w:rsidP="00897928">
      <w:pPr>
        <w:pStyle w:val="a3"/>
        <w:shd w:val="clear" w:color="auto" w:fill="FFFFFF"/>
        <w:spacing w:before="0" w:beforeAutospacing="0" w:after="0" w:afterAutospacing="0"/>
        <w:ind w:firstLine="709"/>
        <w:jc w:val="both"/>
      </w:pPr>
      <w:r w:rsidRPr="00481FEB">
        <w:t>Ввиду того, что число </w:t>
      </w:r>
      <w:r w:rsidRPr="00481FEB">
        <w:rPr>
          <w:b/>
          <w:bCs/>
        </w:rPr>
        <w:t>k</w:t>
      </w:r>
      <w:r w:rsidRPr="00481FEB">
        <w:t> является произвольным, то такую схему еще называют схемой </w:t>
      </w:r>
      <w:r w:rsidRPr="00481FEB">
        <w:rPr>
          <w:b/>
          <w:bCs/>
        </w:rPr>
        <w:t>вероятностного шифрования</w:t>
      </w:r>
      <w:r w:rsidRPr="00481FEB">
        <w:t>. Вероятностный характер шифрования является преимуществом для схемы Эль-</w:t>
      </w:r>
      <w:proofErr w:type="spellStart"/>
      <w:r w:rsidRPr="00481FEB">
        <w:t>Гамаля</w:t>
      </w:r>
      <w:proofErr w:type="spellEnd"/>
      <w:r w:rsidRPr="00481FEB">
        <w:t>, т.к. у схем вероятностного шифрования наблюдается большая стойкость по сравнению со схемами с определенным процессом шифрования. Недостатком схемы шифрования Эль-</w:t>
      </w:r>
      <w:proofErr w:type="spellStart"/>
      <w:r w:rsidRPr="00481FEB">
        <w:t>Гамаля</w:t>
      </w:r>
      <w:proofErr w:type="spellEnd"/>
      <w:r w:rsidRPr="00481FEB">
        <w:t xml:space="preserve"> является удвоение длины </w:t>
      </w:r>
      <w:r w:rsidRPr="00481FEB">
        <w:lastRenderedPageBreak/>
        <w:t>зашифрованного текста по сравнению с начальным текстом. Для схемы вероятностного шифрования само сообщение </w:t>
      </w:r>
      <w:r w:rsidRPr="00481FEB">
        <w:rPr>
          <w:b/>
          <w:bCs/>
        </w:rPr>
        <w:t>Т</w:t>
      </w:r>
      <w:r w:rsidRPr="00481FEB">
        <w:t xml:space="preserve"> и ключ не определяют </w:t>
      </w:r>
      <w:proofErr w:type="spellStart"/>
      <w:r w:rsidRPr="00481FEB">
        <w:t>шифртекст</w:t>
      </w:r>
      <w:proofErr w:type="spellEnd"/>
      <w:r w:rsidRPr="00481FEB">
        <w:t xml:space="preserve"> однозначно. В схеме Эль-</w:t>
      </w:r>
      <w:proofErr w:type="spellStart"/>
      <w:r w:rsidRPr="00481FEB">
        <w:t>Гамаля</w:t>
      </w:r>
      <w:proofErr w:type="spellEnd"/>
      <w:r w:rsidRPr="00481FEB">
        <w:t xml:space="preserve"> необходимо использовать различные значения случайной величины </w:t>
      </w:r>
      <w:r w:rsidRPr="00481FEB">
        <w:rPr>
          <w:b/>
          <w:bCs/>
        </w:rPr>
        <w:t>k</w:t>
      </w:r>
      <w:r w:rsidRPr="00481FEB">
        <w:t> для шифровки различных сообщений </w:t>
      </w:r>
      <w:r w:rsidRPr="00481FEB">
        <w:rPr>
          <w:b/>
          <w:bCs/>
        </w:rPr>
        <w:t>Т</w:t>
      </w:r>
      <w:r w:rsidRPr="00481FEB">
        <w:t> и </w:t>
      </w:r>
      <w:r w:rsidRPr="00481FEB">
        <w:rPr>
          <w:b/>
          <w:bCs/>
        </w:rPr>
        <w:t>Т’</w:t>
      </w:r>
      <w:r w:rsidRPr="00481FEB">
        <w:t>. Если использовать одинаковые </w:t>
      </w:r>
      <w:r w:rsidRPr="00481FEB">
        <w:rPr>
          <w:b/>
          <w:bCs/>
        </w:rPr>
        <w:t>k</w:t>
      </w:r>
      <w:r w:rsidRPr="00481FEB">
        <w:t xml:space="preserve">, то для соответствующих </w:t>
      </w:r>
      <w:proofErr w:type="spellStart"/>
      <w:r w:rsidRPr="00481FEB">
        <w:t>шифртекстов</w:t>
      </w:r>
      <w:proofErr w:type="spellEnd"/>
      <w:r w:rsidRPr="00481FEB">
        <w:t xml:space="preserve"> (</w:t>
      </w:r>
      <w:r w:rsidRPr="00481FEB">
        <w:rPr>
          <w:b/>
          <w:bCs/>
        </w:rPr>
        <w:t>a</w:t>
      </w:r>
      <w:r w:rsidRPr="00481FEB">
        <w:t>, </w:t>
      </w:r>
      <w:r w:rsidRPr="00481FEB">
        <w:rPr>
          <w:b/>
          <w:bCs/>
        </w:rPr>
        <w:t>b</w:t>
      </w:r>
      <w:r w:rsidRPr="00481FEB">
        <w:t>) и (</w:t>
      </w:r>
      <w:r w:rsidRPr="00481FEB">
        <w:rPr>
          <w:b/>
          <w:bCs/>
        </w:rPr>
        <w:t>a’</w:t>
      </w:r>
      <w:r w:rsidRPr="00481FEB">
        <w:t>, </w:t>
      </w:r>
      <w:r w:rsidRPr="00481FEB">
        <w:rPr>
          <w:b/>
          <w:bCs/>
        </w:rPr>
        <w:t>b’</w:t>
      </w:r>
      <w:r w:rsidRPr="00481FEB">
        <w:t>) выполняется соотношение </w:t>
      </w:r>
      <w:r w:rsidRPr="00481FEB">
        <w:rPr>
          <w:b/>
          <w:bCs/>
        </w:rPr>
        <w:t>b (b’)</w:t>
      </w:r>
      <w:r w:rsidRPr="00481FEB">
        <w:rPr>
          <w:b/>
          <w:bCs/>
          <w:vertAlign w:val="superscript"/>
        </w:rPr>
        <w:t>-1</w:t>
      </w:r>
      <w:r w:rsidRPr="00481FEB">
        <w:rPr>
          <w:b/>
          <w:bCs/>
        </w:rPr>
        <w:t> = Т (Т’)</w:t>
      </w:r>
      <w:r w:rsidRPr="00481FEB">
        <w:rPr>
          <w:b/>
          <w:bCs/>
          <w:vertAlign w:val="superscript"/>
        </w:rPr>
        <w:t>-1</w:t>
      </w:r>
      <w:r w:rsidRPr="00481FEB">
        <w:rPr>
          <w:b/>
          <w:bCs/>
        </w:rPr>
        <w:t> (</w:t>
      </w:r>
      <w:proofErr w:type="spellStart"/>
      <w:r w:rsidRPr="00481FEB">
        <w:rPr>
          <w:b/>
          <w:bCs/>
        </w:rPr>
        <w:t>mod</w:t>
      </w:r>
      <w:proofErr w:type="spellEnd"/>
      <w:r w:rsidRPr="00481FEB">
        <w:rPr>
          <w:b/>
          <w:bCs/>
        </w:rPr>
        <w:t xml:space="preserve"> p)</w:t>
      </w:r>
      <w:r w:rsidRPr="00481FEB">
        <w:t>. Из этого выражения можно легко вычислить </w:t>
      </w:r>
      <w:r w:rsidRPr="00481FEB">
        <w:rPr>
          <w:b/>
          <w:bCs/>
        </w:rPr>
        <w:t>Т</w:t>
      </w:r>
      <w:r w:rsidRPr="00481FEB">
        <w:t>, если известно </w:t>
      </w:r>
      <w:r w:rsidRPr="00481FEB">
        <w:rPr>
          <w:b/>
          <w:bCs/>
        </w:rPr>
        <w:t>Т’</w:t>
      </w:r>
      <w:r w:rsidRPr="00481FEB">
        <w:t>.</w:t>
      </w:r>
    </w:p>
    <w:p w14:paraId="53188091" w14:textId="77777777" w:rsidR="00B115C4" w:rsidRPr="00481FEB" w:rsidRDefault="00B115C4" w:rsidP="00897928">
      <w:pPr>
        <w:pStyle w:val="a3"/>
        <w:shd w:val="clear" w:color="auto" w:fill="FFFFFF"/>
        <w:spacing w:before="0" w:beforeAutospacing="0" w:after="0" w:afterAutospacing="0"/>
        <w:ind w:firstLine="709"/>
        <w:jc w:val="both"/>
      </w:pPr>
    </w:p>
    <w:p w14:paraId="6E090CB8" w14:textId="77777777" w:rsidR="00560ECD" w:rsidRPr="00481FEB" w:rsidRDefault="00560ECD" w:rsidP="00897928">
      <w:pPr>
        <w:pStyle w:val="a3"/>
        <w:shd w:val="clear" w:color="auto" w:fill="FFFFFF"/>
        <w:spacing w:before="0" w:beforeAutospacing="0" w:after="0" w:afterAutospacing="0"/>
        <w:ind w:firstLine="709"/>
        <w:jc w:val="both"/>
      </w:pPr>
      <w:r w:rsidRPr="00481FEB">
        <w:rPr>
          <w:b/>
          <w:bCs/>
        </w:rPr>
        <w:t>Задание на лабораторную работу.</w:t>
      </w:r>
    </w:p>
    <w:p w14:paraId="6C39EB13" w14:textId="77777777" w:rsidR="00560ECD" w:rsidRPr="00481FEB" w:rsidRDefault="00560ECD" w:rsidP="00897928">
      <w:pPr>
        <w:pStyle w:val="a3"/>
        <w:shd w:val="clear" w:color="auto" w:fill="FFFFFF"/>
        <w:spacing w:before="0" w:beforeAutospacing="0" w:after="0" w:afterAutospacing="0"/>
        <w:ind w:firstLine="709"/>
        <w:jc w:val="both"/>
      </w:pPr>
      <w:r w:rsidRPr="00481FEB">
        <w:t>В лабораторной работе необходимо зашифровать свою фамилию с помощью следующих шифров:</w:t>
      </w:r>
    </w:p>
    <w:p w14:paraId="04FC180A" w14:textId="77777777" w:rsidR="00560ECD" w:rsidRPr="00481FEB" w:rsidRDefault="00560ECD" w:rsidP="00897928">
      <w:pPr>
        <w:pStyle w:val="a3"/>
        <w:shd w:val="clear" w:color="auto" w:fill="FFFFFF"/>
        <w:spacing w:before="0" w:beforeAutospacing="0" w:after="0" w:afterAutospacing="0"/>
        <w:ind w:firstLine="709"/>
        <w:jc w:val="both"/>
      </w:pPr>
      <w:r w:rsidRPr="00481FEB">
        <w:t>- </w:t>
      </w:r>
      <w:r w:rsidRPr="00B115C4">
        <w:t>алгоритма RSA;</w:t>
      </w:r>
    </w:p>
    <w:p w14:paraId="5632ECE8" w14:textId="77777777" w:rsidR="00560ECD" w:rsidRPr="00481FEB" w:rsidRDefault="00560ECD" w:rsidP="00897928">
      <w:pPr>
        <w:pStyle w:val="a3"/>
        <w:shd w:val="clear" w:color="auto" w:fill="FFFFFF"/>
        <w:spacing w:before="0" w:beforeAutospacing="0" w:after="0" w:afterAutospacing="0"/>
        <w:ind w:firstLine="709"/>
        <w:jc w:val="both"/>
      </w:pPr>
      <w:r w:rsidRPr="00481FEB">
        <w:t>- </w:t>
      </w:r>
      <w:r w:rsidRPr="00B115C4">
        <w:t>алгоритма на основе задачи об укладке ранца;</w:t>
      </w:r>
    </w:p>
    <w:p w14:paraId="7AB75FBD" w14:textId="77777777" w:rsidR="00560ECD" w:rsidRPr="00481FEB" w:rsidRDefault="00560ECD" w:rsidP="00897928">
      <w:pPr>
        <w:pStyle w:val="a3"/>
        <w:shd w:val="clear" w:color="auto" w:fill="FFFFFF"/>
        <w:spacing w:before="0" w:beforeAutospacing="0" w:after="0" w:afterAutospacing="0"/>
        <w:ind w:firstLine="709"/>
        <w:jc w:val="both"/>
      </w:pPr>
      <w:r w:rsidRPr="00481FEB">
        <w:t>- </w:t>
      </w:r>
      <w:r w:rsidRPr="00B115C4">
        <w:t>алгоритма шифрования Эль-</w:t>
      </w:r>
      <w:proofErr w:type="spellStart"/>
      <w:r w:rsidRPr="00B115C4">
        <w:t>Гамаля</w:t>
      </w:r>
      <w:proofErr w:type="spellEnd"/>
      <w:r w:rsidRPr="00B115C4">
        <w:t>.</w:t>
      </w:r>
    </w:p>
    <w:p w14:paraId="67E0BF3B" w14:textId="77777777" w:rsidR="00560ECD" w:rsidRPr="00481FEB" w:rsidRDefault="00560ECD" w:rsidP="00897928">
      <w:pPr>
        <w:pStyle w:val="a3"/>
        <w:shd w:val="clear" w:color="auto" w:fill="FFFFFF"/>
        <w:spacing w:before="0" w:beforeAutospacing="0" w:after="0" w:afterAutospacing="0"/>
        <w:ind w:firstLine="709"/>
        <w:jc w:val="both"/>
      </w:pPr>
      <w:r w:rsidRPr="00481FEB">
        <w:t>При оформлении отчета необходимо привести исходное сообщение (фамилию) и таблицы генерации ключей, шифрования и расшифрования. Для первого и третьего способов принять, что код символа соответствует его положению в алфавите, для второго – в соответствии с </w:t>
      </w:r>
      <w:r w:rsidRPr="00B115C4">
        <w:t xml:space="preserve">кодировкой </w:t>
      </w:r>
      <w:proofErr w:type="spellStart"/>
      <w:r w:rsidRPr="00B115C4">
        <w:t>Windows</w:t>
      </w:r>
      <w:proofErr w:type="spellEnd"/>
      <w:r w:rsidRPr="00B115C4">
        <w:t xml:space="preserve"> 1251 (табл.3)</w:t>
      </w:r>
      <w:r w:rsidRPr="00481FEB">
        <w:t>.</w:t>
      </w:r>
    </w:p>
    <w:p w14:paraId="34153817" w14:textId="77777777" w:rsidR="00560ECD" w:rsidRPr="00481FEB" w:rsidRDefault="00560ECD" w:rsidP="00897928">
      <w:pPr>
        <w:ind w:firstLine="709"/>
        <w:jc w:val="both"/>
      </w:pPr>
    </w:p>
    <w:p w14:paraId="2D159549" w14:textId="77777777" w:rsidR="00481FEB" w:rsidRPr="00481FEB" w:rsidRDefault="00481FEB">
      <w:pPr>
        <w:ind w:firstLine="709"/>
        <w:jc w:val="both"/>
      </w:pPr>
    </w:p>
    <w:sectPr w:rsidR="00481FEB" w:rsidRPr="00481F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83D70" w14:textId="77777777" w:rsidR="003D7626" w:rsidRDefault="003D7626" w:rsidP="002358DF">
      <w:r>
        <w:separator/>
      </w:r>
    </w:p>
  </w:endnote>
  <w:endnote w:type="continuationSeparator" w:id="0">
    <w:p w14:paraId="062843E7" w14:textId="77777777" w:rsidR="003D7626" w:rsidRDefault="003D7626" w:rsidP="0023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31D7A" w14:textId="4DC60A8B" w:rsidR="002358DF" w:rsidRDefault="002358DF">
    <w:pPr>
      <w:pStyle w:val="aa"/>
      <w:jc w:val="right"/>
    </w:pPr>
  </w:p>
  <w:p w14:paraId="549BF53E" w14:textId="77777777" w:rsidR="002358DF" w:rsidRDefault="002358D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94944"/>
      <w:docPartObj>
        <w:docPartGallery w:val="Page Numbers (Bottom of Page)"/>
        <w:docPartUnique/>
      </w:docPartObj>
    </w:sdtPr>
    <w:sdtEndPr/>
    <w:sdtContent>
      <w:p w14:paraId="3BF7D89D" w14:textId="77777777" w:rsidR="002358DF" w:rsidRDefault="002358DF">
        <w:pPr>
          <w:pStyle w:val="aa"/>
          <w:jc w:val="right"/>
        </w:pPr>
        <w:r>
          <w:fldChar w:fldCharType="begin"/>
        </w:r>
        <w:r>
          <w:instrText>PAGE   \* MERGEFORMAT</w:instrText>
        </w:r>
        <w:r>
          <w:fldChar w:fldCharType="separate"/>
        </w:r>
        <w:r w:rsidR="00C22788">
          <w:rPr>
            <w:noProof/>
          </w:rPr>
          <w:t>68</w:t>
        </w:r>
        <w:r>
          <w:fldChar w:fldCharType="end"/>
        </w:r>
      </w:p>
    </w:sdtContent>
  </w:sdt>
  <w:p w14:paraId="2E3DC997" w14:textId="77777777" w:rsidR="002358DF" w:rsidRDefault="002358D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68AEC" w14:textId="77777777" w:rsidR="003D7626" w:rsidRDefault="003D7626" w:rsidP="002358DF">
      <w:r>
        <w:separator/>
      </w:r>
    </w:p>
  </w:footnote>
  <w:footnote w:type="continuationSeparator" w:id="0">
    <w:p w14:paraId="11318549" w14:textId="77777777" w:rsidR="003D7626" w:rsidRDefault="003D7626" w:rsidP="002358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F01131"/>
    <w:multiLevelType w:val="hybridMultilevel"/>
    <w:tmpl w:val="511044DC"/>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nsid w:val="05B518C0"/>
    <w:multiLevelType w:val="hybridMultilevel"/>
    <w:tmpl w:val="80606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EE5613"/>
    <w:multiLevelType w:val="hybridMultilevel"/>
    <w:tmpl w:val="B1300254"/>
    <w:lvl w:ilvl="0" w:tplc="2ECC9CAE">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7B5F4D"/>
    <w:multiLevelType w:val="multilevel"/>
    <w:tmpl w:val="B6BA7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9D100D"/>
    <w:multiLevelType w:val="hybridMultilevel"/>
    <w:tmpl w:val="F1D87C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4D26113"/>
    <w:multiLevelType w:val="hybridMultilevel"/>
    <w:tmpl w:val="D0FE42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55E7AF1"/>
    <w:multiLevelType w:val="hybridMultilevel"/>
    <w:tmpl w:val="84ECB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365549"/>
    <w:multiLevelType w:val="hybridMultilevel"/>
    <w:tmpl w:val="4AFE4450"/>
    <w:lvl w:ilvl="0" w:tplc="1AF48BBC">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BB1209"/>
    <w:multiLevelType w:val="hybridMultilevel"/>
    <w:tmpl w:val="E936503A"/>
    <w:lvl w:ilvl="0" w:tplc="29B464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B06A0A"/>
    <w:multiLevelType w:val="hybridMultilevel"/>
    <w:tmpl w:val="7C64997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060480B"/>
    <w:multiLevelType w:val="hybridMultilevel"/>
    <w:tmpl w:val="3DDA4D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45631DF"/>
    <w:multiLevelType w:val="hybridMultilevel"/>
    <w:tmpl w:val="BC546A9A"/>
    <w:lvl w:ilvl="0" w:tplc="F5706FE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56A1597"/>
    <w:multiLevelType w:val="hybridMultilevel"/>
    <w:tmpl w:val="D0AE2B66"/>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4">
    <w:nsid w:val="25E46704"/>
    <w:multiLevelType w:val="hybridMultilevel"/>
    <w:tmpl w:val="9E801930"/>
    <w:lvl w:ilvl="0" w:tplc="6064375C">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CB5A13"/>
    <w:multiLevelType w:val="hybridMultilevel"/>
    <w:tmpl w:val="B43278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684BC6"/>
    <w:multiLevelType w:val="hybridMultilevel"/>
    <w:tmpl w:val="26C4A5A6"/>
    <w:lvl w:ilvl="0" w:tplc="42A4E060">
      <w:start w:val="1"/>
      <w:numFmt w:val="decimal"/>
      <w:lvlText w:val="%1)"/>
      <w:lvlJc w:val="left"/>
      <w:pPr>
        <w:tabs>
          <w:tab w:val="num" w:pos="0"/>
        </w:tabs>
        <w:ind w:left="0" w:firstLine="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C8A6482"/>
    <w:multiLevelType w:val="hybridMultilevel"/>
    <w:tmpl w:val="45F89BC6"/>
    <w:lvl w:ilvl="0" w:tplc="A760817C">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37778F"/>
    <w:multiLevelType w:val="multilevel"/>
    <w:tmpl w:val="ECC61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19323F7"/>
    <w:multiLevelType w:val="hybridMultilevel"/>
    <w:tmpl w:val="EEAA7FD0"/>
    <w:lvl w:ilvl="0" w:tplc="3E1C10A6">
      <w:start w:val="1"/>
      <w:numFmt w:val="decimal"/>
      <w:lvlText w:val="%1."/>
      <w:lvlJc w:val="left"/>
      <w:pPr>
        <w:ind w:left="1068" w:hanging="360"/>
      </w:pPr>
      <w:rPr>
        <w:i/>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34E72E59"/>
    <w:multiLevelType w:val="hybridMultilevel"/>
    <w:tmpl w:val="3BA0E3C0"/>
    <w:lvl w:ilvl="0" w:tplc="CB482BA2">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685C31"/>
    <w:multiLevelType w:val="hybridMultilevel"/>
    <w:tmpl w:val="E1F2A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754D11"/>
    <w:multiLevelType w:val="hybridMultilevel"/>
    <w:tmpl w:val="8CFC3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EE1A9F"/>
    <w:multiLevelType w:val="hybridMultilevel"/>
    <w:tmpl w:val="FE3E3EE4"/>
    <w:lvl w:ilvl="0" w:tplc="AD8C48AC">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FAA12A5"/>
    <w:multiLevelType w:val="multilevel"/>
    <w:tmpl w:val="CD34F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4785F46"/>
    <w:multiLevelType w:val="hybridMultilevel"/>
    <w:tmpl w:val="7DEAF7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462C4EBD"/>
    <w:multiLevelType w:val="hybridMultilevel"/>
    <w:tmpl w:val="84E01188"/>
    <w:lvl w:ilvl="0" w:tplc="F96680E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0D7386"/>
    <w:multiLevelType w:val="hybridMultilevel"/>
    <w:tmpl w:val="BA62F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8511732"/>
    <w:multiLevelType w:val="multilevel"/>
    <w:tmpl w:val="260C1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FA46CB"/>
    <w:multiLevelType w:val="multilevel"/>
    <w:tmpl w:val="2FD8F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BC03C6B"/>
    <w:multiLevelType w:val="multilevel"/>
    <w:tmpl w:val="20F49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C354B19"/>
    <w:multiLevelType w:val="hybridMultilevel"/>
    <w:tmpl w:val="E2BE1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434F90"/>
    <w:multiLevelType w:val="hybridMultilevel"/>
    <w:tmpl w:val="FC88751E"/>
    <w:lvl w:ilvl="0" w:tplc="BDB0A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2056D2"/>
    <w:multiLevelType w:val="multilevel"/>
    <w:tmpl w:val="1D522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2334339"/>
    <w:multiLevelType w:val="hybridMultilevel"/>
    <w:tmpl w:val="F49CBDE0"/>
    <w:lvl w:ilvl="0" w:tplc="EB0CB09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B703D4"/>
    <w:multiLevelType w:val="multilevel"/>
    <w:tmpl w:val="13F4D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6CC1CAE"/>
    <w:multiLevelType w:val="hybridMultilevel"/>
    <w:tmpl w:val="81B6AF6A"/>
    <w:lvl w:ilvl="0" w:tplc="E728A3C4">
      <w:start w:val="1"/>
      <w:numFmt w:val="decimal"/>
      <w:lvlText w:val="%1."/>
      <w:lvlJc w:val="left"/>
      <w:pPr>
        <w:ind w:left="1428" w:hanging="360"/>
      </w:pPr>
      <w:rPr>
        <w:rFonts w:eastAsia="TimesNewRoman"/>
        <w:i/>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7">
    <w:nsid w:val="580F752F"/>
    <w:multiLevelType w:val="hybridMultilevel"/>
    <w:tmpl w:val="46581E60"/>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F863C7"/>
    <w:multiLevelType w:val="hybridMultilevel"/>
    <w:tmpl w:val="1048F930"/>
    <w:lvl w:ilvl="0" w:tplc="C78AA516">
      <w:start w:val="1"/>
      <w:numFmt w:val="decimal"/>
      <w:lvlText w:val="%1)"/>
      <w:lvlJc w:val="left"/>
      <w:pPr>
        <w:tabs>
          <w:tab w:val="num" w:pos="113"/>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9D34615"/>
    <w:multiLevelType w:val="hybridMultilevel"/>
    <w:tmpl w:val="D26E5F4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BE82AA8"/>
    <w:multiLevelType w:val="multilevel"/>
    <w:tmpl w:val="693CA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507304"/>
    <w:multiLevelType w:val="multilevel"/>
    <w:tmpl w:val="6C965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7126F76"/>
    <w:multiLevelType w:val="hybridMultilevel"/>
    <w:tmpl w:val="A8D801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B7A7B97"/>
    <w:multiLevelType w:val="hybridMultilevel"/>
    <w:tmpl w:val="F8184BC0"/>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1">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DBF070C"/>
    <w:multiLevelType w:val="hybridMultilevel"/>
    <w:tmpl w:val="0976685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DC322B4"/>
    <w:multiLevelType w:val="hybridMultilevel"/>
    <w:tmpl w:val="6E981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D533E5"/>
    <w:multiLevelType w:val="multilevel"/>
    <w:tmpl w:val="4CCC82A0"/>
    <w:lvl w:ilvl="0">
      <w:start w:val="1"/>
      <w:numFmt w:val="bullet"/>
      <w:pStyle w:val="1"/>
      <w:lvlText w:val=""/>
      <w:lvlJc w:val="left"/>
      <w:pPr>
        <w:tabs>
          <w:tab w:val="num" w:pos="720"/>
        </w:tabs>
        <w:ind w:left="720" w:hanging="360"/>
      </w:pPr>
      <w:rPr>
        <w:rFonts w:ascii="Symbol" w:hAnsi="Symbol" w:hint="default"/>
        <w:sz w:val="20"/>
      </w:rPr>
    </w:lvl>
    <w:lvl w:ilvl="1">
      <w:start w:val="1"/>
      <w:numFmt w:val="bullet"/>
      <w:pStyle w:val="2"/>
      <w:lvlText w:val="o"/>
      <w:lvlJc w:val="left"/>
      <w:pPr>
        <w:tabs>
          <w:tab w:val="num" w:pos="1440"/>
        </w:tabs>
        <w:ind w:left="1440" w:hanging="360"/>
      </w:pPr>
      <w:rPr>
        <w:rFonts w:ascii="Courier New" w:hAnsi="Courier New" w:cs="Times New Roman" w:hint="default"/>
        <w:sz w:val="20"/>
      </w:rPr>
    </w:lvl>
    <w:lvl w:ilvl="2">
      <w:start w:val="1"/>
      <w:numFmt w:val="bullet"/>
      <w:pStyle w:val="3"/>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3F838AB"/>
    <w:multiLevelType w:val="hybridMultilevel"/>
    <w:tmpl w:val="270663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CF35277"/>
    <w:multiLevelType w:val="hybridMultilevel"/>
    <w:tmpl w:val="E6003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E2A7199"/>
    <w:multiLevelType w:val="hybridMultilevel"/>
    <w:tmpl w:val="9A4824F4"/>
    <w:lvl w:ilvl="0" w:tplc="AD8C48AC">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1"/>
  </w:num>
  <w:num w:numId="2">
    <w:abstractNumId w:val="46"/>
  </w:num>
  <w:num w:numId="3">
    <w:abstractNumId w:val="29"/>
  </w:num>
  <w:num w:numId="4">
    <w:abstractNumId w:val="24"/>
  </w:num>
  <w:num w:numId="5">
    <w:abstractNumId w:val="35"/>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5"/>
  </w:num>
  <w:num w:numId="10">
    <w:abstractNumId w:val="4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
  </w:num>
  <w:num w:numId="25">
    <w:abstractNumId w:val="22"/>
  </w:num>
  <w:num w:numId="26">
    <w:abstractNumId w:val="21"/>
  </w:num>
  <w:num w:numId="27">
    <w:abstractNumId w:val="34"/>
  </w:num>
  <w:num w:numId="28">
    <w:abstractNumId w:val="45"/>
  </w:num>
  <w:num w:numId="29">
    <w:abstractNumId w:val="8"/>
  </w:num>
  <w:num w:numId="30">
    <w:abstractNumId w:val="20"/>
  </w:num>
  <w:num w:numId="31">
    <w:abstractNumId w:val="32"/>
  </w:num>
  <w:num w:numId="32">
    <w:abstractNumId w:val="26"/>
  </w:num>
  <w:num w:numId="33">
    <w:abstractNumId w:val="14"/>
  </w:num>
  <w:num w:numId="34">
    <w:abstractNumId w:val="28"/>
  </w:num>
  <w:num w:numId="35">
    <w:abstractNumId w:val="40"/>
  </w:num>
  <w:num w:numId="36">
    <w:abstractNumId w:val="33"/>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
  </w:num>
  <w:num w:numId="43">
    <w:abstractNumId w:val="17"/>
  </w:num>
  <w:num w:numId="44">
    <w:abstractNumId w:val="15"/>
  </w:num>
  <w:num w:numId="45">
    <w:abstractNumId w:val="37"/>
  </w:num>
  <w:num w:numId="46">
    <w:abstractNumId w:val="13"/>
  </w:num>
  <w:num w:numId="47">
    <w:abstractNumId w:val="9"/>
  </w:num>
  <w:num w:numId="48">
    <w:abstractNumId w:val="39"/>
  </w:num>
  <w:num w:numId="49">
    <w:abstractNumId w:val="7"/>
  </w:num>
  <w:num w:numId="50">
    <w:abstractNumId w:val="2"/>
  </w:num>
  <w:num w:numId="51">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6D"/>
    <w:rsid w:val="00043289"/>
    <w:rsid w:val="00090812"/>
    <w:rsid w:val="002358DF"/>
    <w:rsid w:val="002D1E62"/>
    <w:rsid w:val="003310B5"/>
    <w:rsid w:val="003D7626"/>
    <w:rsid w:val="00481FEB"/>
    <w:rsid w:val="00560ECD"/>
    <w:rsid w:val="006A323B"/>
    <w:rsid w:val="006C0AD6"/>
    <w:rsid w:val="006F4461"/>
    <w:rsid w:val="00897928"/>
    <w:rsid w:val="0091078A"/>
    <w:rsid w:val="00931A6D"/>
    <w:rsid w:val="00945E71"/>
    <w:rsid w:val="00A720C6"/>
    <w:rsid w:val="00B115C4"/>
    <w:rsid w:val="00BD45BD"/>
    <w:rsid w:val="00C22788"/>
    <w:rsid w:val="00CA0684"/>
    <w:rsid w:val="00D44281"/>
    <w:rsid w:val="00D713D1"/>
    <w:rsid w:val="00DB26E5"/>
    <w:rsid w:val="00DC281A"/>
    <w:rsid w:val="00E86A61"/>
    <w:rsid w:val="00EA393E"/>
    <w:rsid w:val="00F64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ocId w14:val="6EB8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2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A323B"/>
    <w:pPr>
      <w:keepNext/>
      <w:numPr>
        <w:numId w:val="2"/>
      </w:numPr>
      <w:shd w:val="clear" w:color="auto" w:fill="FFFFFF"/>
      <w:suppressAutoHyphens/>
      <w:ind w:left="0" w:firstLine="720"/>
      <w:outlineLvl w:val="0"/>
    </w:pPr>
    <w:rPr>
      <w:b/>
      <w:bCs/>
      <w:color w:val="000000"/>
      <w:szCs w:val="28"/>
      <w:lang w:eastAsia="ar-SA"/>
    </w:rPr>
  </w:style>
  <w:style w:type="paragraph" w:styleId="2">
    <w:name w:val="heading 2"/>
    <w:basedOn w:val="a"/>
    <w:next w:val="a"/>
    <w:link w:val="20"/>
    <w:semiHidden/>
    <w:unhideWhenUsed/>
    <w:qFormat/>
    <w:rsid w:val="006A323B"/>
    <w:pPr>
      <w:keepNext/>
      <w:widowControl w:val="0"/>
      <w:numPr>
        <w:ilvl w:val="1"/>
        <w:numId w:val="2"/>
      </w:numPr>
      <w:suppressAutoHyphens/>
      <w:autoSpaceDE w:val="0"/>
      <w:spacing w:before="240" w:after="60"/>
      <w:outlineLvl w:val="1"/>
    </w:pPr>
    <w:rPr>
      <w:rFonts w:ascii="Arial" w:hAnsi="Arial" w:cs="Arial"/>
      <w:b/>
      <w:bCs/>
      <w:i/>
      <w:iCs/>
      <w:sz w:val="28"/>
      <w:szCs w:val="28"/>
      <w:lang w:eastAsia="ar-SA"/>
    </w:rPr>
  </w:style>
  <w:style w:type="paragraph" w:styleId="3">
    <w:name w:val="heading 3"/>
    <w:basedOn w:val="a"/>
    <w:next w:val="a"/>
    <w:link w:val="30"/>
    <w:semiHidden/>
    <w:unhideWhenUsed/>
    <w:qFormat/>
    <w:rsid w:val="006A323B"/>
    <w:pPr>
      <w:keepNext/>
      <w:widowControl w:val="0"/>
      <w:numPr>
        <w:ilvl w:val="2"/>
        <w:numId w:val="2"/>
      </w:numPr>
      <w:suppressAutoHyphens/>
      <w:autoSpaceDE w:val="0"/>
      <w:spacing w:before="240" w:after="60"/>
      <w:outlineLvl w:val="2"/>
    </w:pPr>
    <w:rPr>
      <w:rFonts w:ascii="Arial" w:hAnsi="Arial" w:cs="Arial"/>
      <w:b/>
      <w:bCs/>
      <w:sz w:val="26"/>
      <w:szCs w:val="26"/>
      <w:lang w:eastAsia="ar-SA"/>
    </w:rPr>
  </w:style>
  <w:style w:type="paragraph" w:styleId="9">
    <w:name w:val="heading 9"/>
    <w:basedOn w:val="a"/>
    <w:next w:val="a"/>
    <w:link w:val="90"/>
    <w:uiPriority w:val="9"/>
    <w:semiHidden/>
    <w:unhideWhenUsed/>
    <w:qFormat/>
    <w:rsid w:val="002D1E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3289"/>
    <w:pPr>
      <w:spacing w:before="100" w:beforeAutospacing="1" w:after="100" w:afterAutospacing="1"/>
    </w:pPr>
  </w:style>
  <w:style w:type="character" w:styleId="a4">
    <w:name w:val="Strong"/>
    <w:basedOn w:val="a0"/>
    <w:qFormat/>
    <w:rsid w:val="00043289"/>
    <w:rPr>
      <w:b/>
      <w:bCs/>
    </w:rPr>
  </w:style>
  <w:style w:type="table" w:styleId="a5">
    <w:name w:val="Table Grid"/>
    <w:basedOn w:val="a1"/>
    <w:uiPriority w:val="59"/>
    <w:rsid w:val="00D442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44281"/>
    <w:rPr>
      <w:rFonts w:ascii="Tahoma" w:hAnsi="Tahoma" w:cs="Tahoma"/>
      <w:sz w:val="16"/>
      <w:szCs w:val="16"/>
    </w:rPr>
  </w:style>
  <w:style w:type="character" w:customStyle="1" w:styleId="a7">
    <w:name w:val="Текст выноски Знак"/>
    <w:basedOn w:val="a0"/>
    <w:link w:val="a6"/>
    <w:uiPriority w:val="99"/>
    <w:semiHidden/>
    <w:rsid w:val="00D44281"/>
    <w:rPr>
      <w:rFonts w:ascii="Tahoma" w:eastAsia="Times New Roman" w:hAnsi="Tahoma" w:cs="Tahoma"/>
      <w:sz w:val="16"/>
      <w:szCs w:val="16"/>
      <w:lang w:eastAsia="ru-RU"/>
    </w:rPr>
  </w:style>
  <w:style w:type="character" w:customStyle="1" w:styleId="10">
    <w:name w:val="Заголовок 1 Знак"/>
    <w:basedOn w:val="a0"/>
    <w:link w:val="1"/>
    <w:rsid w:val="006A323B"/>
    <w:rPr>
      <w:rFonts w:ascii="Times New Roman" w:eastAsia="Times New Roman" w:hAnsi="Times New Roman" w:cs="Times New Roman"/>
      <w:b/>
      <w:bCs/>
      <w:color w:val="000000"/>
      <w:sz w:val="24"/>
      <w:szCs w:val="28"/>
      <w:shd w:val="clear" w:color="auto" w:fill="FFFFFF"/>
      <w:lang w:eastAsia="ar-SA"/>
    </w:rPr>
  </w:style>
  <w:style w:type="character" w:customStyle="1" w:styleId="20">
    <w:name w:val="Заголовок 2 Знак"/>
    <w:basedOn w:val="a0"/>
    <w:link w:val="2"/>
    <w:semiHidden/>
    <w:rsid w:val="006A323B"/>
    <w:rPr>
      <w:rFonts w:ascii="Arial" w:eastAsia="Times New Roman" w:hAnsi="Arial" w:cs="Arial"/>
      <w:b/>
      <w:bCs/>
      <w:i/>
      <w:iCs/>
      <w:sz w:val="28"/>
      <w:szCs w:val="28"/>
      <w:lang w:eastAsia="ar-SA"/>
    </w:rPr>
  </w:style>
  <w:style w:type="character" w:customStyle="1" w:styleId="30">
    <w:name w:val="Заголовок 3 Знак"/>
    <w:basedOn w:val="a0"/>
    <w:link w:val="3"/>
    <w:semiHidden/>
    <w:rsid w:val="006A323B"/>
    <w:rPr>
      <w:rFonts w:ascii="Arial" w:eastAsia="Times New Roman" w:hAnsi="Arial" w:cs="Arial"/>
      <w:b/>
      <w:bCs/>
      <w:sz w:val="26"/>
      <w:szCs w:val="26"/>
      <w:lang w:eastAsia="ar-SA"/>
    </w:rPr>
  </w:style>
  <w:style w:type="paragraph" w:styleId="a8">
    <w:name w:val="header"/>
    <w:basedOn w:val="a"/>
    <w:link w:val="a9"/>
    <w:unhideWhenUsed/>
    <w:rsid w:val="006A323B"/>
    <w:pPr>
      <w:widowControl w:val="0"/>
      <w:tabs>
        <w:tab w:val="center" w:pos="4677"/>
        <w:tab w:val="right" w:pos="9355"/>
      </w:tabs>
      <w:suppressAutoHyphens/>
      <w:autoSpaceDE w:val="0"/>
    </w:pPr>
    <w:rPr>
      <w:sz w:val="20"/>
      <w:szCs w:val="20"/>
      <w:lang w:eastAsia="ar-SA"/>
    </w:rPr>
  </w:style>
  <w:style w:type="character" w:customStyle="1" w:styleId="a9">
    <w:name w:val="Верхний колонтитул Знак"/>
    <w:basedOn w:val="a0"/>
    <w:link w:val="a8"/>
    <w:rsid w:val="006A323B"/>
    <w:rPr>
      <w:rFonts w:ascii="Times New Roman" w:eastAsia="Times New Roman" w:hAnsi="Times New Roman" w:cs="Times New Roman"/>
      <w:sz w:val="20"/>
      <w:szCs w:val="20"/>
      <w:lang w:eastAsia="ar-SA"/>
    </w:rPr>
  </w:style>
  <w:style w:type="paragraph" w:styleId="aa">
    <w:name w:val="footer"/>
    <w:basedOn w:val="a"/>
    <w:link w:val="ab"/>
    <w:uiPriority w:val="99"/>
    <w:unhideWhenUsed/>
    <w:rsid w:val="006A323B"/>
    <w:pPr>
      <w:widowControl w:val="0"/>
      <w:tabs>
        <w:tab w:val="center" w:pos="4677"/>
        <w:tab w:val="right" w:pos="9355"/>
      </w:tabs>
      <w:suppressAutoHyphens/>
      <w:autoSpaceDE w:val="0"/>
    </w:pPr>
    <w:rPr>
      <w:sz w:val="20"/>
      <w:szCs w:val="20"/>
      <w:lang w:eastAsia="ar-SA"/>
    </w:rPr>
  </w:style>
  <w:style w:type="character" w:customStyle="1" w:styleId="ab">
    <w:name w:val="Нижний колонтитул Знак"/>
    <w:basedOn w:val="a0"/>
    <w:link w:val="aa"/>
    <w:uiPriority w:val="99"/>
    <w:rsid w:val="006A323B"/>
    <w:rPr>
      <w:rFonts w:ascii="Times New Roman" w:eastAsia="Times New Roman" w:hAnsi="Times New Roman" w:cs="Times New Roman"/>
      <w:sz w:val="20"/>
      <w:szCs w:val="20"/>
      <w:lang w:eastAsia="ar-SA"/>
    </w:rPr>
  </w:style>
  <w:style w:type="paragraph" w:styleId="ac">
    <w:name w:val="Body Text"/>
    <w:basedOn w:val="a"/>
    <w:link w:val="ad"/>
    <w:semiHidden/>
    <w:unhideWhenUsed/>
    <w:rsid w:val="006A323B"/>
    <w:pPr>
      <w:widowControl w:val="0"/>
      <w:suppressAutoHyphens/>
      <w:autoSpaceDE w:val="0"/>
      <w:spacing w:after="120"/>
    </w:pPr>
    <w:rPr>
      <w:sz w:val="20"/>
      <w:szCs w:val="20"/>
      <w:lang w:eastAsia="ar-SA"/>
    </w:rPr>
  </w:style>
  <w:style w:type="character" w:customStyle="1" w:styleId="ad">
    <w:name w:val="Основной текст Знак"/>
    <w:basedOn w:val="a0"/>
    <w:link w:val="ac"/>
    <w:semiHidden/>
    <w:rsid w:val="006A323B"/>
    <w:rPr>
      <w:rFonts w:ascii="Times New Roman" w:eastAsia="Times New Roman" w:hAnsi="Times New Roman" w:cs="Times New Roman"/>
      <w:sz w:val="20"/>
      <w:szCs w:val="20"/>
      <w:lang w:eastAsia="ar-SA"/>
    </w:rPr>
  </w:style>
  <w:style w:type="paragraph" w:styleId="ae">
    <w:name w:val="List"/>
    <w:basedOn w:val="ac"/>
    <w:semiHidden/>
    <w:unhideWhenUsed/>
    <w:rsid w:val="006A323B"/>
    <w:rPr>
      <w:rFonts w:ascii="Arial" w:hAnsi="Arial" w:cs="Tahoma"/>
    </w:rPr>
  </w:style>
  <w:style w:type="paragraph" w:customStyle="1" w:styleId="11">
    <w:name w:val="Заголовок1"/>
    <w:basedOn w:val="a"/>
    <w:next w:val="ac"/>
    <w:rsid w:val="006A323B"/>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12">
    <w:name w:val="Название1"/>
    <w:basedOn w:val="a"/>
    <w:rsid w:val="006A323B"/>
    <w:pPr>
      <w:widowControl w:val="0"/>
      <w:suppressLineNumbers/>
      <w:suppressAutoHyphens/>
      <w:autoSpaceDE w:val="0"/>
      <w:spacing w:before="120" w:after="120"/>
    </w:pPr>
    <w:rPr>
      <w:rFonts w:ascii="Arial" w:hAnsi="Arial" w:cs="Tahoma"/>
      <w:i/>
      <w:iCs/>
      <w:sz w:val="20"/>
      <w:lang w:eastAsia="ar-SA"/>
    </w:rPr>
  </w:style>
  <w:style w:type="paragraph" w:customStyle="1" w:styleId="13">
    <w:name w:val="Указатель1"/>
    <w:basedOn w:val="a"/>
    <w:rsid w:val="006A323B"/>
    <w:pPr>
      <w:widowControl w:val="0"/>
      <w:suppressLineNumbers/>
      <w:suppressAutoHyphens/>
      <w:autoSpaceDE w:val="0"/>
    </w:pPr>
    <w:rPr>
      <w:rFonts w:ascii="Arial" w:hAnsi="Arial" w:cs="Tahoma"/>
      <w:sz w:val="20"/>
      <w:szCs w:val="20"/>
      <w:lang w:eastAsia="ar-SA"/>
    </w:rPr>
  </w:style>
  <w:style w:type="paragraph" w:customStyle="1" w:styleId="af">
    <w:name w:val="Содержимое таблицы"/>
    <w:basedOn w:val="a"/>
    <w:rsid w:val="006A323B"/>
    <w:pPr>
      <w:widowControl w:val="0"/>
      <w:suppressLineNumbers/>
      <w:suppressAutoHyphens/>
      <w:autoSpaceDE w:val="0"/>
    </w:pPr>
    <w:rPr>
      <w:sz w:val="20"/>
      <w:szCs w:val="20"/>
      <w:lang w:eastAsia="ar-SA"/>
    </w:rPr>
  </w:style>
  <w:style w:type="paragraph" w:customStyle="1" w:styleId="af0">
    <w:name w:val="Заголовок таблицы"/>
    <w:basedOn w:val="af"/>
    <w:rsid w:val="006A323B"/>
    <w:pPr>
      <w:jc w:val="center"/>
    </w:pPr>
    <w:rPr>
      <w:b/>
      <w:bCs/>
    </w:rPr>
  </w:style>
  <w:style w:type="paragraph" w:customStyle="1" w:styleId="af1">
    <w:name w:val="Содержимое врезки"/>
    <w:basedOn w:val="ac"/>
    <w:rsid w:val="006A323B"/>
  </w:style>
  <w:style w:type="character" w:customStyle="1" w:styleId="WW8Num1z0">
    <w:name w:val="WW8Num1z0"/>
    <w:rsid w:val="006A323B"/>
  </w:style>
  <w:style w:type="character" w:customStyle="1" w:styleId="WW8Num1z1">
    <w:name w:val="WW8Num1z1"/>
    <w:rsid w:val="006A323B"/>
  </w:style>
  <w:style w:type="character" w:customStyle="1" w:styleId="WW8Num1z2">
    <w:name w:val="WW8Num1z2"/>
    <w:rsid w:val="006A323B"/>
  </w:style>
  <w:style w:type="character" w:customStyle="1" w:styleId="WW8Num1z3">
    <w:name w:val="WW8Num1z3"/>
    <w:rsid w:val="006A323B"/>
  </w:style>
  <w:style w:type="character" w:customStyle="1" w:styleId="WW8Num1z4">
    <w:name w:val="WW8Num1z4"/>
    <w:rsid w:val="006A323B"/>
  </w:style>
  <w:style w:type="character" w:customStyle="1" w:styleId="WW8Num1z5">
    <w:name w:val="WW8Num1z5"/>
    <w:rsid w:val="006A323B"/>
  </w:style>
  <w:style w:type="character" w:customStyle="1" w:styleId="WW8Num1z6">
    <w:name w:val="WW8Num1z6"/>
    <w:rsid w:val="006A323B"/>
  </w:style>
  <w:style w:type="character" w:customStyle="1" w:styleId="WW8Num1z7">
    <w:name w:val="WW8Num1z7"/>
    <w:rsid w:val="006A323B"/>
  </w:style>
  <w:style w:type="character" w:customStyle="1" w:styleId="WW8Num1z8">
    <w:name w:val="WW8Num1z8"/>
    <w:rsid w:val="006A323B"/>
  </w:style>
  <w:style w:type="character" w:customStyle="1" w:styleId="WW8Num2z0">
    <w:name w:val="WW8Num2z0"/>
    <w:rsid w:val="006A323B"/>
    <w:rPr>
      <w:b/>
      <w:bCs w:val="0"/>
    </w:rPr>
  </w:style>
  <w:style w:type="character" w:customStyle="1" w:styleId="WW8Num2z1">
    <w:name w:val="WW8Num2z1"/>
    <w:rsid w:val="006A323B"/>
  </w:style>
  <w:style w:type="character" w:customStyle="1" w:styleId="WW8Num2z2">
    <w:name w:val="WW8Num2z2"/>
    <w:rsid w:val="006A323B"/>
  </w:style>
  <w:style w:type="character" w:customStyle="1" w:styleId="WW8Num2z3">
    <w:name w:val="WW8Num2z3"/>
    <w:rsid w:val="006A323B"/>
  </w:style>
  <w:style w:type="character" w:customStyle="1" w:styleId="WW8Num2z4">
    <w:name w:val="WW8Num2z4"/>
    <w:rsid w:val="006A323B"/>
  </w:style>
  <w:style w:type="character" w:customStyle="1" w:styleId="WW8Num2z5">
    <w:name w:val="WW8Num2z5"/>
    <w:rsid w:val="006A323B"/>
  </w:style>
  <w:style w:type="character" w:customStyle="1" w:styleId="WW8Num2z6">
    <w:name w:val="WW8Num2z6"/>
    <w:rsid w:val="006A323B"/>
  </w:style>
  <w:style w:type="character" w:customStyle="1" w:styleId="WW8Num2z7">
    <w:name w:val="WW8Num2z7"/>
    <w:rsid w:val="006A323B"/>
  </w:style>
  <w:style w:type="character" w:customStyle="1" w:styleId="WW8Num2z8">
    <w:name w:val="WW8Num2z8"/>
    <w:rsid w:val="006A323B"/>
  </w:style>
  <w:style w:type="character" w:customStyle="1" w:styleId="Absatz-Standardschriftart">
    <w:name w:val="Absatz-Standardschriftart"/>
    <w:rsid w:val="006A323B"/>
  </w:style>
  <w:style w:type="character" w:customStyle="1" w:styleId="14">
    <w:name w:val="Основной шрифт абзаца1"/>
    <w:rsid w:val="006A323B"/>
  </w:style>
  <w:style w:type="paragraph" w:styleId="af2">
    <w:name w:val="List Paragraph"/>
    <w:basedOn w:val="a"/>
    <w:uiPriority w:val="34"/>
    <w:qFormat/>
    <w:rsid w:val="006F4461"/>
    <w:pPr>
      <w:spacing w:after="200" w:line="276" w:lineRule="auto"/>
      <w:ind w:left="720"/>
      <w:contextualSpacing/>
    </w:pPr>
    <w:rPr>
      <w:rFonts w:ascii="Calibri" w:eastAsia="Calibri" w:hAnsi="Calibri"/>
      <w:sz w:val="22"/>
      <w:szCs w:val="22"/>
      <w:lang w:eastAsia="en-US"/>
    </w:rPr>
  </w:style>
  <w:style w:type="paragraph" w:styleId="af3">
    <w:name w:val="No Spacing"/>
    <w:uiPriority w:val="1"/>
    <w:qFormat/>
    <w:rsid w:val="00090812"/>
    <w:pPr>
      <w:spacing w:after="0" w:line="240" w:lineRule="auto"/>
    </w:pPr>
  </w:style>
  <w:style w:type="character" w:customStyle="1" w:styleId="FontStyle13">
    <w:name w:val="Font Style13"/>
    <w:basedOn w:val="a0"/>
    <w:uiPriority w:val="99"/>
    <w:rsid w:val="00090812"/>
    <w:rPr>
      <w:rFonts w:ascii="Times New Roman" w:hAnsi="Times New Roman" w:cs="Times New Roman" w:hint="default"/>
      <w:sz w:val="22"/>
      <w:szCs w:val="22"/>
    </w:rPr>
  </w:style>
  <w:style w:type="character" w:customStyle="1" w:styleId="FontStyle14">
    <w:name w:val="Font Style14"/>
    <w:basedOn w:val="a0"/>
    <w:uiPriority w:val="99"/>
    <w:rsid w:val="00090812"/>
    <w:rPr>
      <w:rFonts w:ascii="Times New Roman" w:hAnsi="Times New Roman" w:cs="Times New Roman" w:hint="default"/>
      <w:b/>
      <w:bCs/>
      <w:i/>
      <w:iCs/>
      <w:sz w:val="22"/>
      <w:szCs w:val="22"/>
    </w:rPr>
  </w:style>
  <w:style w:type="character" w:customStyle="1" w:styleId="FontStyle18">
    <w:name w:val="Font Style18"/>
    <w:basedOn w:val="a0"/>
    <w:rsid w:val="002D1E62"/>
    <w:rPr>
      <w:rFonts w:ascii="Times New Roman" w:hAnsi="Times New Roman" w:cs="Times New Roman"/>
      <w:b/>
      <w:bCs/>
      <w:sz w:val="22"/>
      <w:szCs w:val="22"/>
    </w:rPr>
  </w:style>
  <w:style w:type="character" w:customStyle="1" w:styleId="apple-style-span">
    <w:name w:val="apple-style-span"/>
    <w:basedOn w:val="a0"/>
    <w:rsid w:val="002D1E62"/>
  </w:style>
  <w:style w:type="character" w:customStyle="1" w:styleId="90">
    <w:name w:val="Заголовок 9 Знак"/>
    <w:basedOn w:val="a0"/>
    <w:link w:val="9"/>
    <w:uiPriority w:val="9"/>
    <w:semiHidden/>
    <w:rsid w:val="002D1E62"/>
    <w:rPr>
      <w:rFonts w:asciiTheme="majorHAnsi" w:eastAsiaTheme="majorEastAsia" w:hAnsiTheme="majorHAnsi" w:cstheme="majorBidi"/>
      <w:i/>
      <w:iCs/>
      <w:color w:val="272727" w:themeColor="text1" w:themeTint="D8"/>
      <w:sz w:val="21"/>
      <w:szCs w:val="21"/>
      <w:lang w:eastAsia="ru-RU"/>
    </w:rPr>
  </w:style>
  <w:style w:type="character" w:customStyle="1" w:styleId="apple-converted-space">
    <w:name w:val="apple-converted-space"/>
    <w:basedOn w:val="a0"/>
    <w:rsid w:val="002D1E62"/>
  </w:style>
  <w:style w:type="character" w:styleId="af4">
    <w:name w:val="Hyperlink"/>
    <w:basedOn w:val="a0"/>
    <w:uiPriority w:val="99"/>
    <w:unhideWhenUsed/>
    <w:rsid w:val="002D1E62"/>
    <w:rPr>
      <w:color w:val="0000FF"/>
      <w:u w:val="single"/>
    </w:rPr>
  </w:style>
  <w:style w:type="character" w:customStyle="1" w:styleId="21">
    <w:name w:val="Заголовок №2_"/>
    <w:basedOn w:val="a0"/>
    <w:link w:val="22"/>
    <w:rsid w:val="00945E71"/>
    <w:rPr>
      <w:rFonts w:ascii="Times New Roman" w:eastAsia="Times New Roman" w:hAnsi="Times New Roman" w:cs="Times New Roman"/>
      <w:b/>
      <w:bCs/>
      <w:sz w:val="34"/>
      <w:szCs w:val="34"/>
      <w:shd w:val="clear" w:color="auto" w:fill="FFFFFF"/>
    </w:rPr>
  </w:style>
  <w:style w:type="character" w:customStyle="1" w:styleId="214pt">
    <w:name w:val="Заголовок №2 + 14 pt"/>
    <w:basedOn w:val="21"/>
    <w:rsid w:val="00945E7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3">
    <w:name w:val="Основной текст (2)_"/>
    <w:basedOn w:val="a0"/>
    <w:link w:val="24"/>
    <w:rsid w:val="00945E71"/>
    <w:rPr>
      <w:rFonts w:ascii="Times New Roman" w:eastAsia="Times New Roman" w:hAnsi="Times New Roman" w:cs="Times New Roman"/>
      <w:sz w:val="26"/>
      <w:szCs w:val="26"/>
      <w:shd w:val="clear" w:color="auto" w:fill="FFFFFF"/>
    </w:rPr>
  </w:style>
  <w:style w:type="paragraph" w:customStyle="1" w:styleId="22">
    <w:name w:val="Заголовок №2"/>
    <w:basedOn w:val="a"/>
    <w:link w:val="21"/>
    <w:rsid w:val="00945E71"/>
    <w:pPr>
      <w:widowControl w:val="0"/>
      <w:shd w:val="clear" w:color="auto" w:fill="FFFFFF"/>
      <w:spacing w:after="180" w:line="446" w:lineRule="exact"/>
      <w:jc w:val="center"/>
      <w:outlineLvl w:val="1"/>
    </w:pPr>
    <w:rPr>
      <w:b/>
      <w:bCs/>
      <w:sz w:val="34"/>
      <w:szCs w:val="34"/>
      <w:lang w:eastAsia="en-US"/>
    </w:rPr>
  </w:style>
  <w:style w:type="paragraph" w:customStyle="1" w:styleId="24">
    <w:name w:val="Основной текст (2)"/>
    <w:basedOn w:val="a"/>
    <w:link w:val="23"/>
    <w:rsid w:val="00945E71"/>
    <w:pPr>
      <w:widowControl w:val="0"/>
      <w:shd w:val="clear" w:color="auto" w:fill="FFFFFF"/>
      <w:spacing w:before="360" w:after="360" w:line="346" w:lineRule="exact"/>
      <w:ind w:hanging="620"/>
      <w:jc w:val="both"/>
    </w:pPr>
    <w:rPr>
      <w:sz w:val="26"/>
      <w:szCs w:val="26"/>
      <w:lang w:eastAsia="en-US"/>
    </w:rPr>
  </w:style>
  <w:style w:type="character" w:customStyle="1" w:styleId="31">
    <w:name w:val="Основной текст (3)_"/>
    <w:basedOn w:val="a0"/>
    <w:link w:val="32"/>
    <w:rsid w:val="00945E71"/>
    <w:rPr>
      <w:rFonts w:ascii="Courier New" w:eastAsia="Courier New" w:hAnsi="Courier New" w:cs="Courier New"/>
      <w:shd w:val="clear" w:color="auto" w:fill="FFFFFF"/>
    </w:rPr>
  </w:style>
  <w:style w:type="paragraph" w:customStyle="1" w:styleId="32">
    <w:name w:val="Основной текст (3)"/>
    <w:basedOn w:val="a"/>
    <w:link w:val="31"/>
    <w:rsid w:val="00945E71"/>
    <w:pPr>
      <w:widowControl w:val="0"/>
      <w:shd w:val="clear" w:color="auto" w:fill="FFFFFF"/>
      <w:spacing w:before="420" w:after="420" w:line="0" w:lineRule="atLeast"/>
      <w:jc w:val="center"/>
    </w:pPr>
    <w:rPr>
      <w:rFonts w:ascii="Courier New" w:eastAsia="Courier New" w:hAnsi="Courier New" w:cs="Courier New"/>
      <w:sz w:val="22"/>
      <w:szCs w:val="22"/>
      <w:lang w:eastAsia="en-US"/>
    </w:rPr>
  </w:style>
  <w:style w:type="character" w:customStyle="1" w:styleId="af5">
    <w:name w:val="Подпись к таблице_"/>
    <w:basedOn w:val="a0"/>
    <w:link w:val="af6"/>
    <w:rsid w:val="00945E71"/>
    <w:rPr>
      <w:rFonts w:ascii="Times New Roman" w:eastAsia="Times New Roman" w:hAnsi="Times New Roman" w:cs="Times New Roman"/>
      <w:i/>
      <w:iCs/>
      <w:shd w:val="clear" w:color="auto" w:fill="FFFFFF"/>
    </w:rPr>
  </w:style>
  <w:style w:type="paragraph" w:customStyle="1" w:styleId="af6">
    <w:name w:val="Подпись к таблице"/>
    <w:basedOn w:val="a"/>
    <w:link w:val="af5"/>
    <w:rsid w:val="00945E71"/>
    <w:pPr>
      <w:widowControl w:val="0"/>
      <w:shd w:val="clear" w:color="auto" w:fill="FFFFFF"/>
      <w:spacing w:line="0" w:lineRule="atLeast"/>
    </w:pPr>
    <w:rPr>
      <w:i/>
      <w:iCs/>
      <w:sz w:val="22"/>
      <w:szCs w:val="22"/>
      <w:lang w:eastAsia="en-US"/>
    </w:rPr>
  </w:style>
  <w:style w:type="character" w:customStyle="1" w:styleId="211pt">
    <w:name w:val="Основной текст (2) + 11 pt"/>
    <w:basedOn w:val="23"/>
    <w:rsid w:val="00945E7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4pt0">
    <w:name w:val="Основной текст (2) + 14 pt;Курсив;Малые прописные"/>
    <w:basedOn w:val="23"/>
    <w:rsid w:val="00945E71"/>
    <w:rPr>
      <w:rFonts w:ascii="Times New Roman" w:eastAsia="Times New Roman" w:hAnsi="Times New Roman" w:cs="Times New Roman"/>
      <w:b w:val="0"/>
      <w:bCs w:val="0"/>
      <w:i/>
      <w:iCs/>
      <w:smallCaps/>
      <w:strike w:val="0"/>
      <w:color w:val="000000"/>
      <w:spacing w:val="0"/>
      <w:w w:val="100"/>
      <w:position w:val="0"/>
      <w:sz w:val="28"/>
      <w:szCs w:val="28"/>
      <w:u w:val="none"/>
      <w:shd w:val="clear" w:color="auto" w:fill="FFFFFF"/>
      <w:lang w:val="en-US" w:eastAsia="en-US" w:bidi="en-US"/>
    </w:rPr>
  </w:style>
  <w:style w:type="character" w:customStyle="1" w:styleId="4">
    <w:name w:val="Основной текст (4)_"/>
    <w:basedOn w:val="a0"/>
    <w:link w:val="40"/>
    <w:rsid w:val="00945E71"/>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945E71"/>
    <w:pPr>
      <w:widowControl w:val="0"/>
      <w:shd w:val="clear" w:color="auto" w:fill="FFFFFF"/>
      <w:spacing w:line="0" w:lineRule="atLeast"/>
      <w:jc w:val="right"/>
    </w:pPr>
    <w:rPr>
      <w:i/>
      <w:iCs/>
      <w:sz w:val="22"/>
      <w:szCs w:val="22"/>
      <w:lang w:eastAsia="en-US"/>
    </w:rPr>
  </w:style>
  <w:style w:type="character" w:customStyle="1" w:styleId="25">
    <w:name w:val="Основной текст (2) + Малые прописные"/>
    <w:basedOn w:val="23"/>
    <w:rsid w:val="00DC281A"/>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en-US" w:eastAsia="en-US" w:bidi="en-US"/>
    </w:rPr>
  </w:style>
  <w:style w:type="character" w:customStyle="1" w:styleId="26">
    <w:name w:val="Подпись к картинке (2)_"/>
    <w:basedOn w:val="a0"/>
    <w:link w:val="27"/>
    <w:rsid w:val="00DC281A"/>
    <w:rPr>
      <w:rFonts w:ascii="Times New Roman" w:eastAsia="Times New Roman" w:hAnsi="Times New Roman" w:cs="Times New Roman"/>
      <w:sz w:val="26"/>
      <w:szCs w:val="26"/>
      <w:shd w:val="clear" w:color="auto" w:fill="FFFFFF"/>
    </w:rPr>
  </w:style>
  <w:style w:type="paragraph" w:customStyle="1" w:styleId="27">
    <w:name w:val="Подпись к картинке (2)"/>
    <w:basedOn w:val="a"/>
    <w:link w:val="26"/>
    <w:rsid w:val="00DC281A"/>
    <w:pPr>
      <w:widowControl w:val="0"/>
      <w:shd w:val="clear" w:color="auto" w:fill="FFFFFF"/>
      <w:spacing w:line="336" w:lineRule="exact"/>
      <w:ind w:firstLine="720"/>
    </w:pPr>
    <w:rPr>
      <w:sz w:val="26"/>
      <w:szCs w:val="26"/>
      <w:lang w:eastAsia="en-US"/>
    </w:rPr>
  </w:style>
  <w:style w:type="character" w:customStyle="1" w:styleId="250">
    <w:name w:val="Основной текст (25)_"/>
    <w:basedOn w:val="a0"/>
    <w:link w:val="251"/>
    <w:rsid w:val="00DC281A"/>
    <w:rPr>
      <w:rFonts w:ascii="Times New Roman" w:eastAsia="Times New Roman" w:hAnsi="Times New Roman" w:cs="Times New Roman"/>
      <w:i/>
      <w:iCs/>
      <w:sz w:val="28"/>
      <w:szCs w:val="28"/>
      <w:shd w:val="clear" w:color="auto" w:fill="FFFFFF"/>
    </w:rPr>
  </w:style>
  <w:style w:type="character" w:customStyle="1" w:styleId="2513pt">
    <w:name w:val="Основной текст (25) + 13 pt;Не курсив"/>
    <w:basedOn w:val="250"/>
    <w:rsid w:val="00DC281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251">
    <w:name w:val="Основной текст (25)"/>
    <w:basedOn w:val="a"/>
    <w:link w:val="250"/>
    <w:rsid w:val="00DC281A"/>
    <w:pPr>
      <w:widowControl w:val="0"/>
      <w:shd w:val="clear" w:color="auto" w:fill="FFFFFF"/>
      <w:spacing w:after="360" w:line="0" w:lineRule="atLeast"/>
      <w:jc w:val="both"/>
    </w:pPr>
    <w:rPr>
      <w:i/>
      <w:iCs/>
      <w:sz w:val="28"/>
      <w:szCs w:val="28"/>
      <w:lang w:eastAsia="en-US"/>
    </w:rPr>
  </w:style>
  <w:style w:type="character" w:customStyle="1" w:styleId="214pt1">
    <w:name w:val="Основной текст (2) + 14 pt;Курсив"/>
    <w:basedOn w:val="23"/>
    <w:rsid w:val="00DC281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3">
    <w:name w:val="Заголовок №3_"/>
    <w:basedOn w:val="a0"/>
    <w:link w:val="34"/>
    <w:rsid w:val="00DC281A"/>
    <w:rPr>
      <w:rFonts w:ascii="Times New Roman" w:eastAsia="Times New Roman" w:hAnsi="Times New Roman" w:cs="Times New Roman"/>
      <w:b/>
      <w:bCs/>
      <w:sz w:val="28"/>
      <w:szCs w:val="28"/>
      <w:shd w:val="clear" w:color="auto" w:fill="FFFFFF"/>
    </w:rPr>
  </w:style>
  <w:style w:type="paragraph" w:customStyle="1" w:styleId="34">
    <w:name w:val="Заголовок №3"/>
    <w:basedOn w:val="a"/>
    <w:link w:val="33"/>
    <w:rsid w:val="00DC281A"/>
    <w:pPr>
      <w:widowControl w:val="0"/>
      <w:shd w:val="clear" w:color="auto" w:fill="FFFFFF"/>
      <w:spacing w:before="180" w:after="360" w:line="0" w:lineRule="atLeast"/>
      <w:jc w:val="both"/>
      <w:outlineLvl w:val="2"/>
    </w:pPr>
    <w:rPr>
      <w:b/>
      <w:bCs/>
      <w:sz w:val="28"/>
      <w:szCs w:val="28"/>
      <w:lang w:eastAsia="en-US"/>
    </w:rPr>
  </w:style>
  <w:style w:type="paragraph" w:styleId="af7">
    <w:name w:val="Plain Text"/>
    <w:basedOn w:val="a"/>
    <w:link w:val="af8"/>
    <w:rsid w:val="00560ECD"/>
    <w:pPr>
      <w:ind w:firstLine="709"/>
      <w:jc w:val="both"/>
    </w:pPr>
    <w:rPr>
      <w:rFonts w:ascii="Courier New" w:hAnsi="Courier New" w:cs="Courier New"/>
      <w:sz w:val="20"/>
      <w:szCs w:val="20"/>
    </w:rPr>
  </w:style>
  <w:style w:type="character" w:customStyle="1" w:styleId="af8">
    <w:name w:val="Текст Знак"/>
    <w:basedOn w:val="a0"/>
    <w:link w:val="af7"/>
    <w:rsid w:val="00560ECD"/>
    <w:rPr>
      <w:rFonts w:ascii="Courier New" w:eastAsia="Times New Roman" w:hAnsi="Courier New" w:cs="Courier New"/>
      <w:sz w:val="20"/>
      <w:szCs w:val="20"/>
      <w:lang w:eastAsia="ru-RU"/>
    </w:rPr>
  </w:style>
  <w:style w:type="paragraph" w:styleId="af9">
    <w:name w:val="Block Text"/>
    <w:basedOn w:val="a"/>
    <w:rsid w:val="00560ECD"/>
    <w:pPr>
      <w:suppressAutoHyphens/>
      <w:autoSpaceDE w:val="0"/>
      <w:autoSpaceDN w:val="0"/>
      <w:adjustRightInd w:val="0"/>
      <w:ind w:left="770" w:right="264" w:firstLine="550"/>
      <w:jc w:val="both"/>
    </w:pPr>
    <w:rPr>
      <w:szCs w:val="20"/>
    </w:rPr>
  </w:style>
  <w:style w:type="paragraph" w:styleId="afa">
    <w:name w:val="TOC Heading"/>
    <w:basedOn w:val="1"/>
    <w:next w:val="a"/>
    <w:uiPriority w:val="39"/>
    <w:unhideWhenUsed/>
    <w:qFormat/>
    <w:rsid w:val="00CA0684"/>
    <w:pPr>
      <w:keepLines/>
      <w:numPr>
        <w:numId w:val="0"/>
      </w:numPr>
      <w:shd w:val="clear" w:color="auto" w:fill="auto"/>
      <w:suppressAutoHyphens w:val="0"/>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5">
    <w:name w:val="toc 1"/>
    <w:basedOn w:val="a"/>
    <w:next w:val="a"/>
    <w:autoRedefine/>
    <w:uiPriority w:val="39"/>
    <w:unhideWhenUsed/>
    <w:rsid w:val="00CA0684"/>
    <w:pPr>
      <w:spacing w:after="100"/>
    </w:pPr>
  </w:style>
  <w:style w:type="paragraph" w:styleId="afb">
    <w:name w:val="Title"/>
    <w:basedOn w:val="a"/>
    <w:next w:val="a"/>
    <w:link w:val="afc"/>
    <w:uiPriority w:val="10"/>
    <w:qFormat/>
    <w:rsid w:val="006C0AD6"/>
    <w:pPr>
      <w:contextualSpacing/>
    </w:pPr>
    <w:rPr>
      <w:rFonts w:asciiTheme="majorHAnsi" w:eastAsiaTheme="majorEastAsia" w:hAnsiTheme="majorHAnsi" w:cstheme="majorBidi"/>
      <w:spacing w:val="-10"/>
      <w:kern w:val="28"/>
      <w:sz w:val="56"/>
      <w:szCs w:val="56"/>
    </w:rPr>
  </w:style>
  <w:style w:type="character" w:customStyle="1" w:styleId="afc">
    <w:name w:val="Название Знак"/>
    <w:basedOn w:val="a0"/>
    <w:link w:val="afb"/>
    <w:uiPriority w:val="10"/>
    <w:rsid w:val="006C0AD6"/>
    <w:rPr>
      <w:rFonts w:asciiTheme="majorHAnsi" w:eastAsiaTheme="majorEastAsia" w:hAnsiTheme="majorHAnsi" w:cstheme="majorBidi"/>
      <w:spacing w:val="-10"/>
      <w:kern w:val="28"/>
      <w:sz w:val="56"/>
      <w:szCs w:val="5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2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A323B"/>
    <w:pPr>
      <w:keepNext/>
      <w:numPr>
        <w:numId w:val="2"/>
      </w:numPr>
      <w:shd w:val="clear" w:color="auto" w:fill="FFFFFF"/>
      <w:suppressAutoHyphens/>
      <w:ind w:left="0" w:firstLine="720"/>
      <w:outlineLvl w:val="0"/>
    </w:pPr>
    <w:rPr>
      <w:b/>
      <w:bCs/>
      <w:color w:val="000000"/>
      <w:szCs w:val="28"/>
      <w:lang w:eastAsia="ar-SA"/>
    </w:rPr>
  </w:style>
  <w:style w:type="paragraph" w:styleId="2">
    <w:name w:val="heading 2"/>
    <w:basedOn w:val="a"/>
    <w:next w:val="a"/>
    <w:link w:val="20"/>
    <w:semiHidden/>
    <w:unhideWhenUsed/>
    <w:qFormat/>
    <w:rsid w:val="006A323B"/>
    <w:pPr>
      <w:keepNext/>
      <w:widowControl w:val="0"/>
      <w:numPr>
        <w:ilvl w:val="1"/>
        <w:numId w:val="2"/>
      </w:numPr>
      <w:suppressAutoHyphens/>
      <w:autoSpaceDE w:val="0"/>
      <w:spacing w:before="240" w:after="60"/>
      <w:outlineLvl w:val="1"/>
    </w:pPr>
    <w:rPr>
      <w:rFonts w:ascii="Arial" w:hAnsi="Arial" w:cs="Arial"/>
      <w:b/>
      <w:bCs/>
      <w:i/>
      <w:iCs/>
      <w:sz w:val="28"/>
      <w:szCs w:val="28"/>
      <w:lang w:eastAsia="ar-SA"/>
    </w:rPr>
  </w:style>
  <w:style w:type="paragraph" w:styleId="3">
    <w:name w:val="heading 3"/>
    <w:basedOn w:val="a"/>
    <w:next w:val="a"/>
    <w:link w:val="30"/>
    <w:semiHidden/>
    <w:unhideWhenUsed/>
    <w:qFormat/>
    <w:rsid w:val="006A323B"/>
    <w:pPr>
      <w:keepNext/>
      <w:widowControl w:val="0"/>
      <w:numPr>
        <w:ilvl w:val="2"/>
        <w:numId w:val="2"/>
      </w:numPr>
      <w:suppressAutoHyphens/>
      <w:autoSpaceDE w:val="0"/>
      <w:spacing w:before="240" w:after="60"/>
      <w:outlineLvl w:val="2"/>
    </w:pPr>
    <w:rPr>
      <w:rFonts w:ascii="Arial" w:hAnsi="Arial" w:cs="Arial"/>
      <w:b/>
      <w:bCs/>
      <w:sz w:val="26"/>
      <w:szCs w:val="26"/>
      <w:lang w:eastAsia="ar-SA"/>
    </w:rPr>
  </w:style>
  <w:style w:type="paragraph" w:styleId="9">
    <w:name w:val="heading 9"/>
    <w:basedOn w:val="a"/>
    <w:next w:val="a"/>
    <w:link w:val="90"/>
    <w:uiPriority w:val="9"/>
    <w:semiHidden/>
    <w:unhideWhenUsed/>
    <w:qFormat/>
    <w:rsid w:val="002D1E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3289"/>
    <w:pPr>
      <w:spacing w:before="100" w:beforeAutospacing="1" w:after="100" w:afterAutospacing="1"/>
    </w:pPr>
  </w:style>
  <w:style w:type="character" w:styleId="a4">
    <w:name w:val="Strong"/>
    <w:basedOn w:val="a0"/>
    <w:qFormat/>
    <w:rsid w:val="00043289"/>
    <w:rPr>
      <w:b/>
      <w:bCs/>
    </w:rPr>
  </w:style>
  <w:style w:type="table" w:styleId="a5">
    <w:name w:val="Table Grid"/>
    <w:basedOn w:val="a1"/>
    <w:uiPriority w:val="59"/>
    <w:rsid w:val="00D442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44281"/>
    <w:rPr>
      <w:rFonts w:ascii="Tahoma" w:hAnsi="Tahoma" w:cs="Tahoma"/>
      <w:sz w:val="16"/>
      <w:szCs w:val="16"/>
    </w:rPr>
  </w:style>
  <w:style w:type="character" w:customStyle="1" w:styleId="a7">
    <w:name w:val="Текст выноски Знак"/>
    <w:basedOn w:val="a0"/>
    <w:link w:val="a6"/>
    <w:uiPriority w:val="99"/>
    <w:semiHidden/>
    <w:rsid w:val="00D44281"/>
    <w:rPr>
      <w:rFonts w:ascii="Tahoma" w:eastAsia="Times New Roman" w:hAnsi="Tahoma" w:cs="Tahoma"/>
      <w:sz w:val="16"/>
      <w:szCs w:val="16"/>
      <w:lang w:eastAsia="ru-RU"/>
    </w:rPr>
  </w:style>
  <w:style w:type="character" w:customStyle="1" w:styleId="10">
    <w:name w:val="Заголовок 1 Знак"/>
    <w:basedOn w:val="a0"/>
    <w:link w:val="1"/>
    <w:rsid w:val="006A323B"/>
    <w:rPr>
      <w:rFonts w:ascii="Times New Roman" w:eastAsia="Times New Roman" w:hAnsi="Times New Roman" w:cs="Times New Roman"/>
      <w:b/>
      <w:bCs/>
      <w:color w:val="000000"/>
      <w:sz w:val="24"/>
      <w:szCs w:val="28"/>
      <w:shd w:val="clear" w:color="auto" w:fill="FFFFFF"/>
      <w:lang w:eastAsia="ar-SA"/>
    </w:rPr>
  </w:style>
  <w:style w:type="character" w:customStyle="1" w:styleId="20">
    <w:name w:val="Заголовок 2 Знак"/>
    <w:basedOn w:val="a0"/>
    <w:link w:val="2"/>
    <w:semiHidden/>
    <w:rsid w:val="006A323B"/>
    <w:rPr>
      <w:rFonts w:ascii="Arial" w:eastAsia="Times New Roman" w:hAnsi="Arial" w:cs="Arial"/>
      <w:b/>
      <w:bCs/>
      <w:i/>
      <w:iCs/>
      <w:sz w:val="28"/>
      <w:szCs w:val="28"/>
      <w:lang w:eastAsia="ar-SA"/>
    </w:rPr>
  </w:style>
  <w:style w:type="character" w:customStyle="1" w:styleId="30">
    <w:name w:val="Заголовок 3 Знак"/>
    <w:basedOn w:val="a0"/>
    <w:link w:val="3"/>
    <w:semiHidden/>
    <w:rsid w:val="006A323B"/>
    <w:rPr>
      <w:rFonts w:ascii="Arial" w:eastAsia="Times New Roman" w:hAnsi="Arial" w:cs="Arial"/>
      <w:b/>
      <w:bCs/>
      <w:sz w:val="26"/>
      <w:szCs w:val="26"/>
      <w:lang w:eastAsia="ar-SA"/>
    </w:rPr>
  </w:style>
  <w:style w:type="paragraph" w:styleId="a8">
    <w:name w:val="header"/>
    <w:basedOn w:val="a"/>
    <w:link w:val="a9"/>
    <w:unhideWhenUsed/>
    <w:rsid w:val="006A323B"/>
    <w:pPr>
      <w:widowControl w:val="0"/>
      <w:tabs>
        <w:tab w:val="center" w:pos="4677"/>
        <w:tab w:val="right" w:pos="9355"/>
      </w:tabs>
      <w:suppressAutoHyphens/>
      <w:autoSpaceDE w:val="0"/>
    </w:pPr>
    <w:rPr>
      <w:sz w:val="20"/>
      <w:szCs w:val="20"/>
      <w:lang w:eastAsia="ar-SA"/>
    </w:rPr>
  </w:style>
  <w:style w:type="character" w:customStyle="1" w:styleId="a9">
    <w:name w:val="Верхний колонтитул Знак"/>
    <w:basedOn w:val="a0"/>
    <w:link w:val="a8"/>
    <w:rsid w:val="006A323B"/>
    <w:rPr>
      <w:rFonts w:ascii="Times New Roman" w:eastAsia="Times New Roman" w:hAnsi="Times New Roman" w:cs="Times New Roman"/>
      <w:sz w:val="20"/>
      <w:szCs w:val="20"/>
      <w:lang w:eastAsia="ar-SA"/>
    </w:rPr>
  </w:style>
  <w:style w:type="paragraph" w:styleId="aa">
    <w:name w:val="footer"/>
    <w:basedOn w:val="a"/>
    <w:link w:val="ab"/>
    <w:uiPriority w:val="99"/>
    <w:unhideWhenUsed/>
    <w:rsid w:val="006A323B"/>
    <w:pPr>
      <w:widowControl w:val="0"/>
      <w:tabs>
        <w:tab w:val="center" w:pos="4677"/>
        <w:tab w:val="right" w:pos="9355"/>
      </w:tabs>
      <w:suppressAutoHyphens/>
      <w:autoSpaceDE w:val="0"/>
    </w:pPr>
    <w:rPr>
      <w:sz w:val="20"/>
      <w:szCs w:val="20"/>
      <w:lang w:eastAsia="ar-SA"/>
    </w:rPr>
  </w:style>
  <w:style w:type="character" w:customStyle="1" w:styleId="ab">
    <w:name w:val="Нижний колонтитул Знак"/>
    <w:basedOn w:val="a0"/>
    <w:link w:val="aa"/>
    <w:uiPriority w:val="99"/>
    <w:rsid w:val="006A323B"/>
    <w:rPr>
      <w:rFonts w:ascii="Times New Roman" w:eastAsia="Times New Roman" w:hAnsi="Times New Roman" w:cs="Times New Roman"/>
      <w:sz w:val="20"/>
      <w:szCs w:val="20"/>
      <w:lang w:eastAsia="ar-SA"/>
    </w:rPr>
  </w:style>
  <w:style w:type="paragraph" w:styleId="ac">
    <w:name w:val="Body Text"/>
    <w:basedOn w:val="a"/>
    <w:link w:val="ad"/>
    <w:semiHidden/>
    <w:unhideWhenUsed/>
    <w:rsid w:val="006A323B"/>
    <w:pPr>
      <w:widowControl w:val="0"/>
      <w:suppressAutoHyphens/>
      <w:autoSpaceDE w:val="0"/>
      <w:spacing w:after="120"/>
    </w:pPr>
    <w:rPr>
      <w:sz w:val="20"/>
      <w:szCs w:val="20"/>
      <w:lang w:eastAsia="ar-SA"/>
    </w:rPr>
  </w:style>
  <w:style w:type="character" w:customStyle="1" w:styleId="ad">
    <w:name w:val="Основной текст Знак"/>
    <w:basedOn w:val="a0"/>
    <w:link w:val="ac"/>
    <w:semiHidden/>
    <w:rsid w:val="006A323B"/>
    <w:rPr>
      <w:rFonts w:ascii="Times New Roman" w:eastAsia="Times New Roman" w:hAnsi="Times New Roman" w:cs="Times New Roman"/>
      <w:sz w:val="20"/>
      <w:szCs w:val="20"/>
      <w:lang w:eastAsia="ar-SA"/>
    </w:rPr>
  </w:style>
  <w:style w:type="paragraph" w:styleId="ae">
    <w:name w:val="List"/>
    <w:basedOn w:val="ac"/>
    <w:semiHidden/>
    <w:unhideWhenUsed/>
    <w:rsid w:val="006A323B"/>
    <w:rPr>
      <w:rFonts w:ascii="Arial" w:hAnsi="Arial" w:cs="Tahoma"/>
    </w:rPr>
  </w:style>
  <w:style w:type="paragraph" w:customStyle="1" w:styleId="11">
    <w:name w:val="Заголовок1"/>
    <w:basedOn w:val="a"/>
    <w:next w:val="ac"/>
    <w:rsid w:val="006A323B"/>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12">
    <w:name w:val="Название1"/>
    <w:basedOn w:val="a"/>
    <w:rsid w:val="006A323B"/>
    <w:pPr>
      <w:widowControl w:val="0"/>
      <w:suppressLineNumbers/>
      <w:suppressAutoHyphens/>
      <w:autoSpaceDE w:val="0"/>
      <w:spacing w:before="120" w:after="120"/>
    </w:pPr>
    <w:rPr>
      <w:rFonts w:ascii="Arial" w:hAnsi="Arial" w:cs="Tahoma"/>
      <w:i/>
      <w:iCs/>
      <w:sz w:val="20"/>
      <w:lang w:eastAsia="ar-SA"/>
    </w:rPr>
  </w:style>
  <w:style w:type="paragraph" w:customStyle="1" w:styleId="13">
    <w:name w:val="Указатель1"/>
    <w:basedOn w:val="a"/>
    <w:rsid w:val="006A323B"/>
    <w:pPr>
      <w:widowControl w:val="0"/>
      <w:suppressLineNumbers/>
      <w:suppressAutoHyphens/>
      <w:autoSpaceDE w:val="0"/>
    </w:pPr>
    <w:rPr>
      <w:rFonts w:ascii="Arial" w:hAnsi="Arial" w:cs="Tahoma"/>
      <w:sz w:val="20"/>
      <w:szCs w:val="20"/>
      <w:lang w:eastAsia="ar-SA"/>
    </w:rPr>
  </w:style>
  <w:style w:type="paragraph" w:customStyle="1" w:styleId="af">
    <w:name w:val="Содержимое таблицы"/>
    <w:basedOn w:val="a"/>
    <w:rsid w:val="006A323B"/>
    <w:pPr>
      <w:widowControl w:val="0"/>
      <w:suppressLineNumbers/>
      <w:suppressAutoHyphens/>
      <w:autoSpaceDE w:val="0"/>
    </w:pPr>
    <w:rPr>
      <w:sz w:val="20"/>
      <w:szCs w:val="20"/>
      <w:lang w:eastAsia="ar-SA"/>
    </w:rPr>
  </w:style>
  <w:style w:type="paragraph" w:customStyle="1" w:styleId="af0">
    <w:name w:val="Заголовок таблицы"/>
    <w:basedOn w:val="af"/>
    <w:rsid w:val="006A323B"/>
    <w:pPr>
      <w:jc w:val="center"/>
    </w:pPr>
    <w:rPr>
      <w:b/>
      <w:bCs/>
    </w:rPr>
  </w:style>
  <w:style w:type="paragraph" w:customStyle="1" w:styleId="af1">
    <w:name w:val="Содержимое врезки"/>
    <w:basedOn w:val="ac"/>
    <w:rsid w:val="006A323B"/>
  </w:style>
  <w:style w:type="character" w:customStyle="1" w:styleId="WW8Num1z0">
    <w:name w:val="WW8Num1z0"/>
    <w:rsid w:val="006A323B"/>
  </w:style>
  <w:style w:type="character" w:customStyle="1" w:styleId="WW8Num1z1">
    <w:name w:val="WW8Num1z1"/>
    <w:rsid w:val="006A323B"/>
  </w:style>
  <w:style w:type="character" w:customStyle="1" w:styleId="WW8Num1z2">
    <w:name w:val="WW8Num1z2"/>
    <w:rsid w:val="006A323B"/>
  </w:style>
  <w:style w:type="character" w:customStyle="1" w:styleId="WW8Num1z3">
    <w:name w:val="WW8Num1z3"/>
    <w:rsid w:val="006A323B"/>
  </w:style>
  <w:style w:type="character" w:customStyle="1" w:styleId="WW8Num1z4">
    <w:name w:val="WW8Num1z4"/>
    <w:rsid w:val="006A323B"/>
  </w:style>
  <w:style w:type="character" w:customStyle="1" w:styleId="WW8Num1z5">
    <w:name w:val="WW8Num1z5"/>
    <w:rsid w:val="006A323B"/>
  </w:style>
  <w:style w:type="character" w:customStyle="1" w:styleId="WW8Num1z6">
    <w:name w:val="WW8Num1z6"/>
    <w:rsid w:val="006A323B"/>
  </w:style>
  <w:style w:type="character" w:customStyle="1" w:styleId="WW8Num1z7">
    <w:name w:val="WW8Num1z7"/>
    <w:rsid w:val="006A323B"/>
  </w:style>
  <w:style w:type="character" w:customStyle="1" w:styleId="WW8Num1z8">
    <w:name w:val="WW8Num1z8"/>
    <w:rsid w:val="006A323B"/>
  </w:style>
  <w:style w:type="character" w:customStyle="1" w:styleId="WW8Num2z0">
    <w:name w:val="WW8Num2z0"/>
    <w:rsid w:val="006A323B"/>
    <w:rPr>
      <w:b/>
      <w:bCs w:val="0"/>
    </w:rPr>
  </w:style>
  <w:style w:type="character" w:customStyle="1" w:styleId="WW8Num2z1">
    <w:name w:val="WW8Num2z1"/>
    <w:rsid w:val="006A323B"/>
  </w:style>
  <w:style w:type="character" w:customStyle="1" w:styleId="WW8Num2z2">
    <w:name w:val="WW8Num2z2"/>
    <w:rsid w:val="006A323B"/>
  </w:style>
  <w:style w:type="character" w:customStyle="1" w:styleId="WW8Num2z3">
    <w:name w:val="WW8Num2z3"/>
    <w:rsid w:val="006A323B"/>
  </w:style>
  <w:style w:type="character" w:customStyle="1" w:styleId="WW8Num2z4">
    <w:name w:val="WW8Num2z4"/>
    <w:rsid w:val="006A323B"/>
  </w:style>
  <w:style w:type="character" w:customStyle="1" w:styleId="WW8Num2z5">
    <w:name w:val="WW8Num2z5"/>
    <w:rsid w:val="006A323B"/>
  </w:style>
  <w:style w:type="character" w:customStyle="1" w:styleId="WW8Num2z6">
    <w:name w:val="WW8Num2z6"/>
    <w:rsid w:val="006A323B"/>
  </w:style>
  <w:style w:type="character" w:customStyle="1" w:styleId="WW8Num2z7">
    <w:name w:val="WW8Num2z7"/>
    <w:rsid w:val="006A323B"/>
  </w:style>
  <w:style w:type="character" w:customStyle="1" w:styleId="WW8Num2z8">
    <w:name w:val="WW8Num2z8"/>
    <w:rsid w:val="006A323B"/>
  </w:style>
  <w:style w:type="character" w:customStyle="1" w:styleId="Absatz-Standardschriftart">
    <w:name w:val="Absatz-Standardschriftart"/>
    <w:rsid w:val="006A323B"/>
  </w:style>
  <w:style w:type="character" w:customStyle="1" w:styleId="14">
    <w:name w:val="Основной шрифт абзаца1"/>
    <w:rsid w:val="006A323B"/>
  </w:style>
  <w:style w:type="paragraph" w:styleId="af2">
    <w:name w:val="List Paragraph"/>
    <w:basedOn w:val="a"/>
    <w:uiPriority w:val="34"/>
    <w:qFormat/>
    <w:rsid w:val="006F4461"/>
    <w:pPr>
      <w:spacing w:after="200" w:line="276" w:lineRule="auto"/>
      <w:ind w:left="720"/>
      <w:contextualSpacing/>
    </w:pPr>
    <w:rPr>
      <w:rFonts w:ascii="Calibri" w:eastAsia="Calibri" w:hAnsi="Calibri"/>
      <w:sz w:val="22"/>
      <w:szCs w:val="22"/>
      <w:lang w:eastAsia="en-US"/>
    </w:rPr>
  </w:style>
  <w:style w:type="paragraph" w:styleId="af3">
    <w:name w:val="No Spacing"/>
    <w:uiPriority w:val="1"/>
    <w:qFormat/>
    <w:rsid w:val="00090812"/>
    <w:pPr>
      <w:spacing w:after="0" w:line="240" w:lineRule="auto"/>
    </w:pPr>
  </w:style>
  <w:style w:type="character" w:customStyle="1" w:styleId="FontStyle13">
    <w:name w:val="Font Style13"/>
    <w:basedOn w:val="a0"/>
    <w:uiPriority w:val="99"/>
    <w:rsid w:val="00090812"/>
    <w:rPr>
      <w:rFonts w:ascii="Times New Roman" w:hAnsi="Times New Roman" w:cs="Times New Roman" w:hint="default"/>
      <w:sz w:val="22"/>
      <w:szCs w:val="22"/>
    </w:rPr>
  </w:style>
  <w:style w:type="character" w:customStyle="1" w:styleId="FontStyle14">
    <w:name w:val="Font Style14"/>
    <w:basedOn w:val="a0"/>
    <w:uiPriority w:val="99"/>
    <w:rsid w:val="00090812"/>
    <w:rPr>
      <w:rFonts w:ascii="Times New Roman" w:hAnsi="Times New Roman" w:cs="Times New Roman" w:hint="default"/>
      <w:b/>
      <w:bCs/>
      <w:i/>
      <w:iCs/>
      <w:sz w:val="22"/>
      <w:szCs w:val="22"/>
    </w:rPr>
  </w:style>
  <w:style w:type="character" w:customStyle="1" w:styleId="FontStyle18">
    <w:name w:val="Font Style18"/>
    <w:basedOn w:val="a0"/>
    <w:rsid w:val="002D1E62"/>
    <w:rPr>
      <w:rFonts w:ascii="Times New Roman" w:hAnsi="Times New Roman" w:cs="Times New Roman"/>
      <w:b/>
      <w:bCs/>
      <w:sz w:val="22"/>
      <w:szCs w:val="22"/>
    </w:rPr>
  </w:style>
  <w:style w:type="character" w:customStyle="1" w:styleId="apple-style-span">
    <w:name w:val="apple-style-span"/>
    <w:basedOn w:val="a0"/>
    <w:rsid w:val="002D1E62"/>
  </w:style>
  <w:style w:type="character" w:customStyle="1" w:styleId="90">
    <w:name w:val="Заголовок 9 Знак"/>
    <w:basedOn w:val="a0"/>
    <w:link w:val="9"/>
    <w:uiPriority w:val="9"/>
    <w:semiHidden/>
    <w:rsid w:val="002D1E62"/>
    <w:rPr>
      <w:rFonts w:asciiTheme="majorHAnsi" w:eastAsiaTheme="majorEastAsia" w:hAnsiTheme="majorHAnsi" w:cstheme="majorBidi"/>
      <w:i/>
      <w:iCs/>
      <w:color w:val="272727" w:themeColor="text1" w:themeTint="D8"/>
      <w:sz w:val="21"/>
      <w:szCs w:val="21"/>
      <w:lang w:eastAsia="ru-RU"/>
    </w:rPr>
  </w:style>
  <w:style w:type="character" w:customStyle="1" w:styleId="apple-converted-space">
    <w:name w:val="apple-converted-space"/>
    <w:basedOn w:val="a0"/>
    <w:rsid w:val="002D1E62"/>
  </w:style>
  <w:style w:type="character" w:styleId="af4">
    <w:name w:val="Hyperlink"/>
    <w:basedOn w:val="a0"/>
    <w:uiPriority w:val="99"/>
    <w:unhideWhenUsed/>
    <w:rsid w:val="002D1E62"/>
    <w:rPr>
      <w:color w:val="0000FF"/>
      <w:u w:val="single"/>
    </w:rPr>
  </w:style>
  <w:style w:type="character" w:customStyle="1" w:styleId="21">
    <w:name w:val="Заголовок №2_"/>
    <w:basedOn w:val="a0"/>
    <w:link w:val="22"/>
    <w:rsid w:val="00945E71"/>
    <w:rPr>
      <w:rFonts w:ascii="Times New Roman" w:eastAsia="Times New Roman" w:hAnsi="Times New Roman" w:cs="Times New Roman"/>
      <w:b/>
      <w:bCs/>
      <w:sz w:val="34"/>
      <w:szCs w:val="34"/>
      <w:shd w:val="clear" w:color="auto" w:fill="FFFFFF"/>
    </w:rPr>
  </w:style>
  <w:style w:type="character" w:customStyle="1" w:styleId="214pt">
    <w:name w:val="Заголовок №2 + 14 pt"/>
    <w:basedOn w:val="21"/>
    <w:rsid w:val="00945E7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3">
    <w:name w:val="Основной текст (2)_"/>
    <w:basedOn w:val="a0"/>
    <w:link w:val="24"/>
    <w:rsid w:val="00945E71"/>
    <w:rPr>
      <w:rFonts w:ascii="Times New Roman" w:eastAsia="Times New Roman" w:hAnsi="Times New Roman" w:cs="Times New Roman"/>
      <w:sz w:val="26"/>
      <w:szCs w:val="26"/>
      <w:shd w:val="clear" w:color="auto" w:fill="FFFFFF"/>
    </w:rPr>
  </w:style>
  <w:style w:type="paragraph" w:customStyle="1" w:styleId="22">
    <w:name w:val="Заголовок №2"/>
    <w:basedOn w:val="a"/>
    <w:link w:val="21"/>
    <w:rsid w:val="00945E71"/>
    <w:pPr>
      <w:widowControl w:val="0"/>
      <w:shd w:val="clear" w:color="auto" w:fill="FFFFFF"/>
      <w:spacing w:after="180" w:line="446" w:lineRule="exact"/>
      <w:jc w:val="center"/>
      <w:outlineLvl w:val="1"/>
    </w:pPr>
    <w:rPr>
      <w:b/>
      <w:bCs/>
      <w:sz w:val="34"/>
      <w:szCs w:val="34"/>
      <w:lang w:eastAsia="en-US"/>
    </w:rPr>
  </w:style>
  <w:style w:type="paragraph" w:customStyle="1" w:styleId="24">
    <w:name w:val="Основной текст (2)"/>
    <w:basedOn w:val="a"/>
    <w:link w:val="23"/>
    <w:rsid w:val="00945E71"/>
    <w:pPr>
      <w:widowControl w:val="0"/>
      <w:shd w:val="clear" w:color="auto" w:fill="FFFFFF"/>
      <w:spacing w:before="360" w:after="360" w:line="346" w:lineRule="exact"/>
      <w:ind w:hanging="620"/>
      <w:jc w:val="both"/>
    </w:pPr>
    <w:rPr>
      <w:sz w:val="26"/>
      <w:szCs w:val="26"/>
      <w:lang w:eastAsia="en-US"/>
    </w:rPr>
  </w:style>
  <w:style w:type="character" w:customStyle="1" w:styleId="31">
    <w:name w:val="Основной текст (3)_"/>
    <w:basedOn w:val="a0"/>
    <w:link w:val="32"/>
    <w:rsid w:val="00945E71"/>
    <w:rPr>
      <w:rFonts w:ascii="Courier New" w:eastAsia="Courier New" w:hAnsi="Courier New" w:cs="Courier New"/>
      <w:shd w:val="clear" w:color="auto" w:fill="FFFFFF"/>
    </w:rPr>
  </w:style>
  <w:style w:type="paragraph" w:customStyle="1" w:styleId="32">
    <w:name w:val="Основной текст (3)"/>
    <w:basedOn w:val="a"/>
    <w:link w:val="31"/>
    <w:rsid w:val="00945E71"/>
    <w:pPr>
      <w:widowControl w:val="0"/>
      <w:shd w:val="clear" w:color="auto" w:fill="FFFFFF"/>
      <w:spacing w:before="420" w:after="420" w:line="0" w:lineRule="atLeast"/>
      <w:jc w:val="center"/>
    </w:pPr>
    <w:rPr>
      <w:rFonts w:ascii="Courier New" w:eastAsia="Courier New" w:hAnsi="Courier New" w:cs="Courier New"/>
      <w:sz w:val="22"/>
      <w:szCs w:val="22"/>
      <w:lang w:eastAsia="en-US"/>
    </w:rPr>
  </w:style>
  <w:style w:type="character" w:customStyle="1" w:styleId="af5">
    <w:name w:val="Подпись к таблице_"/>
    <w:basedOn w:val="a0"/>
    <w:link w:val="af6"/>
    <w:rsid w:val="00945E71"/>
    <w:rPr>
      <w:rFonts w:ascii="Times New Roman" w:eastAsia="Times New Roman" w:hAnsi="Times New Roman" w:cs="Times New Roman"/>
      <w:i/>
      <w:iCs/>
      <w:shd w:val="clear" w:color="auto" w:fill="FFFFFF"/>
    </w:rPr>
  </w:style>
  <w:style w:type="paragraph" w:customStyle="1" w:styleId="af6">
    <w:name w:val="Подпись к таблице"/>
    <w:basedOn w:val="a"/>
    <w:link w:val="af5"/>
    <w:rsid w:val="00945E71"/>
    <w:pPr>
      <w:widowControl w:val="0"/>
      <w:shd w:val="clear" w:color="auto" w:fill="FFFFFF"/>
      <w:spacing w:line="0" w:lineRule="atLeast"/>
    </w:pPr>
    <w:rPr>
      <w:i/>
      <w:iCs/>
      <w:sz w:val="22"/>
      <w:szCs w:val="22"/>
      <w:lang w:eastAsia="en-US"/>
    </w:rPr>
  </w:style>
  <w:style w:type="character" w:customStyle="1" w:styleId="211pt">
    <w:name w:val="Основной текст (2) + 11 pt"/>
    <w:basedOn w:val="23"/>
    <w:rsid w:val="00945E7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4pt0">
    <w:name w:val="Основной текст (2) + 14 pt;Курсив;Малые прописные"/>
    <w:basedOn w:val="23"/>
    <w:rsid w:val="00945E71"/>
    <w:rPr>
      <w:rFonts w:ascii="Times New Roman" w:eastAsia="Times New Roman" w:hAnsi="Times New Roman" w:cs="Times New Roman"/>
      <w:b w:val="0"/>
      <w:bCs w:val="0"/>
      <w:i/>
      <w:iCs/>
      <w:smallCaps/>
      <w:strike w:val="0"/>
      <w:color w:val="000000"/>
      <w:spacing w:val="0"/>
      <w:w w:val="100"/>
      <w:position w:val="0"/>
      <w:sz w:val="28"/>
      <w:szCs w:val="28"/>
      <w:u w:val="none"/>
      <w:shd w:val="clear" w:color="auto" w:fill="FFFFFF"/>
      <w:lang w:val="en-US" w:eastAsia="en-US" w:bidi="en-US"/>
    </w:rPr>
  </w:style>
  <w:style w:type="character" w:customStyle="1" w:styleId="4">
    <w:name w:val="Основной текст (4)_"/>
    <w:basedOn w:val="a0"/>
    <w:link w:val="40"/>
    <w:rsid w:val="00945E71"/>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945E71"/>
    <w:pPr>
      <w:widowControl w:val="0"/>
      <w:shd w:val="clear" w:color="auto" w:fill="FFFFFF"/>
      <w:spacing w:line="0" w:lineRule="atLeast"/>
      <w:jc w:val="right"/>
    </w:pPr>
    <w:rPr>
      <w:i/>
      <w:iCs/>
      <w:sz w:val="22"/>
      <w:szCs w:val="22"/>
      <w:lang w:eastAsia="en-US"/>
    </w:rPr>
  </w:style>
  <w:style w:type="character" w:customStyle="1" w:styleId="25">
    <w:name w:val="Основной текст (2) + Малые прописные"/>
    <w:basedOn w:val="23"/>
    <w:rsid w:val="00DC281A"/>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en-US" w:eastAsia="en-US" w:bidi="en-US"/>
    </w:rPr>
  </w:style>
  <w:style w:type="character" w:customStyle="1" w:styleId="26">
    <w:name w:val="Подпись к картинке (2)_"/>
    <w:basedOn w:val="a0"/>
    <w:link w:val="27"/>
    <w:rsid w:val="00DC281A"/>
    <w:rPr>
      <w:rFonts w:ascii="Times New Roman" w:eastAsia="Times New Roman" w:hAnsi="Times New Roman" w:cs="Times New Roman"/>
      <w:sz w:val="26"/>
      <w:szCs w:val="26"/>
      <w:shd w:val="clear" w:color="auto" w:fill="FFFFFF"/>
    </w:rPr>
  </w:style>
  <w:style w:type="paragraph" w:customStyle="1" w:styleId="27">
    <w:name w:val="Подпись к картинке (2)"/>
    <w:basedOn w:val="a"/>
    <w:link w:val="26"/>
    <w:rsid w:val="00DC281A"/>
    <w:pPr>
      <w:widowControl w:val="0"/>
      <w:shd w:val="clear" w:color="auto" w:fill="FFFFFF"/>
      <w:spacing w:line="336" w:lineRule="exact"/>
      <w:ind w:firstLine="720"/>
    </w:pPr>
    <w:rPr>
      <w:sz w:val="26"/>
      <w:szCs w:val="26"/>
      <w:lang w:eastAsia="en-US"/>
    </w:rPr>
  </w:style>
  <w:style w:type="character" w:customStyle="1" w:styleId="250">
    <w:name w:val="Основной текст (25)_"/>
    <w:basedOn w:val="a0"/>
    <w:link w:val="251"/>
    <w:rsid w:val="00DC281A"/>
    <w:rPr>
      <w:rFonts w:ascii="Times New Roman" w:eastAsia="Times New Roman" w:hAnsi="Times New Roman" w:cs="Times New Roman"/>
      <w:i/>
      <w:iCs/>
      <w:sz w:val="28"/>
      <w:szCs w:val="28"/>
      <w:shd w:val="clear" w:color="auto" w:fill="FFFFFF"/>
    </w:rPr>
  </w:style>
  <w:style w:type="character" w:customStyle="1" w:styleId="2513pt">
    <w:name w:val="Основной текст (25) + 13 pt;Не курсив"/>
    <w:basedOn w:val="250"/>
    <w:rsid w:val="00DC281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251">
    <w:name w:val="Основной текст (25)"/>
    <w:basedOn w:val="a"/>
    <w:link w:val="250"/>
    <w:rsid w:val="00DC281A"/>
    <w:pPr>
      <w:widowControl w:val="0"/>
      <w:shd w:val="clear" w:color="auto" w:fill="FFFFFF"/>
      <w:spacing w:after="360" w:line="0" w:lineRule="atLeast"/>
      <w:jc w:val="both"/>
    </w:pPr>
    <w:rPr>
      <w:i/>
      <w:iCs/>
      <w:sz w:val="28"/>
      <w:szCs w:val="28"/>
      <w:lang w:eastAsia="en-US"/>
    </w:rPr>
  </w:style>
  <w:style w:type="character" w:customStyle="1" w:styleId="214pt1">
    <w:name w:val="Основной текст (2) + 14 pt;Курсив"/>
    <w:basedOn w:val="23"/>
    <w:rsid w:val="00DC281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3">
    <w:name w:val="Заголовок №3_"/>
    <w:basedOn w:val="a0"/>
    <w:link w:val="34"/>
    <w:rsid w:val="00DC281A"/>
    <w:rPr>
      <w:rFonts w:ascii="Times New Roman" w:eastAsia="Times New Roman" w:hAnsi="Times New Roman" w:cs="Times New Roman"/>
      <w:b/>
      <w:bCs/>
      <w:sz w:val="28"/>
      <w:szCs w:val="28"/>
      <w:shd w:val="clear" w:color="auto" w:fill="FFFFFF"/>
    </w:rPr>
  </w:style>
  <w:style w:type="paragraph" w:customStyle="1" w:styleId="34">
    <w:name w:val="Заголовок №3"/>
    <w:basedOn w:val="a"/>
    <w:link w:val="33"/>
    <w:rsid w:val="00DC281A"/>
    <w:pPr>
      <w:widowControl w:val="0"/>
      <w:shd w:val="clear" w:color="auto" w:fill="FFFFFF"/>
      <w:spacing w:before="180" w:after="360" w:line="0" w:lineRule="atLeast"/>
      <w:jc w:val="both"/>
      <w:outlineLvl w:val="2"/>
    </w:pPr>
    <w:rPr>
      <w:b/>
      <w:bCs/>
      <w:sz w:val="28"/>
      <w:szCs w:val="28"/>
      <w:lang w:eastAsia="en-US"/>
    </w:rPr>
  </w:style>
  <w:style w:type="paragraph" w:styleId="af7">
    <w:name w:val="Plain Text"/>
    <w:basedOn w:val="a"/>
    <w:link w:val="af8"/>
    <w:rsid w:val="00560ECD"/>
    <w:pPr>
      <w:ind w:firstLine="709"/>
      <w:jc w:val="both"/>
    </w:pPr>
    <w:rPr>
      <w:rFonts w:ascii="Courier New" w:hAnsi="Courier New" w:cs="Courier New"/>
      <w:sz w:val="20"/>
      <w:szCs w:val="20"/>
    </w:rPr>
  </w:style>
  <w:style w:type="character" w:customStyle="1" w:styleId="af8">
    <w:name w:val="Текст Знак"/>
    <w:basedOn w:val="a0"/>
    <w:link w:val="af7"/>
    <w:rsid w:val="00560ECD"/>
    <w:rPr>
      <w:rFonts w:ascii="Courier New" w:eastAsia="Times New Roman" w:hAnsi="Courier New" w:cs="Courier New"/>
      <w:sz w:val="20"/>
      <w:szCs w:val="20"/>
      <w:lang w:eastAsia="ru-RU"/>
    </w:rPr>
  </w:style>
  <w:style w:type="paragraph" w:styleId="af9">
    <w:name w:val="Block Text"/>
    <w:basedOn w:val="a"/>
    <w:rsid w:val="00560ECD"/>
    <w:pPr>
      <w:suppressAutoHyphens/>
      <w:autoSpaceDE w:val="0"/>
      <w:autoSpaceDN w:val="0"/>
      <w:adjustRightInd w:val="0"/>
      <w:ind w:left="770" w:right="264" w:firstLine="550"/>
      <w:jc w:val="both"/>
    </w:pPr>
    <w:rPr>
      <w:szCs w:val="20"/>
    </w:rPr>
  </w:style>
  <w:style w:type="paragraph" w:styleId="afa">
    <w:name w:val="TOC Heading"/>
    <w:basedOn w:val="1"/>
    <w:next w:val="a"/>
    <w:uiPriority w:val="39"/>
    <w:unhideWhenUsed/>
    <w:qFormat/>
    <w:rsid w:val="00CA0684"/>
    <w:pPr>
      <w:keepLines/>
      <w:numPr>
        <w:numId w:val="0"/>
      </w:numPr>
      <w:shd w:val="clear" w:color="auto" w:fill="auto"/>
      <w:suppressAutoHyphens w:val="0"/>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5">
    <w:name w:val="toc 1"/>
    <w:basedOn w:val="a"/>
    <w:next w:val="a"/>
    <w:autoRedefine/>
    <w:uiPriority w:val="39"/>
    <w:unhideWhenUsed/>
    <w:rsid w:val="00CA0684"/>
    <w:pPr>
      <w:spacing w:after="100"/>
    </w:pPr>
  </w:style>
  <w:style w:type="paragraph" w:styleId="afb">
    <w:name w:val="Title"/>
    <w:basedOn w:val="a"/>
    <w:next w:val="a"/>
    <w:link w:val="afc"/>
    <w:uiPriority w:val="10"/>
    <w:qFormat/>
    <w:rsid w:val="006C0AD6"/>
    <w:pPr>
      <w:contextualSpacing/>
    </w:pPr>
    <w:rPr>
      <w:rFonts w:asciiTheme="majorHAnsi" w:eastAsiaTheme="majorEastAsia" w:hAnsiTheme="majorHAnsi" w:cstheme="majorBidi"/>
      <w:spacing w:val="-10"/>
      <w:kern w:val="28"/>
      <w:sz w:val="56"/>
      <w:szCs w:val="56"/>
    </w:rPr>
  </w:style>
  <w:style w:type="character" w:customStyle="1" w:styleId="afc">
    <w:name w:val="Название Знак"/>
    <w:basedOn w:val="a0"/>
    <w:link w:val="afb"/>
    <w:uiPriority w:val="10"/>
    <w:rsid w:val="006C0AD6"/>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098674">
      <w:bodyDiv w:val="1"/>
      <w:marLeft w:val="0"/>
      <w:marRight w:val="0"/>
      <w:marTop w:val="0"/>
      <w:marBottom w:val="0"/>
      <w:divBdr>
        <w:top w:val="none" w:sz="0" w:space="0" w:color="auto"/>
        <w:left w:val="none" w:sz="0" w:space="0" w:color="auto"/>
        <w:bottom w:val="none" w:sz="0" w:space="0" w:color="auto"/>
        <w:right w:val="none" w:sz="0" w:space="0" w:color="auto"/>
      </w:divBdr>
    </w:div>
    <w:div w:id="806818563">
      <w:bodyDiv w:val="1"/>
      <w:marLeft w:val="0"/>
      <w:marRight w:val="0"/>
      <w:marTop w:val="0"/>
      <w:marBottom w:val="0"/>
      <w:divBdr>
        <w:top w:val="none" w:sz="0" w:space="0" w:color="auto"/>
        <w:left w:val="none" w:sz="0" w:space="0" w:color="auto"/>
        <w:bottom w:val="none" w:sz="0" w:space="0" w:color="auto"/>
        <w:right w:val="none" w:sz="0" w:space="0" w:color="auto"/>
      </w:divBdr>
    </w:div>
    <w:div w:id="950210860">
      <w:bodyDiv w:val="1"/>
      <w:marLeft w:val="0"/>
      <w:marRight w:val="0"/>
      <w:marTop w:val="0"/>
      <w:marBottom w:val="0"/>
      <w:divBdr>
        <w:top w:val="none" w:sz="0" w:space="0" w:color="auto"/>
        <w:left w:val="none" w:sz="0" w:space="0" w:color="auto"/>
        <w:bottom w:val="none" w:sz="0" w:space="0" w:color="auto"/>
        <w:right w:val="none" w:sz="0" w:space="0" w:color="auto"/>
      </w:divBdr>
    </w:div>
    <w:div w:id="1072773685">
      <w:bodyDiv w:val="1"/>
      <w:marLeft w:val="0"/>
      <w:marRight w:val="0"/>
      <w:marTop w:val="0"/>
      <w:marBottom w:val="0"/>
      <w:divBdr>
        <w:top w:val="none" w:sz="0" w:space="0" w:color="auto"/>
        <w:left w:val="none" w:sz="0" w:space="0" w:color="auto"/>
        <w:bottom w:val="none" w:sz="0" w:space="0" w:color="auto"/>
        <w:right w:val="none" w:sz="0" w:space="0" w:color="auto"/>
      </w:divBdr>
    </w:div>
    <w:div w:id="194271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Marina\AppData\B215~1\AppData\Local\Temp\FineReader12.00\media\image1.jpeg" TargetMode="External"/><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oleObject" Target="embeddings/oleObject7.bin"/><Relationship Id="rId63" Type="http://schemas.openxmlformats.org/officeDocument/2006/relationships/hyperlink" Target="http://www.wikiznanie.ru/ru-wz/index.php?title=%D0%94%D0%B8%D1%81%D0%BA%D1%80%D0%B5%D1%82%D0%BD%D0%BE%D0%B5_%D1%80%D0%B0%D1%81%D0%BF%D1%80%D0%B5%D0%B4%D0%B5%D0%BB%D0%B5%D0%BD%D0%B8%D0%B5_%D0%B2%D0%B5%D1%80%D0%BE%D1%8F%D1%82%D0%BD%D0%BE%D1%81%D1%82%D0%B8&amp;action=edit" TargetMode="External"/><Relationship Id="rId68" Type="http://schemas.openxmlformats.org/officeDocument/2006/relationships/hyperlink" Target="http://www.wikiznanie.ru/ru-wz/index.php/%D0%94%D0%B5%D0%BC%D0%BE%D0%BD_%D0%9C%D0%B0%D0%BA%D1%81%D0%B2%D0%B5%D0%BB%D0%BB%D0%B0" TargetMode="External"/><Relationship Id="rId84" Type="http://schemas.openxmlformats.org/officeDocument/2006/relationships/image" Target="media/image49.wmf"/><Relationship Id="rId89" Type="http://schemas.openxmlformats.org/officeDocument/2006/relationships/oleObject" Target="embeddings/oleObject19.bin"/><Relationship Id="rId112" Type="http://schemas.openxmlformats.org/officeDocument/2006/relationships/image" Target="media/image63.wmf"/><Relationship Id="rId133" Type="http://schemas.openxmlformats.org/officeDocument/2006/relationships/hyperlink" Target="http://biblprog.org.ua/ru/7zip/" TargetMode="External"/><Relationship Id="rId138" Type="http://schemas.openxmlformats.org/officeDocument/2006/relationships/image" Target="media/image74.png"/><Relationship Id="rId154" Type="http://schemas.openxmlformats.org/officeDocument/2006/relationships/image" Target="media/image78.png"/><Relationship Id="rId159" Type="http://schemas.openxmlformats.org/officeDocument/2006/relationships/image" Target="http://img.biblprog.org.ua/programsimages/extractnow/ExtractNow_icon.png" TargetMode="External"/><Relationship Id="rId175" Type="http://schemas.openxmlformats.org/officeDocument/2006/relationships/image" Target="http://img.biblprog.org.ua/programsimages/stuffIt_expander/StuffIt_Expander_icon.png" TargetMode="External"/><Relationship Id="rId170" Type="http://schemas.openxmlformats.org/officeDocument/2006/relationships/image" Target="media/image82.png"/><Relationship Id="rId191" Type="http://schemas.openxmlformats.org/officeDocument/2006/relationships/image" Target="media/image92.png"/><Relationship Id="rId196"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oleObject" Target="embeddings/oleObject28.bin"/><Relationship Id="rId11" Type="http://schemas.openxmlformats.org/officeDocument/2006/relationships/image" Target="media/image2.wmf"/><Relationship Id="rId32" Type="http://schemas.openxmlformats.org/officeDocument/2006/relationships/image" Target="media/image19.png"/><Relationship Id="rId37" Type="http://schemas.openxmlformats.org/officeDocument/2006/relationships/oleObject" Target="embeddings/oleObject5.bin"/><Relationship Id="rId53" Type="http://schemas.openxmlformats.org/officeDocument/2006/relationships/image" Target="media/image35.png"/><Relationship Id="rId58" Type="http://schemas.openxmlformats.org/officeDocument/2006/relationships/hyperlink" Target="http://www.wikiznanie.ru/ru-wz/index.php/%D0%92%D0%B5%D1%80%D0%BE%D1%8F%D1%82%D0%BD%D0%BE%D1%81%D1%82%D1%8C" TargetMode="External"/><Relationship Id="rId74" Type="http://schemas.openxmlformats.org/officeDocument/2006/relationships/oleObject" Target="embeddings/oleObject11.bin"/><Relationship Id="rId79" Type="http://schemas.openxmlformats.org/officeDocument/2006/relationships/oleObject" Target="embeddings/oleObject14.bin"/><Relationship Id="rId102" Type="http://schemas.openxmlformats.org/officeDocument/2006/relationships/image" Target="media/image58.wmf"/><Relationship Id="rId123" Type="http://schemas.openxmlformats.org/officeDocument/2006/relationships/image" Target="media/image69.png"/><Relationship Id="rId128" Type="http://schemas.openxmlformats.org/officeDocument/2006/relationships/image" Target="file:///C:\Users\Marina\AppData\B215~1\AppData\Local\Temp\FineReader12.00\media\image6.png" TargetMode="External"/><Relationship Id="rId144" Type="http://schemas.openxmlformats.org/officeDocument/2006/relationships/hyperlink" Target="http://biblprog.org.ua/ru/haozip/" TargetMode="External"/><Relationship Id="rId149" Type="http://schemas.openxmlformats.org/officeDocument/2006/relationships/hyperlink" Target="http://biblprog.org.ua/ru/izarc/" TargetMode="External"/><Relationship Id="rId5" Type="http://schemas.openxmlformats.org/officeDocument/2006/relationships/settings" Target="settings.xml"/><Relationship Id="rId90" Type="http://schemas.openxmlformats.org/officeDocument/2006/relationships/image" Target="media/image52.wmf"/><Relationship Id="rId95" Type="http://schemas.openxmlformats.org/officeDocument/2006/relationships/oleObject" Target="embeddings/oleObject22.bin"/><Relationship Id="rId160" Type="http://schemas.openxmlformats.org/officeDocument/2006/relationships/hyperlink" Target="http://biblprog.org.ua/ru/extractnow/" TargetMode="External"/><Relationship Id="rId165" Type="http://schemas.openxmlformats.org/officeDocument/2006/relationships/hyperlink" Target="http://biblprog.org.ua/ru/winace/" TargetMode="External"/><Relationship Id="rId181" Type="http://schemas.openxmlformats.org/officeDocument/2006/relationships/image" Target="media/image88.jpeg"/><Relationship Id="rId186" Type="http://schemas.openxmlformats.org/officeDocument/2006/relationships/hyperlink" Target="https://sites.google.com/site/anisimovkhv/publication/umr/kriptografia/lr5" TargetMode="External"/><Relationship Id="rId22" Type="http://schemas.openxmlformats.org/officeDocument/2006/relationships/image" Target="media/image10.png"/><Relationship Id="rId27" Type="http://schemas.openxmlformats.org/officeDocument/2006/relationships/oleObject" Target="embeddings/oleObject3.bin"/><Relationship Id="rId43" Type="http://schemas.openxmlformats.org/officeDocument/2006/relationships/image" Target="media/image28.png"/><Relationship Id="rId48" Type="http://schemas.openxmlformats.org/officeDocument/2006/relationships/image" Target="media/image31.wmf"/><Relationship Id="rId64" Type="http://schemas.openxmlformats.org/officeDocument/2006/relationships/image" Target="media/image41.png"/><Relationship Id="rId69" Type="http://schemas.openxmlformats.org/officeDocument/2006/relationships/image" Target="media/image42.wmf"/><Relationship Id="rId113" Type="http://schemas.openxmlformats.org/officeDocument/2006/relationships/oleObject" Target="embeddings/oleObject31.bin"/><Relationship Id="rId118" Type="http://schemas.openxmlformats.org/officeDocument/2006/relationships/image" Target="media/image66.jpeg"/><Relationship Id="rId134" Type="http://schemas.openxmlformats.org/officeDocument/2006/relationships/image" Target="media/image73.png"/><Relationship Id="rId139" Type="http://schemas.openxmlformats.org/officeDocument/2006/relationships/image" Target="http://img.biblprog.org.ua/programsimages/universal_extractor/universal_extractor_icon.png" TargetMode="External"/><Relationship Id="rId80" Type="http://schemas.openxmlformats.org/officeDocument/2006/relationships/image" Target="media/image47.wmf"/><Relationship Id="rId85" Type="http://schemas.openxmlformats.org/officeDocument/2006/relationships/oleObject" Target="embeddings/oleObject17.bin"/><Relationship Id="rId150" Type="http://schemas.openxmlformats.org/officeDocument/2006/relationships/image" Target="media/image77.png"/><Relationship Id="rId155" Type="http://schemas.openxmlformats.org/officeDocument/2006/relationships/image" Target="http://img.biblprog.org.ua/programsimages/peazip/PeaZip_icon.png" TargetMode="External"/><Relationship Id="rId171" Type="http://schemas.openxmlformats.org/officeDocument/2006/relationships/image" Target="http://img.biblprog.org.ua/programsimages/zipeg/Zipeg_icon.png" TargetMode="External"/><Relationship Id="rId176" Type="http://schemas.openxmlformats.org/officeDocument/2006/relationships/hyperlink" Target="http://biblprog.org.ua/ru/stuffIt_expander/" TargetMode="External"/><Relationship Id="rId192" Type="http://schemas.openxmlformats.org/officeDocument/2006/relationships/image" Target="media/image93.png"/><Relationship Id="rId197"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hyperlink" Target="http://www.wikiznanie.ru/ru-wz/index.php/%D0%9A%D0%BB%D0%BE%D0%B4_%D0%A8%D0%B5%D0%BD%D0%BD%D0%BE%D0%BD" TargetMode="External"/><Relationship Id="rId103" Type="http://schemas.openxmlformats.org/officeDocument/2006/relationships/oleObject" Target="embeddings/oleObject26.bin"/><Relationship Id="rId108" Type="http://schemas.openxmlformats.org/officeDocument/2006/relationships/image" Target="media/image61.wmf"/><Relationship Id="rId124" Type="http://schemas.openxmlformats.org/officeDocument/2006/relationships/image" Target="file:///C:\Users\Marina\AppData\B215~1\AppData\Local\Temp\FineReader12.00\media\image4.png" TargetMode="External"/><Relationship Id="rId129" Type="http://schemas.openxmlformats.org/officeDocument/2006/relationships/hyperlink" Target="http://biblprog.org.ua/ru/winrar/" TargetMode="External"/><Relationship Id="rId54" Type="http://schemas.openxmlformats.org/officeDocument/2006/relationships/image" Target="media/image36.png"/><Relationship Id="rId70" Type="http://schemas.openxmlformats.org/officeDocument/2006/relationships/oleObject" Target="embeddings/oleObject9.bin"/><Relationship Id="rId75" Type="http://schemas.openxmlformats.org/officeDocument/2006/relationships/oleObject" Target="embeddings/oleObject12.bin"/><Relationship Id="rId91" Type="http://schemas.openxmlformats.org/officeDocument/2006/relationships/oleObject" Target="embeddings/oleObject20.bin"/><Relationship Id="rId96" Type="http://schemas.openxmlformats.org/officeDocument/2006/relationships/image" Target="media/image55.wmf"/><Relationship Id="rId140" Type="http://schemas.openxmlformats.org/officeDocument/2006/relationships/hyperlink" Target="http://biblprog.org.ua/ru/universal_extractor/" TargetMode="External"/><Relationship Id="rId145" Type="http://schemas.openxmlformats.org/officeDocument/2006/relationships/hyperlink" Target="http://biblprog.org.ua/ru/hamster_free_zip_archiver/" TargetMode="External"/><Relationship Id="rId161" Type="http://schemas.openxmlformats.org/officeDocument/2006/relationships/hyperlink" Target="http://biblprog.org.ua/ru/tugzip/" TargetMode="External"/><Relationship Id="rId166" Type="http://schemas.openxmlformats.org/officeDocument/2006/relationships/image" Target="media/image81.png"/><Relationship Id="rId182" Type="http://schemas.openxmlformats.org/officeDocument/2006/relationships/hyperlink" Target="https://sites.google.com/site/anisimovkhv/learning/kripto/lecture/tema10" TargetMode="External"/><Relationship Id="rId187"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oleObject" Target="embeddings/oleObject8.bin"/><Relationship Id="rId114" Type="http://schemas.openxmlformats.org/officeDocument/2006/relationships/image" Target="media/image64.wmf"/><Relationship Id="rId119" Type="http://schemas.openxmlformats.org/officeDocument/2006/relationships/image" Target="file:///C:\Users\Marina\AppData\B215~1\AppData\Local\Temp\FineReader12.00\media\image2.jpeg" TargetMode="External"/><Relationship Id="rId44" Type="http://schemas.openxmlformats.org/officeDocument/2006/relationships/image" Target="media/image29.wmf"/><Relationship Id="rId60" Type="http://schemas.openxmlformats.org/officeDocument/2006/relationships/image" Target="media/image39.png"/><Relationship Id="rId65" Type="http://schemas.openxmlformats.org/officeDocument/2006/relationships/hyperlink" Target="http://www.wikiznanie.ru/ru-wz/index.php/%D0%A2%D0%B5%D1%80%D0%BC%D0%BE%D0%B4%D0%B8%D0%BD%D0%B0%D0%BC%D0%B8%D1%87%D0%B5%D1%81%D0%BA%D0%B0%D1%8F_%D1%8D%D0%BD%D1%82%D1%80%D0%BE%D0%BF%D0%B8%D1%8F" TargetMode="External"/><Relationship Id="rId81" Type="http://schemas.openxmlformats.org/officeDocument/2006/relationships/oleObject" Target="embeddings/oleObject15.bin"/><Relationship Id="rId86" Type="http://schemas.openxmlformats.org/officeDocument/2006/relationships/image" Target="media/image50.wmf"/><Relationship Id="rId130" Type="http://schemas.openxmlformats.org/officeDocument/2006/relationships/image" Target="media/image72.png"/><Relationship Id="rId135" Type="http://schemas.openxmlformats.org/officeDocument/2006/relationships/image" Target="http://img.biblprog.org.ua/programsimages/7zip/7zip__icon.png" TargetMode="External"/><Relationship Id="rId151" Type="http://schemas.openxmlformats.org/officeDocument/2006/relationships/image" Target="http://img.biblprog.org.ua/programsimages/izarc/IZArc_icon.png" TargetMode="External"/><Relationship Id="rId156" Type="http://schemas.openxmlformats.org/officeDocument/2006/relationships/hyperlink" Target="http://biblprog.org.ua/ru/peazip/" TargetMode="External"/><Relationship Id="rId177" Type="http://schemas.openxmlformats.org/officeDocument/2006/relationships/image" Target="media/image84.png"/><Relationship Id="rId172" Type="http://schemas.openxmlformats.org/officeDocument/2006/relationships/hyperlink" Target="http://biblprog.org.ua/ru/zipeg/" TargetMode="External"/><Relationship Id="rId193" Type="http://schemas.openxmlformats.org/officeDocument/2006/relationships/image" Target="media/image94.png"/><Relationship Id="rId13" Type="http://schemas.openxmlformats.org/officeDocument/2006/relationships/image" Target="media/image3.wmf"/><Relationship Id="rId18" Type="http://schemas.openxmlformats.org/officeDocument/2006/relationships/footer" Target="footer2.xml"/><Relationship Id="rId39" Type="http://schemas.openxmlformats.org/officeDocument/2006/relationships/image" Target="media/image24.png"/><Relationship Id="rId109" Type="http://schemas.openxmlformats.org/officeDocument/2006/relationships/oleObject" Target="embeddings/oleObject29.bin"/><Relationship Id="rId34" Type="http://schemas.openxmlformats.org/officeDocument/2006/relationships/image" Target="media/image21.wmf"/><Relationship Id="rId50" Type="http://schemas.openxmlformats.org/officeDocument/2006/relationships/image" Target="media/image32.png"/><Relationship Id="rId55" Type="http://schemas.openxmlformats.org/officeDocument/2006/relationships/hyperlink" Target="http://www.wikiznanie.ru/ru-wz/index.php/%D0%98%D0%BD%D1%84%D0%BE%D1%80%D0%BC%D0%B0%D1%86%D0%B8%D1%8F" TargetMode="External"/><Relationship Id="rId76" Type="http://schemas.openxmlformats.org/officeDocument/2006/relationships/image" Target="media/image45.wmf"/><Relationship Id="rId97" Type="http://schemas.openxmlformats.org/officeDocument/2006/relationships/oleObject" Target="embeddings/oleObject23.bin"/><Relationship Id="rId104" Type="http://schemas.openxmlformats.org/officeDocument/2006/relationships/image" Target="media/image59.wmf"/><Relationship Id="rId120" Type="http://schemas.openxmlformats.org/officeDocument/2006/relationships/image" Target="media/image67.png"/><Relationship Id="rId125" Type="http://schemas.openxmlformats.org/officeDocument/2006/relationships/image" Target="media/image70.png"/><Relationship Id="rId141" Type="http://schemas.openxmlformats.org/officeDocument/2006/relationships/hyperlink" Target="http://biblprog.org.ua/ru/haozip/" TargetMode="External"/><Relationship Id="rId146" Type="http://schemas.openxmlformats.org/officeDocument/2006/relationships/image" Target="media/image76.png"/><Relationship Id="rId167" Type="http://schemas.openxmlformats.org/officeDocument/2006/relationships/image" Target="http://img.biblprog.org.ua/programsimages/winace/WinAce_icon.png" TargetMode="External"/><Relationship Id="rId188"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53.wmf"/><Relationship Id="rId162" Type="http://schemas.openxmlformats.org/officeDocument/2006/relationships/image" Target="media/image80.png"/><Relationship Id="rId183" Type="http://schemas.openxmlformats.org/officeDocument/2006/relationships/hyperlink" Target="https://sites.google.com/site/anisimovkhv/publication/umr/kriptografia/lr5"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oleObject" Target="embeddings/oleObject6.bin"/><Relationship Id="rId66" Type="http://schemas.openxmlformats.org/officeDocument/2006/relationships/hyperlink" Target="http://www.wikiznanie.ru/ru-wz/index.php/%D0%91%D0%BE%D0%BB%D1%8C%D1%86%D0%BC%D0%B0%D0%BD" TargetMode="External"/><Relationship Id="rId87" Type="http://schemas.openxmlformats.org/officeDocument/2006/relationships/oleObject" Target="embeddings/oleObject18.bin"/><Relationship Id="rId110" Type="http://schemas.openxmlformats.org/officeDocument/2006/relationships/image" Target="media/image62.wmf"/><Relationship Id="rId115" Type="http://schemas.openxmlformats.org/officeDocument/2006/relationships/oleObject" Target="embeddings/oleObject32.bin"/><Relationship Id="rId131" Type="http://schemas.openxmlformats.org/officeDocument/2006/relationships/image" Target="http://img.biblprog.org.ua/programsimages/winrar/winrar_icon.png" TargetMode="External"/><Relationship Id="rId136" Type="http://schemas.openxmlformats.org/officeDocument/2006/relationships/hyperlink" Target="http://biblprog.org.ua/ru/7zip/" TargetMode="External"/><Relationship Id="rId157" Type="http://schemas.openxmlformats.org/officeDocument/2006/relationships/hyperlink" Target="http://biblprog.org.ua/ru/extractnow/" TargetMode="External"/><Relationship Id="rId178" Type="http://schemas.openxmlformats.org/officeDocument/2006/relationships/image" Target="media/image85.jpeg"/><Relationship Id="rId61" Type="http://schemas.openxmlformats.org/officeDocument/2006/relationships/image" Target="media/image40.png"/><Relationship Id="rId82" Type="http://schemas.openxmlformats.org/officeDocument/2006/relationships/image" Target="media/image48.wmf"/><Relationship Id="rId152" Type="http://schemas.openxmlformats.org/officeDocument/2006/relationships/hyperlink" Target="http://biblprog.org.ua/ru/izarc/" TargetMode="External"/><Relationship Id="rId173" Type="http://schemas.openxmlformats.org/officeDocument/2006/relationships/hyperlink" Target="http://biblprog.org.ua/ru/stuffIt_expander/" TargetMode="External"/><Relationship Id="rId194" Type="http://schemas.openxmlformats.org/officeDocument/2006/relationships/image" Target="media/image95.png"/><Relationship Id="rId19" Type="http://schemas.openxmlformats.org/officeDocument/2006/relationships/image" Target="media/image7.png"/><Relationship Id="rId14" Type="http://schemas.openxmlformats.org/officeDocument/2006/relationships/oleObject" Target="embeddings/oleObject2.bin"/><Relationship Id="rId30" Type="http://schemas.openxmlformats.org/officeDocument/2006/relationships/image" Target="media/image17.png"/><Relationship Id="rId35" Type="http://schemas.openxmlformats.org/officeDocument/2006/relationships/oleObject" Target="embeddings/oleObject4.bin"/><Relationship Id="rId56" Type="http://schemas.openxmlformats.org/officeDocument/2006/relationships/image" Target="media/image37.png"/><Relationship Id="rId77" Type="http://schemas.openxmlformats.org/officeDocument/2006/relationships/oleObject" Target="embeddings/oleObject13.bin"/><Relationship Id="rId100" Type="http://schemas.openxmlformats.org/officeDocument/2006/relationships/image" Target="media/image57.wmf"/><Relationship Id="rId105" Type="http://schemas.openxmlformats.org/officeDocument/2006/relationships/oleObject" Target="embeddings/oleObject27.bin"/><Relationship Id="rId126" Type="http://schemas.openxmlformats.org/officeDocument/2006/relationships/image" Target="file:///C:\Users\Marina\AppData\B215~1\AppData\Local\Temp\FineReader12.00\media\image5.png" TargetMode="External"/><Relationship Id="rId147" Type="http://schemas.openxmlformats.org/officeDocument/2006/relationships/image" Target="http://img.biblprog.org.ua/programsimages/hamster_free_zip_archiver/hamster_free_zip_archiver_icon.png" TargetMode="External"/><Relationship Id="rId168" Type="http://schemas.openxmlformats.org/officeDocument/2006/relationships/hyperlink" Target="http://biblprog.org.ua/ru/winace/"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oleObject" Target="embeddings/oleObject10.bin"/><Relationship Id="rId93" Type="http://schemas.openxmlformats.org/officeDocument/2006/relationships/oleObject" Target="embeddings/oleObject21.bin"/><Relationship Id="rId98" Type="http://schemas.openxmlformats.org/officeDocument/2006/relationships/image" Target="media/image56.wmf"/><Relationship Id="rId121" Type="http://schemas.openxmlformats.org/officeDocument/2006/relationships/image" Target="media/image68.png"/><Relationship Id="rId142" Type="http://schemas.openxmlformats.org/officeDocument/2006/relationships/image" Target="media/image75.png"/><Relationship Id="rId163" Type="http://schemas.openxmlformats.org/officeDocument/2006/relationships/image" Target="http://img.biblprog.org.ua/programsimages/tugzip/TUGZip_icon.png" TargetMode="External"/><Relationship Id="rId184" Type="http://schemas.openxmlformats.org/officeDocument/2006/relationships/hyperlink" Target="https://sites.google.com/site/anisimovkhv/learning/kripto/lecture/tema10" TargetMode="External"/><Relationship Id="rId189" Type="http://schemas.openxmlformats.org/officeDocument/2006/relationships/hyperlink" Target="https://sites.google.com/site/anisimovkhv/publication/umr/kriptografia/literatura"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0.wmf"/><Relationship Id="rId67" Type="http://schemas.openxmlformats.org/officeDocument/2006/relationships/hyperlink" Target="http://www.wikiznanie.ru/ru-wz/index.php/%D0%93%D0%B8%D0%B1%D0%B1%D1%81" TargetMode="External"/><Relationship Id="rId116" Type="http://schemas.openxmlformats.org/officeDocument/2006/relationships/image" Target="media/image65.jpeg"/><Relationship Id="rId137" Type="http://schemas.openxmlformats.org/officeDocument/2006/relationships/hyperlink" Target="http://biblprog.org.ua/ru/universal_extractor/" TargetMode="External"/><Relationship Id="rId158" Type="http://schemas.openxmlformats.org/officeDocument/2006/relationships/image" Target="media/image79.png"/><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hyperlink" Target="http://www.wikiznanie.ru/ru-wz/index.php?title=%D0%9F%D0%B5%D1%80%D0%B2%D0%B8%D1%87%D0%BD%D1%8B%D0%B9_%D0%B0%D0%BB%D1%84%D0%B0%D0%B2%D0%B8%D1%82&amp;action=edit" TargetMode="External"/><Relationship Id="rId83" Type="http://schemas.openxmlformats.org/officeDocument/2006/relationships/oleObject" Target="embeddings/oleObject16.bin"/><Relationship Id="rId88" Type="http://schemas.openxmlformats.org/officeDocument/2006/relationships/image" Target="media/image51.wmf"/><Relationship Id="rId111" Type="http://schemas.openxmlformats.org/officeDocument/2006/relationships/oleObject" Target="embeddings/oleObject30.bin"/><Relationship Id="rId132" Type="http://schemas.openxmlformats.org/officeDocument/2006/relationships/hyperlink" Target="http://biblprog.org.ua/ru/winrar/" TargetMode="External"/><Relationship Id="rId153" Type="http://schemas.openxmlformats.org/officeDocument/2006/relationships/hyperlink" Target="http://biblprog.org.ua/ru/peazip/" TargetMode="External"/><Relationship Id="rId174" Type="http://schemas.openxmlformats.org/officeDocument/2006/relationships/image" Target="media/image83.png"/><Relationship Id="rId179" Type="http://schemas.openxmlformats.org/officeDocument/2006/relationships/image" Target="media/image86.jpeg"/><Relationship Id="rId195" Type="http://schemas.openxmlformats.org/officeDocument/2006/relationships/image" Target="media/image96.png"/><Relationship Id="rId190" Type="http://schemas.openxmlformats.org/officeDocument/2006/relationships/image" Target="media/image91.png"/><Relationship Id="rId15" Type="http://schemas.openxmlformats.org/officeDocument/2006/relationships/image" Target="media/image4.png"/><Relationship Id="rId36" Type="http://schemas.openxmlformats.org/officeDocument/2006/relationships/image" Target="media/image22.wmf"/><Relationship Id="rId57" Type="http://schemas.openxmlformats.org/officeDocument/2006/relationships/image" Target="media/image38.png"/><Relationship Id="rId106" Type="http://schemas.openxmlformats.org/officeDocument/2006/relationships/image" Target="media/image60.wmf"/><Relationship Id="rId127" Type="http://schemas.openxmlformats.org/officeDocument/2006/relationships/image" Target="media/image71.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image" Target="media/image44.wmf"/><Relationship Id="rId78"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file:///C:\Users\Marina\AppData\B215~1\AppData\Local\Temp\FineReader12.00\media\image3.png" TargetMode="External"/><Relationship Id="rId143" Type="http://schemas.openxmlformats.org/officeDocument/2006/relationships/image" Target="http://img.biblprog.org.ua/programsimages/haozip/HaoZip_icon.png" TargetMode="External"/><Relationship Id="rId148" Type="http://schemas.openxmlformats.org/officeDocument/2006/relationships/hyperlink" Target="http://biblprog.org.ua/ru/hamster_free_zip_archiver/" TargetMode="External"/><Relationship Id="rId164" Type="http://schemas.openxmlformats.org/officeDocument/2006/relationships/hyperlink" Target="http://biblprog.org.ua/ru/tugzip/" TargetMode="External"/><Relationship Id="rId169" Type="http://schemas.openxmlformats.org/officeDocument/2006/relationships/hyperlink" Target="http://biblprog.org.ua/ru/zipeg/" TargetMode="External"/><Relationship Id="rId185" Type="http://schemas.openxmlformats.org/officeDocument/2006/relationships/hyperlink" Target="https://sites.google.com/site/anisimovkhv/publication/umr/kriptografia/lr5"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87.jpeg"/><Relationship Id="rId26"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4DE9B-3B00-4F20-8A32-B572B9CA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19222</Words>
  <Characters>109572</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Электронный журнал</dc:creator>
  <cp:lastModifiedBy>Marina</cp:lastModifiedBy>
  <cp:revision>2</cp:revision>
  <dcterms:created xsi:type="dcterms:W3CDTF">2021-03-30T16:00:00Z</dcterms:created>
  <dcterms:modified xsi:type="dcterms:W3CDTF">2021-03-30T16:00:00Z</dcterms:modified>
</cp:coreProperties>
</file>