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6B9" w:rsidRDefault="0032350B">
      <w:pPr>
        <w:jc w:val="center"/>
        <w:rPr>
          <w:b/>
          <w:caps/>
        </w:rPr>
      </w:pPr>
      <w:r>
        <w:rPr>
          <w:b/>
          <w:caps/>
        </w:rPr>
        <w:t>Аннотация рабочей программы учебной дисциплины</w:t>
      </w:r>
    </w:p>
    <w:tbl>
      <w:tblPr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3276B9">
        <w:tc>
          <w:tcPr>
            <w:tcW w:w="10008" w:type="dxa"/>
            <w:tcBorders>
              <w:bottom w:val="single" w:sz="4" w:space="0" w:color="000000"/>
            </w:tcBorders>
          </w:tcPr>
          <w:p w:rsidR="003276B9" w:rsidRDefault="0032350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ПМ.02</w:t>
            </w:r>
            <w:r>
              <w:rPr>
                <w:sz w:val="28"/>
                <w:szCs w:val="28"/>
              </w:rPr>
              <w:t xml:space="preserve"> – «</w:t>
            </w:r>
            <w:r>
              <w:t>Обслуживание вагона и его оборудования в пути следования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3276B9" w:rsidRDefault="0032350B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профессионального модуля</w:t>
      </w:r>
    </w:p>
    <w:p w:rsidR="003276B9" w:rsidRDefault="003276B9">
      <w:pPr>
        <w:jc w:val="both"/>
        <w:rPr>
          <w:b/>
        </w:rPr>
      </w:pPr>
    </w:p>
    <w:p w:rsidR="003276B9" w:rsidRDefault="0032350B">
      <w:pPr>
        <w:jc w:val="both"/>
      </w:pPr>
      <w:r>
        <w:rPr>
          <w:b/>
        </w:rPr>
        <w:t xml:space="preserve">1. </w:t>
      </w:r>
      <w:r>
        <w:rPr>
          <w:rFonts w:eastAsia="PMingLiU"/>
          <w:b/>
        </w:rPr>
        <w:t>Цель и планируемые результаты освоения общепрофессиональной учебной дисциплины</w:t>
      </w:r>
    </w:p>
    <w:p w:rsidR="003276B9" w:rsidRDefault="003276B9">
      <w:pPr>
        <w:ind w:firstLine="709"/>
        <w:jc w:val="both"/>
        <w:rPr>
          <w:b/>
        </w:rPr>
      </w:pPr>
    </w:p>
    <w:p w:rsidR="003276B9" w:rsidRDefault="0032350B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>
        <w:rPr>
          <w:rFonts w:eastAsia="PMingLiU"/>
        </w:rPr>
        <w:t xml:space="preserve">В результате изучения  обучающийся должен освоить основной вид профессиональной деятельности </w:t>
      </w:r>
      <w:r>
        <w:rPr>
          <w:rFonts w:eastAsia="PMingLiU"/>
          <w:color w:val="000000" w:themeColor="text1"/>
        </w:rPr>
        <w:t>«</w:t>
      </w:r>
      <w:r>
        <w:t>Обслуживание вагона и его оборудования в пути следования</w:t>
      </w:r>
      <w:r>
        <w:rPr>
          <w:rFonts w:eastAsia="PMingLiU"/>
          <w:color w:val="000000" w:themeColor="text1"/>
        </w:rPr>
        <w:t>»</w:t>
      </w:r>
      <w:r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:rsidR="003276B9" w:rsidRDefault="0032350B">
      <w:pPr>
        <w:ind w:firstLine="709"/>
        <w:jc w:val="center"/>
      </w:pPr>
      <w: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3276B9">
        <w:tc>
          <w:tcPr>
            <w:tcW w:w="1167" w:type="dxa"/>
          </w:tcPr>
          <w:p w:rsidR="003276B9" w:rsidRDefault="0032350B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Код</w:t>
            </w:r>
          </w:p>
        </w:tc>
        <w:tc>
          <w:tcPr>
            <w:tcW w:w="8404" w:type="dxa"/>
          </w:tcPr>
          <w:p w:rsidR="003276B9" w:rsidRDefault="0032350B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3276B9">
        <w:trPr>
          <w:trHeight w:val="689"/>
        </w:trPr>
        <w:tc>
          <w:tcPr>
            <w:tcW w:w="1167" w:type="dxa"/>
          </w:tcPr>
          <w:p w:rsidR="003276B9" w:rsidRDefault="0032350B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1.</w:t>
            </w:r>
          </w:p>
        </w:tc>
        <w:tc>
          <w:tcPr>
            <w:tcW w:w="8404" w:type="dxa"/>
          </w:tcPr>
          <w:p w:rsidR="003276B9" w:rsidRDefault="0032350B">
            <w:pPr>
              <w:pStyle w:val="TableParagraph"/>
              <w:spacing w:line="315" w:lineRule="exact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Понимать сущность и социальную значимость своей будущей</w:t>
            </w:r>
          </w:p>
          <w:p w:rsidR="003276B9" w:rsidRDefault="0032350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PT Serif" w:hAnsi="PT Serif"/>
                <w:color w:val="000000"/>
              </w:rPr>
            </w:pPr>
            <w:r>
              <w:t>профессии, проявлять к ней устойчивый интерес;</w:t>
            </w:r>
          </w:p>
        </w:tc>
      </w:tr>
      <w:tr w:rsidR="003276B9">
        <w:tc>
          <w:tcPr>
            <w:tcW w:w="1167" w:type="dxa"/>
          </w:tcPr>
          <w:p w:rsidR="003276B9" w:rsidRDefault="0032350B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2.</w:t>
            </w:r>
          </w:p>
        </w:tc>
        <w:tc>
          <w:tcPr>
            <w:tcW w:w="8404" w:type="dxa"/>
          </w:tcPr>
          <w:p w:rsidR="003276B9" w:rsidRDefault="0032350B">
            <w:r>
              <w:t>Организовывать собственную деятельность, исходя из цели и</w:t>
            </w:r>
          </w:p>
          <w:p w:rsidR="003276B9" w:rsidRDefault="0032350B">
            <w:pPr>
              <w:rPr>
                <w:color w:val="000000"/>
              </w:rPr>
            </w:pPr>
            <w:r>
              <w:t>способов ее достижения, определенных руководителем.</w:t>
            </w:r>
          </w:p>
        </w:tc>
      </w:tr>
      <w:tr w:rsidR="003276B9">
        <w:tc>
          <w:tcPr>
            <w:tcW w:w="1167" w:type="dxa"/>
          </w:tcPr>
          <w:p w:rsidR="003276B9" w:rsidRDefault="0032350B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3,</w:t>
            </w:r>
          </w:p>
        </w:tc>
        <w:tc>
          <w:tcPr>
            <w:tcW w:w="8404" w:type="dxa"/>
          </w:tcPr>
          <w:p w:rsidR="003276B9" w:rsidRDefault="0032350B">
            <w:pPr>
              <w:pStyle w:val="TableParagraph"/>
              <w:tabs>
                <w:tab w:val="left" w:pos="1583"/>
                <w:tab w:val="left" w:pos="3095"/>
                <w:tab w:val="left" w:pos="4280"/>
                <w:tab w:val="left" w:pos="4779"/>
                <w:tab w:val="left" w:pos="6449"/>
              </w:tabs>
              <w:ind w:left="0" w:righ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Анализировать рабочую ситуацию, осуществлять текущий и итоговый контроль, оценку и коррекцию </w:t>
            </w:r>
            <w:r>
              <w:rPr>
                <w:w w:val="95"/>
                <w:sz w:val="24"/>
                <w:szCs w:val="24"/>
                <w:lang w:val="ru-RU"/>
              </w:rPr>
              <w:t xml:space="preserve">собственной </w:t>
            </w:r>
            <w:r>
              <w:rPr>
                <w:sz w:val="24"/>
                <w:szCs w:val="24"/>
                <w:lang w:val="ru-RU"/>
              </w:rPr>
              <w:t>деятельности, нести ответственность за результаты своей</w:t>
            </w:r>
            <w:r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работы;</w:t>
            </w:r>
          </w:p>
        </w:tc>
      </w:tr>
      <w:tr w:rsidR="003276B9">
        <w:trPr>
          <w:trHeight w:val="751"/>
        </w:trPr>
        <w:tc>
          <w:tcPr>
            <w:tcW w:w="1167" w:type="dxa"/>
          </w:tcPr>
          <w:p w:rsidR="003276B9" w:rsidRDefault="0032350B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4.</w:t>
            </w:r>
          </w:p>
        </w:tc>
        <w:tc>
          <w:tcPr>
            <w:tcW w:w="8404" w:type="dxa"/>
          </w:tcPr>
          <w:p w:rsidR="003276B9" w:rsidRDefault="0032350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PT Serif" w:hAnsi="PT Serif"/>
                <w:color w:val="000000"/>
              </w:rPr>
            </w:pPr>
            <w:r>
              <w:t>Осуществлять</w:t>
            </w:r>
            <w:r>
              <w:tab/>
              <w:t>поиск</w:t>
            </w:r>
            <w:r>
              <w:tab/>
              <w:t>информации,</w:t>
            </w:r>
            <w:r>
              <w:tab/>
              <w:t>необходимой</w:t>
            </w:r>
            <w:r>
              <w:tab/>
            </w:r>
            <w:r>
              <w:rPr>
                <w:spacing w:val="-6"/>
              </w:rPr>
              <w:t xml:space="preserve">для </w:t>
            </w:r>
            <w:r>
              <w:t>эффективного выполнения профессиональных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rFonts w:ascii="PT Serif" w:hAnsi="PT Serif"/>
                <w:color w:val="000000"/>
              </w:rPr>
              <w:t>;</w:t>
            </w:r>
          </w:p>
        </w:tc>
      </w:tr>
      <w:tr w:rsidR="003276B9">
        <w:tc>
          <w:tcPr>
            <w:tcW w:w="1167" w:type="dxa"/>
          </w:tcPr>
          <w:p w:rsidR="003276B9" w:rsidRDefault="0032350B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5.</w:t>
            </w:r>
          </w:p>
        </w:tc>
        <w:tc>
          <w:tcPr>
            <w:tcW w:w="8404" w:type="dxa"/>
          </w:tcPr>
          <w:p w:rsidR="003276B9" w:rsidRDefault="0032350B">
            <w:r>
              <w:t>Использовать информационно-коммуникационные технологии в профессиональной деятельности;</w:t>
            </w:r>
          </w:p>
        </w:tc>
      </w:tr>
      <w:tr w:rsidR="003276B9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B9" w:rsidRDefault="0032350B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6,</w:t>
            </w: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B9" w:rsidRDefault="0032350B">
            <w:r>
              <w:t>Работать в команде, эффективно общаться с коллегами, руководством, клиентами.</w:t>
            </w:r>
          </w:p>
        </w:tc>
      </w:tr>
      <w:tr w:rsidR="003276B9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B9" w:rsidRDefault="0032350B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7.</w:t>
            </w: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B9" w:rsidRDefault="0032350B">
            <w:r>
              <w:t xml:space="preserve">Проводить мероприятия по защите пассажиров и работников в чрезвычайных ситуациях и предупреждать их </w:t>
            </w:r>
            <w:proofErr w:type="spellStart"/>
            <w:r>
              <w:t>возниконовение</w:t>
            </w:r>
            <w:proofErr w:type="spellEnd"/>
          </w:p>
        </w:tc>
      </w:tr>
    </w:tbl>
    <w:p w:rsidR="003276B9" w:rsidRDefault="003276B9">
      <w:pPr>
        <w:keepNext/>
        <w:outlineLvl w:val="1"/>
        <w:rPr>
          <w:bCs/>
          <w:iCs/>
        </w:rPr>
      </w:pPr>
    </w:p>
    <w:p w:rsidR="003276B9" w:rsidRDefault="0032350B">
      <w:pPr>
        <w:keepNext/>
        <w:jc w:val="center"/>
        <w:outlineLvl w:val="1"/>
        <w:rPr>
          <w:bCs/>
          <w:iCs/>
        </w:rPr>
      </w:pPr>
      <w:r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8350"/>
      </w:tblGrid>
      <w:tr w:rsidR="003276B9">
        <w:trPr>
          <w:trHeight w:val="199"/>
        </w:trPr>
        <w:tc>
          <w:tcPr>
            <w:tcW w:w="592" w:type="pct"/>
            <w:vAlign w:val="center"/>
          </w:tcPr>
          <w:p w:rsidR="003276B9" w:rsidRDefault="0032350B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3276B9" w:rsidRDefault="0032350B">
            <w:pPr>
              <w:keepNext/>
              <w:outlineLvl w:val="1"/>
              <w:rPr>
                <w:bCs/>
                <w:i/>
                <w:iCs/>
              </w:rPr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3276B9">
        <w:tc>
          <w:tcPr>
            <w:tcW w:w="592" w:type="pct"/>
          </w:tcPr>
          <w:p w:rsidR="003276B9" w:rsidRDefault="0032350B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2.1.</w:t>
            </w:r>
          </w:p>
        </w:tc>
        <w:tc>
          <w:tcPr>
            <w:tcW w:w="4408" w:type="pct"/>
          </w:tcPr>
          <w:p w:rsidR="003276B9" w:rsidRDefault="0032350B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Наблюдать за техническим состоянием вагона и его оборудования в пути следования;</w:t>
            </w:r>
          </w:p>
        </w:tc>
      </w:tr>
      <w:tr w:rsidR="003276B9">
        <w:tc>
          <w:tcPr>
            <w:tcW w:w="592" w:type="pct"/>
          </w:tcPr>
          <w:p w:rsidR="003276B9" w:rsidRDefault="0032350B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2.2.</w:t>
            </w:r>
          </w:p>
        </w:tc>
        <w:tc>
          <w:tcPr>
            <w:tcW w:w="4408" w:type="pct"/>
          </w:tcPr>
          <w:p w:rsidR="003276B9" w:rsidRDefault="0032350B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Обслуживать приборы отопления, принудительной вентиляции и кондиционирования воздуха, электрооборудование, холодильные установки.;</w:t>
            </w:r>
          </w:p>
        </w:tc>
      </w:tr>
      <w:tr w:rsidR="003276B9">
        <w:tc>
          <w:tcPr>
            <w:tcW w:w="592" w:type="pct"/>
          </w:tcPr>
          <w:p w:rsidR="003276B9" w:rsidRDefault="0032350B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2.3.</w:t>
            </w:r>
          </w:p>
        </w:tc>
        <w:tc>
          <w:tcPr>
            <w:tcW w:w="4408" w:type="pct"/>
          </w:tcPr>
          <w:p w:rsidR="003276B9" w:rsidRDefault="0032350B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Содержать в исправном состоянии внутреннее оборудование вагона и съемный инвентарь;</w:t>
            </w:r>
          </w:p>
        </w:tc>
      </w:tr>
      <w:tr w:rsidR="003276B9">
        <w:tc>
          <w:tcPr>
            <w:tcW w:w="592" w:type="pct"/>
          </w:tcPr>
          <w:p w:rsidR="003276B9" w:rsidRDefault="0032350B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2.4.</w:t>
            </w:r>
          </w:p>
        </w:tc>
        <w:tc>
          <w:tcPr>
            <w:tcW w:w="4408" w:type="pct"/>
          </w:tcPr>
          <w:p w:rsidR="003276B9" w:rsidRDefault="0032350B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Обслуживать последний вагон;</w:t>
            </w:r>
          </w:p>
        </w:tc>
      </w:tr>
    </w:tbl>
    <w:p w:rsidR="003276B9" w:rsidRDefault="003276B9">
      <w:pPr>
        <w:rPr>
          <w:bCs/>
          <w:highlight w:val="yellow"/>
        </w:rPr>
      </w:pPr>
    </w:p>
    <w:p w:rsidR="003276B9" w:rsidRDefault="0032350B">
      <w:pPr>
        <w:jc w:val="both"/>
      </w:pPr>
      <w:r>
        <w:rPr>
          <w:bCs/>
        </w:rPr>
        <w:t xml:space="preserve">В результате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3276B9" w:rsidRDefault="0032350B">
      <w:pPr>
        <w:spacing w:after="200" w:line="276" w:lineRule="auto"/>
        <w:rPr>
          <w:bCs/>
        </w:rPr>
      </w:pPr>
      <w:r>
        <w:rPr>
          <w:bCs/>
        </w:rPr>
        <w:t>обучающийся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3276B9">
        <w:tc>
          <w:tcPr>
            <w:tcW w:w="1980" w:type="dxa"/>
          </w:tcPr>
          <w:p w:rsidR="003276B9" w:rsidRDefault="0032350B">
            <w:pPr>
              <w:ind w:left="33" w:hanging="33"/>
              <w:rPr>
                <w:bCs/>
              </w:rPr>
            </w:pPr>
            <w:r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:rsidR="003276B9" w:rsidRDefault="0032350B">
            <w:pPr>
              <w:shd w:val="clear" w:color="auto" w:fill="FFFFFF"/>
              <w:ind w:left="159"/>
            </w:pPr>
            <w:r>
              <w:t>- наблюдения за техническим состоянием вагона и его оборудованием в пути следования; - обслуживания приборов отопления, принудительной вентиляции и кондиционирования воздуха, электрооборудования, холодильных установок; - содержания в исправном состоянии внутреннего оборудования вагона и съемного инвентаря; - обслуживания последнего вагона;</w:t>
            </w:r>
          </w:p>
          <w:p w:rsidR="003276B9" w:rsidRDefault="0032350B">
            <w:pPr>
              <w:shd w:val="clear" w:color="auto" w:fill="FFFFFF"/>
              <w:ind w:left="159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>Вариативный практический опыт</w:t>
            </w:r>
          </w:p>
        </w:tc>
      </w:tr>
      <w:tr w:rsidR="003276B9">
        <w:tc>
          <w:tcPr>
            <w:tcW w:w="1980" w:type="dxa"/>
          </w:tcPr>
          <w:p w:rsidR="003276B9" w:rsidRDefault="0032350B">
            <w:pPr>
              <w:ind w:left="33" w:hanging="33"/>
              <w:rPr>
                <w:bCs/>
              </w:rPr>
            </w:pPr>
            <w:r>
              <w:rPr>
                <w:bCs/>
              </w:rPr>
              <w:lastRenderedPageBreak/>
              <w:t>уметь</w:t>
            </w:r>
          </w:p>
        </w:tc>
        <w:tc>
          <w:tcPr>
            <w:tcW w:w="7484" w:type="dxa"/>
          </w:tcPr>
          <w:p w:rsidR="003276B9" w:rsidRDefault="0032350B">
            <w:pPr>
              <w:shd w:val="clear" w:color="auto" w:fill="FFFFFF"/>
              <w:spacing w:before="75" w:after="75"/>
              <w:ind w:left="75" w:right="75"/>
            </w:pPr>
            <w:r>
              <w:t xml:space="preserve">- проверять исправность ручного тормоза, наличие пломб на стоп-кранах, состояние системы отопления, холодильных установок и кондиционирования воздуха, вентиляции, </w:t>
            </w:r>
            <w:proofErr w:type="spellStart"/>
            <w:r>
              <w:t>воздухоснабжения</w:t>
            </w:r>
            <w:proofErr w:type="spellEnd"/>
            <w:r>
              <w:t xml:space="preserve"> и электроосвещения вагона; - осуществлять влажную и сухую уборку вагонов и туалетов; - заправлять топку твердым топливом, чистить ее от золы и шлака; - навешивать номера и маршрутные доски на вагон; - принимать и сдавать по инвентарной описи и накладной внутреннее оборудование и съемный инвентарь вагонов; - проверять наличие уборочного и отопительного инвентаря, комплектацию постельных принадлежностей, посадочных номеров, медикаментов, продуктов чайной торговли; - принимать участие в опробовании автотормозов после прицепки локомотива; - проверять исправность ручного тормоза и участвовать в сокращенном опробовании тормозов хвостового вагона; - выявлять возникающие в процессе эксплуатации оборудования неполадки и сообщать о них бригадиру или начальнику поезда; - использовать средства предупреждения и тушения пожаров; - составлять схемы электрооборудования пассажирского вагона; - осуществлять контроль работы электрооборудования вагона, кипятильника, нагрева букс; - осуществлять регулирование принудительной вентиляции и устройств кондиционирования; - контролировать показания электроизмерительных приборов; - работать с приборами регулирования и контроля средств сигнализации и связи вагона; - заполнять водой системы отопления и водоснабжения; - производить </w:t>
            </w:r>
            <w:proofErr w:type="spellStart"/>
            <w:r>
              <w:t>заправление</w:t>
            </w:r>
            <w:proofErr w:type="spellEnd"/>
            <w:r>
              <w:t xml:space="preserve"> топливом, растопку и поддержание режима отопления; - обеспечивать безопасность работы приборов отопления, освещения, вентиляции, холодильных установок и установок кондиционирования воздуха; - осуществлять ограждение и безопасность поезда при его вынужденной остановке; - контролировать наличие и исправность сигналов ограждения поезда в пути следования; - пользоваться огнетушителями и противопожарным инвентарем; - обеспечивать контроль состояния хвостовых сигнальных фонарей; - осуществлять ограждение хвоста поезда при остановке, в случае подхода вызываемого пожарного поезда, вспомогательного локомотива, восстановительного поезда; - выявлять неисправности переходных площадок, дверей, дверных фиксаторов, поручней, подножек, окон, разделок дымовых труб, внутренних дверей, оконных рам и форточек, диванов, багажных и газетных полок, подоконных столиков, вешалок, зеркал, оборудования туалетных помещений, ящиков для угля и мусора и сообщать о неисправностях бригадиру или начальнику поезда</w:t>
            </w:r>
          </w:p>
        </w:tc>
      </w:tr>
      <w:tr w:rsidR="003276B9">
        <w:tc>
          <w:tcPr>
            <w:tcW w:w="1980" w:type="dxa"/>
          </w:tcPr>
          <w:p w:rsidR="003276B9" w:rsidRDefault="0032350B">
            <w:pPr>
              <w:ind w:left="33" w:hanging="33"/>
              <w:rPr>
                <w:bCs/>
              </w:rPr>
            </w:pPr>
            <w:r>
              <w:rPr>
                <w:bCs/>
              </w:rPr>
              <w:t>знать</w:t>
            </w:r>
          </w:p>
        </w:tc>
        <w:tc>
          <w:tcPr>
            <w:tcW w:w="7484" w:type="dxa"/>
          </w:tcPr>
          <w:p w:rsidR="003276B9" w:rsidRDefault="0032350B">
            <w:pPr>
              <w:shd w:val="clear" w:color="auto" w:fill="FFFFFF"/>
              <w:ind w:left="70" w:right="75"/>
            </w:pPr>
            <w:r>
              <w:t xml:space="preserve">- перечень инвентаря и расположение его на подвижном составе; - порядок заправки топки твердым топливом и чистки от золы и шлака; - порядок эксплуатации насоса; - места размещения на вагонах номеров и маршрутных досок; - общее устройство и принцип действия автоматических и ручных тормозов, требования к ним; - инструкцию по обеспечению пожарной безопасности в вагонах пассажирских поездов; - географическое расположение станций железнодорожной сети; - устройство и порядок обслуживания и регулирования приборов отопления, принудительной вентиляции, электрооборудования, холодильных </w:t>
            </w:r>
            <w:r>
              <w:lastRenderedPageBreak/>
              <w:t>установок; - устройство системы контроля букс; - устройство системы пожарной сигнализации (СПС), кондиционирования воздуха; - инструкции по техническому содержанию электрооборудования пассажирских вагонов; - порядок проверки показаний измерительных приборов и действия при возникновении неисправностей в них; - приемы работы с сигнализацией связи вагона и порядок действий при срабатывании сигнализации; - инструкцию по сигнализации на железных дорогах Российской Федерации; - особенность ограждения поезда при вынужденной остановке; - порядок контроля состояния хвостовых сигнальных фонарей; - правила ограждения хвоста поезда при остановке; -устройство внутреннего оборудования пассажирских вагонов, тележек всех типов, автосцепки, подвагонного оборудования, тормозного оборудования.</w:t>
            </w:r>
          </w:p>
        </w:tc>
      </w:tr>
    </w:tbl>
    <w:p w:rsidR="003276B9" w:rsidRDefault="003276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76B9" w:rsidRDefault="0032350B">
      <w:pPr>
        <w:jc w:val="both"/>
      </w:pPr>
      <w:r>
        <w:rPr>
          <w:bCs/>
        </w:rPr>
        <w:t xml:space="preserve">2. Количество часов на освоение программы </w:t>
      </w:r>
      <w:r>
        <w:rPr>
          <w:rFonts w:eastAsia="PMingLiU"/>
          <w:bCs/>
        </w:rPr>
        <w:t>общепрофессиональной учебной дисциплины</w:t>
      </w:r>
    </w:p>
    <w:p w:rsidR="003276B9" w:rsidRDefault="003276B9">
      <w:pPr>
        <w:ind w:firstLine="709"/>
        <w:jc w:val="both"/>
        <w:rPr>
          <w:b/>
        </w:rPr>
      </w:pPr>
    </w:p>
    <w:p w:rsidR="003276B9" w:rsidRDefault="003276B9">
      <w:pPr>
        <w:ind w:firstLine="709"/>
        <w:rPr>
          <w:b/>
        </w:rPr>
      </w:pPr>
    </w:p>
    <w:p w:rsidR="003276B9" w:rsidRDefault="003276B9">
      <w:pPr>
        <w:ind w:firstLine="709"/>
        <w:jc w:val="both"/>
      </w:pPr>
    </w:p>
    <w:p w:rsidR="003276B9" w:rsidRDefault="0032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 xml:space="preserve">Всего часов </w:t>
      </w:r>
      <w:r w:rsidR="003853B3">
        <w:t>ПМ.02</w:t>
      </w:r>
      <w:bookmarkStart w:id="0" w:name="_GoBack"/>
      <w:bookmarkEnd w:id="0"/>
      <w:r>
        <w:t>– 624 часа, в том числе:</w:t>
      </w:r>
    </w:p>
    <w:p w:rsidR="003276B9" w:rsidRPr="0032350B" w:rsidRDefault="0032350B">
      <w:pPr>
        <w:jc w:val="both"/>
        <w:rPr>
          <w:bCs/>
        </w:rPr>
      </w:pPr>
      <w:r>
        <w:rPr>
          <w:bCs/>
        </w:rPr>
        <w:t>МДК 02</w:t>
      </w:r>
      <w:r w:rsidR="003853B3">
        <w:rPr>
          <w:bCs/>
        </w:rPr>
        <w:t>.01</w:t>
      </w:r>
      <w:r>
        <w:rPr>
          <w:bCs/>
        </w:rPr>
        <w:t xml:space="preserve"> - 228 ч. </w:t>
      </w:r>
      <w:proofErr w:type="gramStart"/>
      <w:r w:rsidRPr="0032350B">
        <w:rPr>
          <w:bCs/>
        </w:rPr>
        <w:t>(</w:t>
      </w:r>
      <w:r>
        <w:rPr>
          <w:bCs/>
        </w:rPr>
        <w:t xml:space="preserve"> в</w:t>
      </w:r>
      <w:proofErr w:type="gramEnd"/>
      <w:r>
        <w:rPr>
          <w:bCs/>
        </w:rPr>
        <w:t xml:space="preserve"> том числе практических 78ч)</w:t>
      </w:r>
    </w:p>
    <w:p w:rsidR="003276B9" w:rsidRDefault="0032350B">
      <w:pPr>
        <w:jc w:val="both"/>
        <w:rPr>
          <w:bCs/>
        </w:rPr>
      </w:pPr>
      <w:r>
        <w:rPr>
          <w:bCs/>
        </w:rPr>
        <w:t>УП 02 - 144 ч.</w:t>
      </w:r>
    </w:p>
    <w:p w:rsidR="003276B9" w:rsidRDefault="0032350B">
      <w:pPr>
        <w:jc w:val="both"/>
        <w:rPr>
          <w:bCs/>
        </w:rPr>
      </w:pPr>
      <w:r>
        <w:rPr>
          <w:bCs/>
        </w:rPr>
        <w:t>ПП 02 - 252 ч.</w:t>
      </w:r>
    </w:p>
    <w:p w:rsidR="003276B9" w:rsidRDefault="0032350B">
      <w:pPr>
        <w:jc w:val="both"/>
      </w:pPr>
      <w:r>
        <w:rPr>
          <w:bCs/>
        </w:rPr>
        <w:t xml:space="preserve">В ходе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3276B9" w:rsidRDefault="0032350B">
      <w:pPr>
        <w:spacing w:after="200" w:line="276" w:lineRule="auto"/>
        <w:rPr>
          <w:bCs/>
        </w:rPr>
      </w:pPr>
      <w:r>
        <w:rPr>
          <w:bCs/>
        </w:rPr>
        <w:t xml:space="preserve"> учитывается движение к достижению личностных результатов обучающимся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Осознающий себя гражданином и защитником великой страны</w:t>
            </w:r>
          </w:p>
        </w:tc>
      </w:tr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2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3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4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9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lastRenderedPageBreak/>
              <w:t>ЛР 10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12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3276B9">
        <w:tc>
          <w:tcPr>
            <w:tcW w:w="1384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13</w:t>
            </w:r>
          </w:p>
        </w:tc>
        <w:tc>
          <w:tcPr>
            <w:tcW w:w="8187" w:type="dxa"/>
          </w:tcPr>
          <w:p w:rsidR="003276B9" w:rsidRDefault="0032350B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      </w:r>
          </w:p>
        </w:tc>
      </w:tr>
    </w:tbl>
    <w:p w:rsidR="003276B9" w:rsidRDefault="003276B9">
      <w:pPr>
        <w:ind w:firstLine="709"/>
        <w:jc w:val="both"/>
        <w:rPr>
          <w:bCs/>
        </w:rPr>
      </w:pPr>
    </w:p>
    <w:p w:rsidR="003276B9" w:rsidRDefault="0032350B">
      <w:pPr>
        <w:jc w:val="both"/>
      </w:pPr>
      <w:r>
        <w:rPr>
          <w:bCs/>
        </w:rPr>
        <w:t>3. Содержание</w:t>
      </w:r>
      <w:r>
        <w:rPr>
          <w:b/>
        </w:rPr>
        <w:t xml:space="preserve"> </w:t>
      </w:r>
      <w:r>
        <w:rPr>
          <w:rFonts w:eastAsia="PMingLiU"/>
          <w:bCs/>
        </w:rPr>
        <w:t>общепрофессиональной учебной дисциплины</w:t>
      </w:r>
    </w:p>
    <w:p w:rsidR="003276B9" w:rsidRDefault="003276B9">
      <w:pPr>
        <w:ind w:firstLine="709"/>
        <w:jc w:val="both"/>
        <w:rPr>
          <w:b/>
        </w:rPr>
      </w:pPr>
    </w:p>
    <w:p w:rsidR="003276B9" w:rsidRDefault="003276B9">
      <w:pPr>
        <w:ind w:firstLine="709"/>
        <w:jc w:val="both"/>
        <w:rPr>
          <w:b/>
        </w:rPr>
      </w:pPr>
    </w:p>
    <w:p w:rsidR="003276B9" w:rsidRDefault="0032350B">
      <w:pPr>
        <w:pStyle w:val="a4"/>
      </w:pPr>
      <w:r>
        <w:rPr>
          <w:color w:val="FF0000"/>
        </w:rPr>
        <w:t xml:space="preserve">            </w:t>
      </w:r>
      <w:r>
        <w:rPr>
          <w:b/>
        </w:rPr>
        <w:t xml:space="preserve">Раздел  №1. </w:t>
      </w:r>
      <w:r>
        <w:t xml:space="preserve"> Обслуживание устройств и оборудования пассажирского вагона.</w:t>
      </w:r>
    </w:p>
    <w:p w:rsidR="003276B9" w:rsidRDefault="0032350B">
      <w:r>
        <w:t xml:space="preserve">            Тема 1.1 Введение.</w:t>
      </w:r>
    </w:p>
    <w:p w:rsidR="003276B9" w:rsidRDefault="0032350B">
      <w:r>
        <w:t xml:space="preserve">            Тема 1.2 Ходовые части пассажирских вагонов и </w:t>
      </w:r>
      <w:proofErr w:type="spellStart"/>
      <w:r>
        <w:t>спецвагонов</w:t>
      </w:r>
      <w:proofErr w:type="spellEnd"/>
      <w:r>
        <w:t>.</w:t>
      </w:r>
    </w:p>
    <w:p w:rsidR="003276B9" w:rsidRDefault="0032350B">
      <w:r>
        <w:t xml:space="preserve">            Тема 1.3 Ремонт пассажирских вагонов. Автосцепка и ударные приборы. Упругие и переходные площадки.</w:t>
      </w:r>
    </w:p>
    <w:p w:rsidR="003276B9" w:rsidRDefault="0032350B">
      <w:r>
        <w:t xml:space="preserve">            Тема 1.4 Автоматические и ручные тормоза.</w:t>
      </w:r>
    </w:p>
    <w:p w:rsidR="003276B9" w:rsidRDefault="0032350B">
      <w:r>
        <w:t xml:space="preserve">            Тема 1.5 Кузов и внутреннее оборудование пассажирских вагонов и </w:t>
      </w:r>
      <w:proofErr w:type="spellStart"/>
      <w:r>
        <w:t>спецвагонов</w:t>
      </w:r>
      <w:proofErr w:type="spellEnd"/>
      <w:r>
        <w:t>.</w:t>
      </w:r>
    </w:p>
    <w:p w:rsidR="003276B9" w:rsidRDefault="0032350B">
      <w:r>
        <w:t xml:space="preserve">            Тема 1.6 Водоснабжение пассажирских вагонов и </w:t>
      </w:r>
      <w:proofErr w:type="spellStart"/>
      <w:r>
        <w:t>спецвагонов</w:t>
      </w:r>
      <w:proofErr w:type="spellEnd"/>
      <w:r>
        <w:t>.</w:t>
      </w:r>
    </w:p>
    <w:p w:rsidR="003276B9" w:rsidRDefault="0032350B">
      <w:r>
        <w:t xml:space="preserve">            Тема 1.7 Система отопления пассажирских вагонов и </w:t>
      </w:r>
      <w:proofErr w:type="spellStart"/>
      <w:r>
        <w:t>спецвагонов</w:t>
      </w:r>
      <w:proofErr w:type="spellEnd"/>
      <w:r>
        <w:t>.</w:t>
      </w:r>
    </w:p>
    <w:p w:rsidR="003276B9" w:rsidRDefault="0032350B">
      <w:r>
        <w:t xml:space="preserve">            Тема 1.8 Система вентиляции, холодильная установка и устройство кондиционирования воздуха.</w:t>
      </w:r>
    </w:p>
    <w:p w:rsidR="003276B9" w:rsidRDefault="0032350B">
      <w:r>
        <w:t xml:space="preserve">            Тема 1.9 Аккумуляторные батареи.</w:t>
      </w:r>
    </w:p>
    <w:p w:rsidR="003276B9" w:rsidRDefault="0032350B">
      <w:r>
        <w:t xml:space="preserve">            Тема 1.10 Электрические машины.</w:t>
      </w:r>
    </w:p>
    <w:p w:rsidR="003276B9" w:rsidRDefault="0032350B">
      <w:r>
        <w:t xml:space="preserve">            Тема 1.11 Регуляторы напряжения и тока.</w:t>
      </w:r>
    </w:p>
    <w:p w:rsidR="003276B9" w:rsidRDefault="0032350B">
      <w:r>
        <w:t xml:space="preserve">            Тема 1.12 Электрические сети и потребители электрического тока.</w:t>
      </w:r>
    </w:p>
    <w:p w:rsidR="003276B9" w:rsidRDefault="0032350B">
      <w:r>
        <w:t xml:space="preserve">            Тема 1.13 Коммутационная и защитная аппаратура.</w:t>
      </w:r>
    </w:p>
    <w:p w:rsidR="003276B9" w:rsidRDefault="0032350B">
      <w:r>
        <w:t xml:space="preserve">            Тема 1.14 Распределительные шиты и шкафы.</w:t>
      </w:r>
    </w:p>
    <w:p w:rsidR="003276B9" w:rsidRDefault="0032350B">
      <w:r>
        <w:t xml:space="preserve">            Тема 1.15 Высоковольтное оборудование пассажирских вагонов и </w:t>
      </w:r>
      <w:proofErr w:type="spellStart"/>
      <w:r>
        <w:t>спецвагонов</w:t>
      </w:r>
      <w:proofErr w:type="spellEnd"/>
      <w:r>
        <w:t>.</w:t>
      </w:r>
    </w:p>
    <w:p w:rsidR="003276B9" w:rsidRDefault="0032350B">
      <w:r>
        <w:t xml:space="preserve">            Тема 1.16 Радиооборудование пассажирских вагонов.</w:t>
      </w:r>
    </w:p>
    <w:p w:rsidR="003276B9" w:rsidRDefault="0032350B">
      <w:r>
        <w:t xml:space="preserve">            Тема 1.17 Экипировка и подготовка пассажирских и </w:t>
      </w:r>
      <w:proofErr w:type="spellStart"/>
      <w:r>
        <w:t>спецвагонов</w:t>
      </w:r>
      <w:proofErr w:type="spellEnd"/>
      <w:r>
        <w:t xml:space="preserve"> в рейс.</w:t>
      </w:r>
    </w:p>
    <w:p w:rsidR="003276B9" w:rsidRDefault="0032350B">
      <w:r>
        <w:t xml:space="preserve">            Тема 1.18 Наблюдение за техническим состоянием пассажирских вагонов и </w:t>
      </w:r>
      <w:proofErr w:type="spellStart"/>
      <w:r>
        <w:t>спецвагонов</w:t>
      </w:r>
      <w:proofErr w:type="spellEnd"/>
      <w:r>
        <w:t xml:space="preserve"> в пути следования.</w:t>
      </w:r>
    </w:p>
    <w:p w:rsidR="003276B9" w:rsidRDefault="0032350B">
      <w:r>
        <w:t xml:space="preserve">            Тема 1.19 Дополнительные обязанности проводника последнего вагона.</w:t>
      </w:r>
    </w:p>
    <w:p w:rsidR="003276B9" w:rsidRDefault="0032350B">
      <w:r>
        <w:t xml:space="preserve">            Тема 1.20 Правила пользования вагонами в </w:t>
      </w:r>
      <w:proofErr w:type="gramStart"/>
      <w:r>
        <w:t>международном  пассажирском</w:t>
      </w:r>
      <w:proofErr w:type="gramEnd"/>
      <w:r>
        <w:t xml:space="preserve"> сообщении  ( для проводников в международном пассажирском сообщении).   </w:t>
      </w:r>
    </w:p>
    <w:p w:rsidR="003276B9" w:rsidRDefault="0032350B">
      <w:r>
        <w:t xml:space="preserve">   </w:t>
      </w:r>
    </w:p>
    <w:p w:rsidR="003276B9" w:rsidRDefault="0032350B">
      <w:r>
        <w:t xml:space="preserve">            </w:t>
      </w:r>
    </w:p>
    <w:p w:rsidR="003276B9" w:rsidRDefault="0032350B">
      <w:pPr>
        <w:rPr>
          <w:color w:val="FF0000"/>
        </w:rPr>
      </w:pPr>
      <w:r>
        <w:t xml:space="preserve">            </w:t>
      </w:r>
    </w:p>
    <w:p w:rsidR="003276B9" w:rsidRDefault="003276B9">
      <w:pPr>
        <w:ind w:left="708"/>
      </w:pPr>
    </w:p>
    <w:p w:rsidR="003276B9" w:rsidRDefault="0032350B">
      <w:pPr>
        <w:pStyle w:val="a4"/>
        <w:jc w:val="both"/>
      </w:pPr>
      <w:r>
        <w:t xml:space="preserve">           </w:t>
      </w:r>
    </w:p>
    <w:p w:rsidR="003276B9" w:rsidRDefault="0032350B">
      <w:pPr>
        <w:pStyle w:val="a4"/>
        <w:jc w:val="both"/>
        <w:rPr>
          <w:rFonts w:eastAsia="Calibri"/>
          <w:b/>
          <w:bCs/>
          <w:color w:val="FF0000"/>
        </w:rPr>
      </w:pPr>
      <w:r>
        <w:t xml:space="preserve">            </w:t>
      </w:r>
    </w:p>
    <w:p w:rsidR="003276B9" w:rsidRDefault="003276B9"/>
    <w:sectPr w:rsidR="00327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6B9" w:rsidRDefault="0032350B">
      <w:r>
        <w:separator/>
      </w:r>
    </w:p>
  </w:endnote>
  <w:endnote w:type="continuationSeparator" w:id="0">
    <w:p w:rsidR="003276B9" w:rsidRDefault="0032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6B9" w:rsidRDefault="0032350B">
      <w:r>
        <w:separator/>
      </w:r>
    </w:p>
  </w:footnote>
  <w:footnote w:type="continuationSeparator" w:id="0">
    <w:p w:rsidR="003276B9" w:rsidRDefault="00323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6E0"/>
    <w:rsid w:val="00045A73"/>
    <w:rsid w:val="000B444B"/>
    <w:rsid w:val="0012681B"/>
    <w:rsid w:val="00136811"/>
    <w:rsid w:val="001751C1"/>
    <w:rsid w:val="00196013"/>
    <w:rsid w:val="00236659"/>
    <w:rsid w:val="002966DC"/>
    <w:rsid w:val="0032350B"/>
    <w:rsid w:val="003276B9"/>
    <w:rsid w:val="003853B3"/>
    <w:rsid w:val="004D26E0"/>
    <w:rsid w:val="005432D4"/>
    <w:rsid w:val="00547FE3"/>
    <w:rsid w:val="00552C50"/>
    <w:rsid w:val="005622A3"/>
    <w:rsid w:val="00621D5E"/>
    <w:rsid w:val="00647B64"/>
    <w:rsid w:val="006E5FB3"/>
    <w:rsid w:val="00730858"/>
    <w:rsid w:val="0080420E"/>
    <w:rsid w:val="0082085C"/>
    <w:rsid w:val="008348E3"/>
    <w:rsid w:val="008378E3"/>
    <w:rsid w:val="00A12CE8"/>
    <w:rsid w:val="00A35E2C"/>
    <w:rsid w:val="00A6544C"/>
    <w:rsid w:val="00B61121"/>
    <w:rsid w:val="00C01FDC"/>
    <w:rsid w:val="00C20C22"/>
    <w:rsid w:val="00C27E9E"/>
    <w:rsid w:val="00C467EA"/>
    <w:rsid w:val="00CA4DA5"/>
    <w:rsid w:val="00E54C82"/>
    <w:rsid w:val="00F50632"/>
    <w:rsid w:val="00FA6C98"/>
    <w:rsid w:val="00FD1FED"/>
    <w:rsid w:val="099B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9D9D"/>
  <w15:docId w15:val="{D940AC60-B44B-48A5-8F85-5FC97D4E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ind w:left="1599" w:hanging="10"/>
      <w:jc w:val="both"/>
    </w:pPr>
    <w:rPr>
      <w:color w:val="000000"/>
      <w:lang w:val="en-US" w:eastAsia="en-US"/>
    </w:rPr>
  </w:style>
  <w:style w:type="paragraph" w:styleId="a4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1504</Words>
  <Characters>8575</Characters>
  <Application>Microsoft Office Word</Application>
  <DocSecurity>0</DocSecurity>
  <Lines>71</Lines>
  <Paragraphs>20</Paragraphs>
  <ScaleCrop>false</ScaleCrop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Иванов</dc:creator>
  <cp:lastModifiedBy>В В. Гордеева</cp:lastModifiedBy>
  <cp:revision>22</cp:revision>
  <dcterms:created xsi:type="dcterms:W3CDTF">2023-09-25T05:43:00Z</dcterms:created>
  <dcterms:modified xsi:type="dcterms:W3CDTF">2023-10-10T00:08:00Z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F1EBF996D0A84E2DA734EC5AE439F6D2</vt:lpwstr>
  </property>
</Properties>
</file>