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0BA824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9065C">
            <w:rPr>
              <w:rFonts w:ascii="Times New Roman" w:eastAsia="Arial Unicode MS" w:hAnsi="Times New Roman" w:cs="Times New Roman"/>
              <w:sz w:val="40"/>
              <w:szCs w:val="40"/>
            </w:rPr>
            <w:t>Информационная безопасность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CE57159" w:rsidR="00D83E4E" w:rsidRPr="00D83E4E" w:rsidRDefault="00D272E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684BE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B4FB660" w:rsidR="009B18A2" w:rsidRDefault="00D272E6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633A478E" w14:textId="77777777" w:rsidR="0089065C" w:rsidRPr="00A204BB" w:rsidRDefault="0089065C" w:rsidP="0089065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DD7FAD0" w14:textId="77777777" w:rsidR="0089065C" w:rsidRPr="00A204BB" w:rsidRDefault="0089065C" w:rsidP="0089065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1BDCA70" w14:textId="77777777" w:rsidR="0089065C" w:rsidRPr="00A204BB" w:rsidRDefault="0089065C" w:rsidP="0089065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90C1277" w14:textId="77777777" w:rsidR="0089065C" w:rsidRPr="00C536BA" w:rsidRDefault="0089065C" w:rsidP="0089065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6676869" w:history="1">
        <w:r w:rsidRPr="00C536BA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C536BA">
          <w:rPr>
            <w:rFonts w:ascii="Times New Roman" w:hAnsi="Times New Roman"/>
            <w:noProof/>
            <w:webHidden/>
            <w:sz w:val="28"/>
          </w:rPr>
          <w:tab/>
        </w:r>
        <w:r w:rsidRPr="00C536B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C536BA">
          <w:rPr>
            <w:rFonts w:ascii="Times New Roman" w:hAnsi="Times New Roman"/>
            <w:noProof/>
            <w:webHidden/>
            <w:sz w:val="28"/>
          </w:rPr>
          <w:instrText xml:space="preserve"> PAGEREF _Toc136676869 \h </w:instrText>
        </w:r>
        <w:r w:rsidRPr="00C536BA">
          <w:rPr>
            <w:rFonts w:ascii="Times New Roman" w:hAnsi="Times New Roman"/>
            <w:noProof/>
            <w:webHidden/>
            <w:sz w:val="28"/>
          </w:rPr>
        </w:r>
        <w:r w:rsidRPr="00C536BA">
          <w:rPr>
            <w:rFonts w:ascii="Times New Roman" w:hAnsi="Times New Roman"/>
            <w:noProof/>
            <w:webHidden/>
            <w:sz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</w:rPr>
          <w:t>2</w:t>
        </w:r>
        <w:r w:rsidRPr="00C536B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F2D28BB" w14:textId="77777777" w:rsidR="0089065C" w:rsidRPr="00C536BA" w:rsidRDefault="00684BEC" w:rsidP="0089065C">
      <w:pPr>
        <w:pStyle w:val="25"/>
        <w:rPr>
          <w:rFonts w:eastAsiaTheme="minorEastAsia"/>
          <w:noProof/>
          <w:sz w:val="28"/>
          <w:szCs w:val="28"/>
        </w:rPr>
      </w:pPr>
      <w:hyperlink w:anchor="_Toc136676870" w:history="1">
        <w:r w:rsidR="0089065C" w:rsidRPr="00C536BA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89065C" w:rsidRPr="00C536BA">
          <w:rPr>
            <w:noProof/>
            <w:webHidden/>
            <w:sz w:val="28"/>
            <w:szCs w:val="28"/>
          </w:rPr>
          <w:tab/>
        </w:r>
        <w:r w:rsidR="0089065C" w:rsidRPr="00C536BA">
          <w:rPr>
            <w:noProof/>
            <w:webHidden/>
            <w:sz w:val="28"/>
            <w:szCs w:val="28"/>
          </w:rPr>
          <w:fldChar w:fldCharType="begin"/>
        </w:r>
        <w:r w:rsidR="0089065C" w:rsidRPr="00C536BA">
          <w:rPr>
            <w:noProof/>
            <w:webHidden/>
            <w:sz w:val="28"/>
            <w:szCs w:val="28"/>
          </w:rPr>
          <w:instrText xml:space="preserve"> PAGEREF _Toc136676870 \h </w:instrText>
        </w:r>
        <w:r w:rsidR="0089065C" w:rsidRPr="00C536BA">
          <w:rPr>
            <w:noProof/>
            <w:webHidden/>
            <w:sz w:val="28"/>
            <w:szCs w:val="28"/>
          </w:rPr>
        </w:r>
        <w:r w:rsidR="0089065C" w:rsidRPr="00C536BA">
          <w:rPr>
            <w:noProof/>
            <w:webHidden/>
            <w:sz w:val="28"/>
            <w:szCs w:val="28"/>
          </w:rPr>
          <w:fldChar w:fldCharType="separate"/>
        </w:r>
        <w:r w:rsidR="0089065C">
          <w:rPr>
            <w:noProof/>
            <w:webHidden/>
            <w:sz w:val="28"/>
            <w:szCs w:val="28"/>
          </w:rPr>
          <w:t>2</w:t>
        </w:r>
        <w:r w:rsidR="0089065C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02809568" w14:textId="77777777" w:rsidR="0089065C" w:rsidRPr="00C536BA" w:rsidRDefault="00684BEC" w:rsidP="0089065C">
      <w:pPr>
        <w:pStyle w:val="25"/>
        <w:rPr>
          <w:rFonts w:eastAsiaTheme="minorEastAsia"/>
          <w:noProof/>
          <w:sz w:val="28"/>
          <w:szCs w:val="28"/>
        </w:rPr>
      </w:pPr>
      <w:hyperlink w:anchor="_Toc136676871" w:history="1">
        <w:r w:rsidR="0089065C" w:rsidRPr="00C536BA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«ИНФОРМАЦИОННАЯ БЕЗОПАСНОСТЬ»</w:t>
        </w:r>
        <w:r w:rsidR="0089065C" w:rsidRPr="00C536BA">
          <w:rPr>
            <w:noProof/>
            <w:webHidden/>
            <w:sz w:val="28"/>
            <w:szCs w:val="28"/>
          </w:rPr>
          <w:tab/>
        </w:r>
        <w:r w:rsidR="0089065C" w:rsidRPr="00C536BA">
          <w:rPr>
            <w:noProof/>
            <w:webHidden/>
            <w:sz w:val="28"/>
            <w:szCs w:val="28"/>
          </w:rPr>
          <w:fldChar w:fldCharType="begin"/>
        </w:r>
        <w:r w:rsidR="0089065C" w:rsidRPr="00C536BA">
          <w:rPr>
            <w:noProof/>
            <w:webHidden/>
            <w:sz w:val="28"/>
            <w:szCs w:val="28"/>
          </w:rPr>
          <w:instrText xml:space="preserve"> PAGEREF _Toc136676871 \h </w:instrText>
        </w:r>
        <w:r w:rsidR="0089065C" w:rsidRPr="00C536BA">
          <w:rPr>
            <w:noProof/>
            <w:webHidden/>
            <w:sz w:val="28"/>
            <w:szCs w:val="28"/>
          </w:rPr>
        </w:r>
        <w:r w:rsidR="0089065C" w:rsidRPr="00C536BA">
          <w:rPr>
            <w:noProof/>
            <w:webHidden/>
            <w:sz w:val="28"/>
            <w:szCs w:val="28"/>
          </w:rPr>
          <w:fldChar w:fldCharType="separate"/>
        </w:r>
        <w:r w:rsidR="0089065C">
          <w:rPr>
            <w:noProof/>
            <w:webHidden/>
            <w:sz w:val="28"/>
            <w:szCs w:val="28"/>
          </w:rPr>
          <w:t>2</w:t>
        </w:r>
        <w:r w:rsidR="0089065C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19F079D8" w14:textId="77777777" w:rsidR="0089065C" w:rsidRPr="00C536BA" w:rsidRDefault="00684BEC" w:rsidP="0089065C">
      <w:pPr>
        <w:pStyle w:val="25"/>
        <w:rPr>
          <w:rFonts w:eastAsiaTheme="minorEastAsia"/>
          <w:noProof/>
          <w:sz w:val="28"/>
          <w:szCs w:val="28"/>
        </w:rPr>
      </w:pPr>
      <w:hyperlink w:anchor="_Toc136676872" w:history="1">
        <w:r w:rsidR="0089065C" w:rsidRPr="00C536BA">
          <w:rPr>
            <w:rStyle w:val="ae"/>
            <w:noProof/>
            <w:sz w:val="28"/>
            <w:szCs w:val="28"/>
          </w:rPr>
          <w:t>1.3. ТРЕБОВАНИЯ К СХЕМЕ ОЦЕНКИ</w:t>
        </w:r>
        <w:r w:rsidR="0089065C" w:rsidRPr="00C536BA">
          <w:rPr>
            <w:noProof/>
            <w:webHidden/>
            <w:sz w:val="28"/>
            <w:szCs w:val="28"/>
          </w:rPr>
          <w:tab/>
        </w:r>
        <w:r w:rsidR="0089065C" w:rsidRPr="00C536BA">
          <w:rPr>
            <w:noProof/>
            <w:webHidden/>
            <w:sz w:val="28"/>
            <w:szCs w:val="28"/>
          </w:rPr>
          <w:fldChar w:fldCharType="begin"/>
        </w:r>
        <w:r w:rsidR="0089065C" w:rsidRPr="00C536BA">
          <w:rPr>
            <w:noProof/>
            <w:webHidden/>
            <w:sz w:val="28"/>
            <w:szCs w:val="28"/>
          </w:rPr>
          <w:instrText xml:space="preserve"> PAGEREF _Toc136676872 \h </w:instrText>
        </w:r>
        <w:r w:rsidR="0089065C" w:rsidRPr="00C536BA">
          <w:rPr>
            <w:noProof/>
            <w:webHidden/>
            <w:sz w:val="28"/>
            <w:szCs w:val="28"/>
          </w:rPr>
        </w:r>
        <w:r w:rsidR="0089065C" w:rsidRPr="00C536BA">
          <w:rPr>
            <w:noProof/>
            <w:webHidden/>
            <w:sz w:val="28"/>
            <w:szCs w:val="28"/>
          </w:rPr>
          <w:fldChar w:fldCharType="separate"/>
        </w:r>
        <w:r w:rsidR="0089065C">
          <w:rPr>
            <w:noProof/>
            <w:webHidden/>
            <w:sz w:val="28"/>
            <w:szCs w:val="28"/>
          </w:rPr>
          <w:t>5</w:t>
        </w:r>
        <w:r w:rsidR="0089065C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397F1CC0" w14:textId="77777777" w:rsidR="0089065C" w:rsidRPr="00C536BA" w:rsidRDefault="00684BEC" w:rsidP="0089065C">
      <w:pPr>
        <w:pStyle w:val="25"/>
        <w:rPr>
          <w:rFonts w:eastAsiaTheme="minorEastAsia"/>
          <w:noProof/>
          <w:sz w:val="28"/>
          <w:szCs w:val="28"/>
        </w:rPr>
      </w:pPr>
      <w:hyperlink w:anchor="_Toc136676873" w:history="1">
        <w:r w:rsidR="0089065C" w:rsidRPr="00C536BA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89065C" w:rsidRPr="00C536BA">
          <w:rPr>
            <w:noProof/>
            <w:webHidden/>
            <w:sz w:val="28"/>
            <w:szCs w:val="28"/>
          </w:rPr>
          <w:tab/>
        </w:r>
        <w:r w:rsidR="0089065C" w:rsidRPr="00C536BA">
          <w:rPr>
            <w:noProof/>
            <w:webHidden/>
            <w:sz w:val="28"/>
            <w:szCs w:val="28"/>
          </w:rPr>
          <w:fldChar w:fldCharType="begin"/>
        </w:r>
        <w:r w:rsidR="0089065C" w:rsidRPr="00C536BA">
          <w:rPr>
            <w:noProof/>
            <w:webHidden/>
            <w:sz w:val="28"/>
            <w:szCs w:val="28"/>
          </w:rPr>
          <w:instrText xml:space="preserve"> PAGEREF _Toc136676873 \h </w:instrText>
        </w:r>
        <w:r w:rsidR="0089065C" w:rsidRPr="00C536BA">
          <w:rPr>
            <w:noProof/>
            <w:webHidden/>
            <w:sz w:val="28"/>
            <w:szCs w:val="28"/>
          </w:rPr>
        </w:r>
        <w:r w:rsidR="0089065C" w:rsidRPr="00C536BA">
          <w:rPr>
            <w:noProof/>
            <w:webHidden/>
            <w:sz w:val="28"/>
            <w:szCs w:val="28"/>
          </w:rPr>
          <w:fldChar w:fldCharType="separate"/>
        </w:r>
        <w:r w:rsidR="0089065C">
          <w:rPr>
            <w:noProof/>
            <w:webHidden/>
            <w:sz w:val="28"/>
            <w:szCs w:val="28"/>
          </w:rPr>
          <w:t>6</w:t>
        </w:r>
        <w:r w:rsidR="0089065C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5C7ED4F4" w14:textId="77777777" w:rsidR="0089065C" w:rsidRPr="00C536BA" w:rsidRDefault="00684BEC" w:rsidP="0089065C">
      <w:pPr>
        <w:pStyle w:val="25"/>
        <w:rPr>
          <w:rFonts w:eastAsiaTheme="minorEastAsia"/>
          <w:noProof/>
          <w:sz w:val="28"/>
          <w:szCs w:val="28"/>
        </w:rPr>
      </w:pPr>
      <w:hyperlink w:anchor="_Toc136676874" w:history="1">
        <w:r w:rsidR="0089065C" w:rsidRPr="00C536BA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89065C" w:rsidRPr="00C536BA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89065C" w:rsidRPr="00C536BA">
          <w:rPr>
            <w:noProof/>
            <w:webHidden/>
            <w:sz w:val="28"/>
            <w:szCs w:val="28"/>
          </w:rPr>
          <w:tab/>
        </w:r>
        <w:r w:rsidR="0089065C" w:rsidRPr="00C536BA">
          <w:rPr>
            <w:noProof/>
            <w:webHidden/>
            <w:sz w:val="28"/>
            <w:szCs w:val="28"/>
          </w:rPr>
          <w:fldChar w:fldCharType="begin"/>
        </w:r>
        <w:r w:rsidR="0089065C" w:rsidRPr="00C536BA">
          <w:rPr>
            <w:noProof/>
            <w:webHidden/>
            <w:sz w:val="28"/>
            <w:szCs w:val="28"/>
          </w:rPr>
          <w:instrText xml:space="preserve"> PAGEREF _Toc136676874 \h </w:instrText>
        </w:r>
        <w:r w:rsidR="0089065C" w:rsidRPr="00C536BA">
          <w:rPr>
            <w:noProof/>
            <w:webHidden/>
            <w:sz w:val="28"/>
            <w:szCs w:val="28"/>
          </w:rPr>
        </w:r>
        <w:r w:rsidR="0089065C" w:rsidRPr="00C536BA">
          <w:rPr>
            <w:noProof/>
            <w:webHidden/>
            <w:sz w:val="28"/>
            <w:szCs w:val="28"/>
          </w:rPr>
          <w:fldChar w:fldCharType="separate"/>
        </w:r>
        <w:r w:rsidR="0089065C">
          <w:rPr>
            <w:noProof/>
            <w:webHidden/>
            <w:sz w:val="28"/>
            <w:szCs w:val="28"/>
          </w:rPr>
          <w:t>7</w:t>
        </w:r>
        <w:r w:rsidR="0089065C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08BC815E" w14:textId="77777777" w:rsidR="0089065C" w:rsidRPr="00C536BA" w:rsidRDefault="00684BEC" w:rsidP="0089065C">
      <w:pPr>
        <w:pStyle w:val="25"/>
        <w:rPr>
          <w:rFonts w:eastAsiaTheme="minorEastAsia"/>
          <w:noProof/>
          <w:sz w:val="28"/>
          <w:szCs w:val="28"/>
        </w:rPr>
      </w:pPr>
      <w:hyperlink w:anchor="_Toc136676875" w:history="1">
        <w:r w:rsidR="0089065C" w:rsidRPr="00C536BA">
          <w:rPr>
            <w:rStyle w:val="ae"/>
            <w:noProof/>
            <w:sz w:val="28"/>
            <w:szCs w:val="28"/>
          </w:rPr>
          <w:t xml:space="preserve">1.5.2.1. Структура модулей конкурсного задания </w:t>
        </w:r>
        <w:r w:rsidR="0089065C" w:rsidRPr="00C536BA">
          <w:rPr>
            <w:rStyle w:val="ae"/>
            <w:bCs/>
            <w:noProof/>
            <w:sz w:val="28"/>
            <w:szCs w:val="28"/>
          </w:rPr>
          <w:t>(инвариант)</w:t>
        </w:r>
        <w:r w:rsidR="0089065C" w:rsidRPr="00C536BA">
          <w:rPr>
            <w:noProof/>
            <w:webHidden/>
            <w:sz w:val="28"/>
            <w:szCs w:val="28"/>
          </w:rPr>
          <w:tab/>
        </w:r>
        <w:r w:rsidR="0089065C" w:rsidRPr="00C536BA">
          <w:rPr>
            <w:noProof/>
            <w:webHidden/>
            <w:sz w:val="28"/>
            <w:szCs w:val="28"/>
          </w:rPr>
          <w:fldChar w:fldCharType="begin"/>
        </w:r>
        <w:r w:rsidR="0089065C" w:rsidRPr="00C536BA">
          <w:rPr>
            <w:noProof/>
            <w:webHidden/>
            <w:sz w:val="28"/>
            <w:szCs w:val="28"/>
          </w:rPr>
          <w:instrText xml:space="preserve"> PAGEREF _Toc136676875 \h </w:instrText>
        </w:r>
        <w:r w:rsidR="0089065C" w:rsidRPr="00C536BA">
          <w:rPr>
            <w:noProof/>
            <w:webHidden/>
            <w:sz w:val="28"/>
            <w:szCs w:val="28"/>
          </w:rPr>
        </w:r>
        <w:r w:rsidR="0089065C" w:rsidRPr="00C536BA">
          <w:rPr>
            <w:noProof/>
            <w:webHidden/>
            <w:sz w:val="28"/>
            <w:szCs w:val="28"/>
          </w:rPr>
          <w:fldChar w:fldCharType="separate"/>
        </w:r>
        <w:r w:rsidR="0089065C">
          <w:rPr>
            <w:noProof/>
            <w:webHidden/>
            <w:sz w:val="28"/>
            <w:szCs w:val="28"/>
          </w:rPr>
          <w:t>7</w:t>
        </w:r>
        <w:r w:rsidR="0089065C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42BB95C4" w14:textId="77777777" w:rsidR="0089065C" w:rsidRPr="00C536BA" w:rsidRDefault="00684BEC" w:rsidP="0089065C">
      <w:pPr>
        <w:pStyle w:val="25"/>
        <w:rPr>
          <w:rFonts w:eastAsiaTheme="minorEastAsia"/>
          <w:noProof/>
          <w:sz w:val="28"/>
          <w:szCs w:val="28"/>
        </w:rPr>
      </w:pPr>
      <w:hyperlink w:anchor="_Toc136676876" w:history="1">
        <w:r w:rsidR="0089065C" w:rsidRPr="00C536BA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89065C" w:rsidRPr="00C536BA">
          <w:rPr>
            <w:noProof/>
            <w:webHidden/>
            <w:sz w:val="28"/>
            <w:szCs w:val="28"/>
          </w:rPr>
          <w:tab/>
        </w:r>
        <w:r w:rsidR="0089065C" w:rsidRPr="00C536BA">
          <w:rPr>
            <w:noProof/>
            <w:webHidden/>
            <w:sz w:val="28"/>
            <w:szCs w:val="28"/>
          </w:rPr>
          <w:fldChar w:fldCharType="begin"/>
        </w:r>
        <w:r w:rsidR="0089065C" w:rsidRPr="00C536BA">
          <w:rPr>
            <w:noProof/>
            <w:webHidden/>
            <w:sz w:val="28"/>
            <w:szCs w:val="28"/>
          </w:rPr>
          <w:instrText xml:space="preserve"> PAGEREF _Toc136676876 \h </w:instrText>
        </w:r>
        <w:r w:rsidR="0089065C" w:rsidRPr="00C536BA">
          <w:rPr>
            <w:noProof/>
            <w:webHidden/>
            <w:sz w:val="28"/>
            <w:szCs w:val="28"/>
          </w:rPr>
        </w:r>
        <w:r w:rsidR="0089065C" w:rsidRPr="00C536BA">
          <w:rPr>
            <w:noProof/>
            <w:webHidden/>
            <w:sz w:val="28"/>
            <w:szCs w:val="28"/>
          </w:rPr>
          <w:fldChar w:fldCharType="separate"/>
        </w:r>
        <w:r w:rsidR="0089065C">
          <w:rPr>
            <w:noProof/>
            <w:webHidden/>
            <w:sz w:val="28"/>
            <w:szCs w:val="28"/>
          </w:rPr>
          <w:t>10</w:t>
        </w:r>
        <w:r w:rsidR="0089065C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316D56E5" w14:textId="77777777" w:rsidR="0089065C" w:rsidRPr="00C536BA" w:rsidRDefault="00684BEC" w:rsidP="0089065C">
      <w:pPr>
        <w:pStyle w:val="25"/>
        <w:rPr>
          <w:rFonts w:eastAsiaTheme="minorEastAsia"/>
          <w:noProof/>
          <w:sz w:val="28"/>
          <w:szCs w:val="28"/>
        </w:rPr>
      </w:pPr>
      <w:hyperlink w:anchor="_Toc136676877" w:history="1">
        <w:r w:rsidR="0089065C" w:rsidRPr="00C536BA">
          <w:rPr>
            <w:rStyle w:val="ae"/>
            <w:noProof/>
            <w:sz w:val="28"/>
            <w:szCs w:val="28"/>
          </w:rPr>
          <w:t xml:space="preserve">2.1. </w:t>
        </w:r>
        <w:r w:rsidR="0089065C" w:rsidRPr="00C536BA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89065C" w:rsidRPr="00C536BA">
          <w:rPr>
            <w:noProof/>
            <w:webHidden/>
            <w:sz w:val="28"/>
            <w:szCs w:val="28"/>
          </w:rPr>
          <w:tab/>
        </w:r>
        <w:r w:rsidR="0089065C" w:rsidRPr="00C536BA">
          <w:rPr>
            <w:noProof/>
            <w:webHidden/>
            <w:sz w:val="28"/>
            <w:szCs w:val="28"/>
          </w:rPr>
          <w:fldChar w:fldCharType="begin"/>
        </w:r>
        <w:r w:rsidR="0089065C" w:rsidRPr="00C536BA">
          <w:rPr>
            <w:noProof/>
            <w:webHidden/>
            <w:sz w:val="28"/>
            <w:szCs w:val="28"/>
          </w:rPr>
          <w:instrText xml:space="preserve"> PAGEREF _Toc136676877 \h </w:instrText>
        </w:r>
        <w:r w:rsidR="0089065C" w:rsidRPr="00C536BA">
          <w:rPr>
            <w:noProof/>
            <w:webHidden/>
            <w:sz w:val="28"/>
            <w:szCs w:val="28"/>
          </w:rPr>
        </w:r>
        <w:r w:rsidR="0089065C" w:rsidRPr="00C536BA">
          <w:rPr>
            <w:noProof/>
            <w:webHidden/>
            <w:sz w:val="28"/>
            <w:szCs w:val="28"/>
          </w:rPr>
          <w:fldChar w:fldCharType="separate"/>
        </w:r>
        <w:r w:rsidR="0089065C">
          <w:rPr>
            <w:noProof/>
            <w:webHidden/>
            <w:sz w:val="28"/>
            <w:szCs w:val="28"/>
          </w:rPr>
          <w:t>11</w:t>
        </w:r>
        <w:r w:rsidR="0089065C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4AAB6F19" w14:textId="77777777" w:rsidR="0089065C" w:rsidRPr="00C536BA" w:rsidRDefault="00684BEC" w:rsidP="0089065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36676878" w:history="1">
        <w:r w:rsidR="0089065C" w:rsidRPr="00C536BA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89065C" w:rsidRPr="00C536BA">
          <w:rPr>
            <w:rFonts w:ascii="Times New Roman" w:hAnsi="Times New Roman"/>
            <w:noProof/>
            <w:webHidden/>
            <w:sz w:val="28"/>
          </w:rPr>
          <w:tab/>
        </w:r>
        <w:r w:rsidR="0089065C" w:rsidRPr="00C536B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89065C" w:rsidRPr="00C536BA">
          <w:rPr>
            <w:rFonts w:ascii="Times New Roman" w:hAnsi="Times New Roman"/>
            <w:noProof/>
            <w:webHidden/>
            <w:sz w:val="28"/>
          </w:rPr>
          <w:instrText xml:space="preserve"> PAGEREF _Toc136676878 \h </w:instrText>
        </w:r>
        <w:r w:rsidR="0089065C" w:rsidRPr="00C536BA">
          <w:rPr>
            <w:rFonts w:ascii="Times New Roman" w:hAnsi="Times New Roman"/>
            <w:noProof/>
            <w:webHidden/>
            <w:sz w:val="28"/>
          </w:rPr>
        </w:r>
        <w:r w:rsidR="0089065C" w:rsidRPr="00C536B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89065C">
          <w:rPr>
            <w:rFonts w:ascii="Times New Roman" w:hAnsi="Times New Roman"/>
            <w:noProof/>
            <w:webHidden/>
            <w:sz w:val="28"/>
          </w:rPr>
          <w:t>11</w:t>
        </w:r>
        <w:r w:rsidR="0089065C" w:rsidRPr="00C536B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DD1FF1B" w14:textId="77777777" w:rsidR="0089065C" w:rsidRPr="00A204BB" w:rsidRDefault="0089065C" w:rsidP="0089065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6C346D4C" w14:textId="77777777" w:rsidR="0089065C" w:rsidRPr="00A204BB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251E92E" w14:textId="77777777" w:rsidR="0089065C" w:rsidRPr="00A204BB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B6B32" w14:textId="77777777" w:rsidR="0089065C" w:rsidRPr="00A204BB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2FC1CB4" w14:textId="77777777" w:rsidR="0089065C" w:rsidRPr="00A204BB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E6006F" w14:textId="77777777" w:rsidR="0089065C" w:rsidRPr="00A204BB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AB4A09" w14:textId="77777777" w:rsidR="0089065C" w:rsidRPr="00A204BB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C441F73" w14:textId="77777777" w:rsidR="0089065C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775313" w14:textId="77777777" w:rsidR="0089065C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BAC0A4" w14:textId="77777777" w:rsidR="0089065C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7D2B06" w14:textId="77777777" w:rsidR="0089065C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E837AF" w14:textId="77777777" w:rsidR="0089065C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AACF863" w14:textId="77777777" w:rsidR="0089065C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C1B034" w14:textId="77777777" w:rsidR="0089065C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91843F" w14:textId="77777777" w:rsidR="0089065C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8B380E" w14:textId="77777777" w:rsidR="0089065C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DF262C0" w14:textId="77777777" w:rsidR="0089065C" w:rsidRDefault="0089065C" w:rsidP="0089065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C34EB9" w14:textId="77777777" w:rsidR="0089065C" w:rsidRDefault="0089065C" w:rsidP="0089065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DAFC323" w14:textId="77777777" w:rsidR="0089065C" w:rsidRPr="00A204BB" w:rsidRDefault="0089065C" w:rsidP="0089065C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3667686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0"/>
    </w:p>
    <w:p w14:paraId="2ADDC479" w14:textId="77777777" w:rsidR="0089065C" w:rsidRPr="00D17132" w:rsidRDefault="0089065C" w:rsidP="0089065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36676870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1"/>
    </w:p>
    <w:p w14:paraId="18C7169F" w14:textId="77777777" w:rsidR="0089065C" w:rsidRPr="00A204BB" w:rsidRDefault="0089065C" w:rsidP="0089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«Информационная безопасность»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28BBA23D" w14:textId="77777777" w:rsidR="0089065C" w:rsidRDefault="0089065C" w:rsidP="0089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BB4C8" w14:textId="77777777" w:rsidR="0089065C" w:rsidRPr="00A204BB" w:rsidRDefault="0089065C" w:rsidP="0089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0634675" w14:textId="77777777" w:rsidR="0089065C" w:rsidRPr="00A204BB" w:rsidRDefault="0089065C" w:rsidP="0089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B92BC43" w14:textId="77777777" w:rsidR="0089065C" w:rsidRPr="00A204BB" w:rsidRDefault="0089065C" w:rsidP="0089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74D344C" w14:textId="77777777" w:rsidR="0089065C" w:rsidRPr="00D17132" w:rsidRDefault="0089065C" w:rsidP="0089065C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136676871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2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«ИНФОРМАЦИОННАЯ БЕЗОПАСНОСТЬ»</w:t>
      </w:r>
      <w:bookmarkEnd w:id="4"/>
    </w:p>
    <w:p w14:paraId="47DC3F45" w14:textId="77777777" w:rsidR="0089065C" w:rsidRPr="00A94E77" w:rsidRDefault="0089065C" w:rsidP="0089065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94E77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677416FA" w14:textId="77777777" w:rsidR="0089065C" w:rsidRPr="00640E46" w:rsidRDefault="0089065C" w:rsidP="0089065C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BA257A6" w14:textId="77777777" w:rsidR="0089065C" w:rsidRPr="00270E01" w:rsidRDefault="0089065C" w:rsidP="0089065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89065C" w:rsidRPr="00913BBC" w14:paraId="470E4DBB" w14:textId="77777777" w:rsidTr="00CE3043">
        <w:tc>
          <w:tcPr>
            <w:tcW w:w="330" w:type="pct"/>
            <w:shd w:val="clear" w:color="auto" w:fill="92D050"/>
            <w:vAlign w:val="center"/>
          </w:tcPr>
          <w:p w14:paraId="4E096B8C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A6FB798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 w:rsidRPr="00913BB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AE324FA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Важность в %</w:t>
            </w:r>
          </w:p>
        </w:tc>
      </w:tr>
      <w:tr w:rsidR="0089065C" w:rsidRPr="00913BBC" w14:paraId="42F30CC2" w14:textId="77777777" w:rsidTr="00CE304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AC8E0A5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75EC805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2C5CDA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9065C" w:rsidRPr="00913BBC" w14:paraId="52A86049" w14:textId="77777777" w:rsidTr="00CE30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3D4818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037D7D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4BF1E3CD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методы планирования своей работы;</w:t>
            </w:r>
          </w:p>
          <w:p w14:paraId="19BD0814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методы декомпозиции и </w:t>
            </w:r>
            <w:proofErr w:type="spellStart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приоритизации</w:t>
            </w:r>
            <w:proofErr w:type="spellEnd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поставленных задач;</w:t>
            </w:r>
          </w:p>
          <w:p w14:paraId="03EBA5E9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важность проверки выполненной работы в каждом ее аспекте;</w:t>
            </w:r>
          </w:p>
          <w:p w14:paraId="0248896E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методы эффективной работы в составе команды;</w:t>
            </w:r>
          </w:p>
          <w:p w14:paraId="33CCF3C3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методы демонстрации и презентации материала;</w:t>
            </w:r>
          </w:p>
          <w:p w14:paraId="58B05F86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современные тенденции в области информационных технологий и в подходах к построению ИТ-инфраструктуры;</w:t>
            </w:r>
          </w:p>
          <w:p w14:paraId="014D86CD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отраслевые стандарты и системы профессиональных сертификаций;</w:t>
            </w:r>
          </w:p>
          <w:p w14:paraId="16392843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стандарты профессиональной коммуникации при работе в системах поддержки пользователей;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CA5840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5C" w:rsidRPr="00913BBC" w14:paraId="0F707C72" w14:textId="77777777" w:rsidTr="00CE30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82A83A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7C70D1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7400E128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разрабатывать документацию к существующей или проектируемой информационной структуре предприятия;</w:t>
            </w:r>
          </w:p>
          <w:p w14:paraId="60CAB690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формировать корректные, отвечающие требованиям и ограничениям, рекомендации на основе запросов и потребностей заказчика;</w:t>
            </w:r>
          </w:p>
          <w:p w14:paraId="5BCA960A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выстраивать эффективное письменное и устное общение на русском и английском языке;</w:t>
            </w:r>
          </w:p>
          <w:p w14:paraId="05EAF4C6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применять аналитические навыки для диагностики и устранения неисправностей в работе информационных систем и сетей; </w:t>
            </w:r>
          </w:p>
          <w:p w14:paraId="21BCFC11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точно описывать инцидент и документировать решение проблемы;</w:t>
            </w:r>
          </w:p>
          <w:p w14:paraId="6A1ECB20" w14:textId="77777777" w:rsidR="0089065C" w:rsidRPr="00913BBC" w:rsidRDefault="0089065C" w:rsidP="00CE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осуществлять поиск информации в открытых источниках и работать с технической документацией;</w:t>
            </w:r>
          </w:p>
          <w:p w14:paraId="3A63783F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формировать базу знаний;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08D8C3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5C" w:rsidRPr="00913BBC" w14:paraId="1461B0A5" w14:textId="77777777" w:rsidTr="00CE304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962DF74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1234E45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ЭКСПЛУАТАЦИЯ, СОПРОВОЖДЕНИЕ И НАДЗОР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7E5A7A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9065C" w:rsidRPr="00913BBC" w14:paraId="5C629D50" w14:textId="77777777" w:rsidTr="00CE30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C277DF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7D55E3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5854E84A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Системы управления учетными данными пользователей</w:t>
            </w:r>
          </w:p>
          <w:p w14:paraId="4C605558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Принципы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, используемые для управления рисками при использовании, обработке, хранении и передаче данных</w:t>
            </w:r>
          </w:p>
          <w:p w14:paraId="26B6F17A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Принципы управления жизненным циклом информационных систем</w:t>
            </w:r>
          </w:p>
          <w:p w14:paraId="535AAD5C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Цели и задачи организации в области информационных технологий</w:t>
            </w:r>
          </w:p>
          <w:p w14:paraId="58B98CAB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Системы хранения ключей для поддержки шифрования данных</w:t>
            </w:r>
          </w:p>
          <w:p w14:paraId="61566BB0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Средства управления, связанные с использованием, обработкой, хранением и передачей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6E2A89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5C" w:rsidRPr="00913BBC" w14:paraId="656CB64C" w14:textId="77777777" w:rsidTr="00CE30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39F435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5A6F8B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4875FC9D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 и разрабатывать процедуры интеграции, тестирования, эксплуатации, сопровождения механизмов безопасности информационных систем.</w:t>
            </w:r>
          </w:p>
          <w:p w14:paraId="7168FA0F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Управлять безопасностью телекоммуникационных ресурсов организации</w:t>
            </w:r>
          </w:p>
          <w:p w14:paraId="634E0849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Работать с системами управления крипто-ключами</w:t>
            </w:r>
          </w:p>
          <w:p w14:paraId="43A0B5A8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Проводить оценку дизайна решений по обеспечению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65BF68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5C" w:rsidRPr="00913BBC" w14:paraId="78CC3A06" w14:textId="77777777" w:rsidTr="00CE304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69A6052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B6DF40B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ЗАЩИТА ИНФОРМАЦИОННОЙ ИНФРАСТРУКТУРЫ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382410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9065C" w:rsidRPr="00913BBC" w14:paraId="7E1BBCFA" w14:textId="77777777" w:rsidTr="00CE30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DAEB92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8C0F63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32373084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Реализации файловых систем</w:t>
            </w:r>
          </w:p>
          <w:p w14:paraId="0A4D12D8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Системные файлы (например, файлы журнала, файлы реестра, файлы конфигурации) которые содержат соответствующую информацию и их местоположение</w:t>
            </w:r>
          </w:p>
          <w:p w14:paraId="49D8A89B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Концепции архитектуры сетевой безопасности, включая топологию, протоколы, компоненты и принципы их взаимодействия</w:t>
            </w:r>
          </w:p>
          <w:p w14:paraId="17C92EBC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Отраслевые стандартны в области анализа, методов и инструментов для выявления уязвимостей</w:t>
            </w:r>
          </w:p>
          <w:p w14:paraId="1C128F68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Категории инцидентов, методы реагирования и обработки</w:t>
            </w:r>
          </w:p>
          <w:p w14:paraId="0F144999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Разработка контрмер для выявления угроз безопасности.</w:t>
            </w:r>
          </w:p>
          <w:p w14:paraId="18582AA2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Подходы к реализации аутентификации, авторизации и учета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68373C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5C" w:rsidRPr="00913BBC" w14:paraId="29241985" w14:textId="77777777" w:rsidTr="00CE30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2DCE44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D4EBB87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107D060F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Использовать данные, собранные с помощью различных инструментов </w:t>
            </w:r>
            <w:proofErr w:type="spellStart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киберзащиты</w:t>
            </w:r>
            <w:proofErr w:type="spellEnd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(например, оповещения IDS, межсетевые экраны, журналы сетевого трафика), для анализа событий, происходящих в информационной инфраструктуре, с целью уменьшения количества потенциальных инцидентов.</w:t>
            </w:r>
          </w:p>
          <w:p w14:paraId="275E2306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Тестировать, внедрять, развертывать, поддерживать и управлять аппаратным и программным обеспечением в рамках информационной инфраструктуры организации</w:t>
            </w:r>
          </w:p>
          <w:p w14:paraId="61727226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Расследовать, анализировать и реагировать на инциденты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 xml:space="preserve"> в сетевой среде</w:t>
            </w:r>
          </w:p>
          <w:p w14:paraId="7E91F4E4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Выполнять оценку конфигурации элементов информационной инфраструктуры и определять, насколько данная конфигурация отклоняется от приемлемой, определенной локальной политикой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6CCDE8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5C" w:rsidRPr="00913BBC" w14:paraId="6B9393D0" w14:textId="77777777" w:rsidTr="00CE304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8F3CDCB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C2AD3B6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АНАЛИЗ ЗАЩИЩЕННОСТИ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08EDB2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9065C" w:rsidRPr="00913BBC" w14:paraId="0B0368DB" w14:textId="77777777" w:rsidTr="00CE304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79A7DB6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D57F5E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4584013B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Кто является объектами и субъектами угроз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</w:p>
          <w:p w14:paraId="7430043B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Методы и приемы, используемые для обнаружения различных видов уязвимостей</w:t>
            </w:r>
          </w:p>
          <w:p w14:paraId="711F366E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Методы и средства сбора информации и ее хранения</w:t>
            </w:r>
          </w:p>
          <w:p w14:paraId="5578027C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Источники распространения информации об уязвимостях </w:t>
            </w:r>
          </w:p>
          <w:p w14:paraId="780437DE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Стратегия использования инструментов для поиска уязвимостей </w:t>
            </w:r>
          </w:p>
          <w:p w14:paraId="54E04445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Техники получения несанкционированного доступа</w:t>
            </w:r>
          </w:p>
          <w:p w14:paraId="3AA7F863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Методы прогнозирования и / или эмуляции угроз</w:t>
            </w:r>
          </w:p>
          <w:p w14:paraId="58F0C854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Примеры использования системных артефактов в компьютерной криминалистике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421A9B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5C" w:rsidRPr="00913BBC" w14:paraId="00505A41" w14:textId="77777777" w:rsidTr="00CE304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DA440C" w14:textId="77777777" w:rsidR="0089065C" w:rsidRPr="00913BBC" w:rsidRDefault="0089065C" w:rsidP="00CE3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C713375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1DD00B10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Разрабатывать индикаторы угроз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 xml:space="preserve"> для поддержания осведомленности о состоянии информационной инфраструктуры </w:t>
            </w:r>
          </w:p>
          <w:p w14:paraId="51452C85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Собирать, обрабатывать, анализировать и распространять оценки угроз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</w:p>
          <w:p w14:paraId="65C9BDA2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Выявлять уязвимости в информационных системах и/или элементах информационной инфраструктуры </w:t>
            </w:r>
          </w:p>
          <w:p w14:paraId="077CEF75" w14:textId="77777777" w:rsidR="0089065C" w:rsidRPr="0024285D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Использовать авторизованные ресурсы и аналитические методы для проникновения в целевые сети и/или системы</w:t>
            </w:r>
          </w:p>
          <w:p w14:paraId="5EFB1BCA" w14:textId="77777777" w:rsidR="0089065C" w:rsidRPr="00913BBC" w:rsidRDefault="0089065C" w:rsidP="00CE3043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Анализировать данные из одного или нескольких источников для планирования мероприятий по реагированию на инциденты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660EBD" w14:textId="77777777" w:rsidR="0089065C" w:rsidRPr="00913BBC" w:rsidRDefault="0089065C" w:rsidP="00CE30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A3312D" w14:textId="77777777" w:rsidR="0089065C" w:rsidRDefault="0089065C" w:rsidP="00890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262B8" w14:textId="77777777" w:rsidR="0089065C" w:rsidRPr="00D17132" w:rsidRDefault="0089065C" w:rsidP="0089065C">
      <w:pPr>
        <w:pStyle w:val="2"/>
        <w:spacing w:after="0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36676872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70B1E6C3" w14:textId="77777777" w:rsidR="0089065C" w:rsidRDefault="0089065C" w:rsidP="0089065C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73EEB056" w14:textId="77777777" w:rsidR="0089065C" w:rsidRDefault="0089065C" w:rsidP="0089065C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6EFD565" w14:textId="77777777" w:rsidR="0089065C" w:rsidRPr="00640E46" w:rsidRDefault="0089065C" w:rsidP="0089065C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59DA4ACC" w14:textId="77777777" w:rsidR="0089065C" w:rsidRPr="00F8340A" w:rsidRDefault="0089065C" w:rsidP="0089065C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89065C" w:rsidRPr="00613219" w14:paraId="6F14FC90" w14:textId="77777777" w:rsidTr="00CE3043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26745C69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5909FBFD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9065C" w:rsidRPr="00613219" w14:paraId="0E67C6D9" w14:textId="77777777" w:rsidTr="00CE3043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132A107C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4FC71560" w14:textId="77777777" w:rsidR="0089065C" w:rsidRPr="00613219" w:rsidRDefault="0089065C" w:rsidP="00CE3043">
            <w:pPr>
              <w:spacing w:line="36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238BE3C9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48AE5CAD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64263DB3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2A19E89A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3EFD16FD" w14:textId="77777777" w:rsidR="0089065C" w:rsidRPr="00613219" w:rsidRDefault="0089065C" w:rsidP="00CE3043">
            <w:pPr>
              <w:spacing w:line="36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9065C" w:rsidRPr="00613219" w14:paraId="79BF7C34" w14:textId="77777777" w:rsidTr="00CE304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E442BA1" w14:textId="77777777" w:rsidR="0089065C" w:rsidRPr="00613219" w:rsidRDefault="0089065C" w:rsidP="00CE304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84A8D30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</w:tcPr>
          <w:p w14:paraId="3F175223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10</w:t>
            </w:r>
          </w:p>
        </w:tc>
        <w:tc>
          <w:tcPr>
            <w:tcW w:w="675" w:type="pct"/>
          </w:tcPr>
          <w:p w14:paraId="7CB6F189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675" w:type="pct"/>
          </w:tcPr>
          <w:p w14:paraId="115D1965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</w:t>
            </w:r>
          </w:p>
        </w:tc>
        <w:tc>
          <w:tcPr>
            <w:tcW w:w="676" w:type="pct"/>
          </w:tcPr>
          <w:p w14:paraId="3BA3FEA6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1D6D00AC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20</w:t>
            </w:r>
          </w:p>
        </w:tc>
      </w:tr>
      <w:tr w:rsidR="0089065C" w:rsidRPr="00613219" w14:paraId="0E4B2466" w14:textId="77777777" w:rsidTr="00CE304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20CE029" w14:textId="77777777" w:rsidR="0089065C" w:rsidRPr="00613219" w:rsidRDefault="0089065C" w:rsidP="00CE304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30055BF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</w:tcPr>
          <w:p w14:paraId="3EE6337D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8</w:t>
            </w:r>
          </w:p>
        </w:tc>
        <w:tc>
          <w:tcPr>
            <w:tcW w:w="675" w:type="pct"/>
          </w:tcPr>
          <w:p w14:paraId="2052179C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4</w:t>
            </w:r>
          </w:p>
        </w:tc>
        <w:tc>
          <w:tcPr>
            <w:tcW w:w="675" w:type="pct"/>
          </w:tcPr>
          <w:p w14:paraId="086073F2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</w:t>
            </w:r>
          </w:p>
        </w:tc>
        <w:tc>
          <w:tcPr>
            <w:tcW w:w="676" w:type="pct"/>
          </w:tcPr>
          <w:p w14:paraId="774CCE32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588F58B6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20</w:t>
            </w:r>
          </w:p>
        </w:tc>
      </w:tr>
      <w:tr w:rsidR="0089065C" w:rsidRPr="00613219" w14:paraId="5B4BD2DA" w14:textId="77777777" w:rsidTr="00CE304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3C00E34" w14:textId="77777777" w:rsidR="0089065C" w:rsidRPr="00613219" w:rsidRDefault="0089065C" w:rsidP="00CE304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9EDE717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5" w:type="pct"/>
          </w:tcPr>
          <w:p w14:paraId="26C71D1F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16</w:t>
            </w:r>
          </w:p>
        </w:tc>
        <w:tc>
          <w:tcPr>
            <w:tcW w:w="675" w:type="pct"/>
          </w:tcPr>
          <w:p w14:paraId="3FB4F7D7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0</w:t>
            </w:r>
          </w:p>
        </w:tc>
        <w:tc>
          <w:tcPr>
            <w:tcW w:w="675" w:type="pct"/>
          </w:tcPr>
          <w:p w14:paraId="1C94DB2F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676" w:type="pct"/>
          </w:tcPr>
          <w:p w14:paraId="15A95904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8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1CC8B81C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30</w:t>
            </w:r>
          </w:p>
        </w:tc>
      </w:tr>
      <w:tr w:rsidR="0089065C" w:rsidRPr="00613219" w14:paraId="381922AF" w14:textId="77777777" w:rsidTr="00CE304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E4D662" w14:textId="77777777" w:rsidR="0089065C" w:rsidRPr="00613219" w:rsidRDefault="0089065C" w:rsidP="00CE304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4011145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5" w:type="pct"/>
          </w:tcPr>
          <w:p w14:paraId="0800493B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0</w:t>
            </w:r>
          </w:p>
        </w:tc>
        <w:tc>
          <w:tcPr>
            <w:tcW w:w="675" w:type="pct"/>
          </w:tcPr>
          <w:p w14:paraId="0E0602A7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14</w:t>
            </w:r>
          </w:p>
        </w:tc>
        <w:tc>
          <w:tcPr>
            <w:tcW w:w="675" w:type="pct"/>
          </w:tcPr>
          <w:p w14:paraId="17A06636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10</w:t>
            </w:r>
          </w:p>
        </w:tc>
        <w:tc>
          <w:tcPr>
            <w:tcW w:w="676" w:type="pct"/>
          </w:tcPr>
          <w:p w14:paraId="7F7DD92A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1A011F44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30</w:t>
            </w:r>
          </w:p>
        </w:tc>
      </w:tr>
      <w:tr w:rsidR="0089065C" w:rsidRPr="00613219" w14:paraId="146B0ECC" w14:textId="77777777" w:rsidTr="00CE3043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37546925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3C52748D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34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424E2355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24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4AAE531D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20</w:t>
            </w:r>
          </w:p>
        </w:tc>
        <w:tc>
          <w:tcPr>
            <w:tcW w:w="676" w:type="pct"/>
            <w:shd w:val="clear" w:color="auto" w:fill="F2F2F2" w:themeFill="background1" w:themeFillShade="F2"/>
          </w:tcPr>
          <w:p w14:paraId="1CB75435" w14:textId="77777777" w:rsidR="0089065C" w:rsidRPr="00613219" w:rsidRDefault="0089065C" w:rsidP="00CE3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0263278" w14:textId="77777777" w:rsidR="0089065C" w:rsidRPr="00613219" w:rsidRDefault="0089065C" w:rsidP="00CE30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6A235C7B" w14:textId="77777777" w:rsidR="0089065C" w:rsidRDefault="0089065C" w:rsidP="0089065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9FD99C" w14:textId="77777777" w:rsidR="0089065C" w:rsidRDefault="0089065C" w:rsidP="0089065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6C2A56" w14:textId="77777777" w:rsidR="0089065C" w:rsidRDefault="0089065C" w:rsidP="0089065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A0F7F7" w14:textId="77777777" w:rsidR="0089065C" w:rsidRDefault="0089065C" w:rsidP="0089065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558697" w14:textId="77777777" w:rsidR="0089065C" w:rsidRDefault="0089065C" w:rsidP="0089065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1909C0" w14:textId="77777777" w:rsidR="0089065C" w:rsidRDefault="0089065C" w:rsidP="0089065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97DBC0" w14:textId="77777777" w:rsidR="0089065C" w:rsidRDefault="0089065C" w:rsidP="0089065C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4DD615CA" w14:textId="77777777" w:rsidR="0089065C" w:rsidRPr="007604F9" w:rsidRDefault="0089065C" w:rsidP="0089065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36676873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7"/>
    </w:p>
    <w:p w14:paraId="290EB356" w14:textId="77777777" w:rsidR="0089065C" w:rsidRDefault="0089065C" w:rsidP="008906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402B2A0" w14:textId="77777777" w:rsidR="0089065C" w:rsidRDefault="0089065C" w:rsidP="0089065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8B696F" w14:textId="77777777" w:rsidR="0089065C" w:rsidRPr="00640E46" w:rsidRDefault="0089065C" w:rsidP="0089065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9065C" w:rsidRPr="009D04EE" w14:paraId="3036D1DE" w14:textId="77777777" w:rsidTr="00CE3043">
        <w:tc>
          <w:tcPr>
            <w:tcW w:w="1851" w:type="pct"/>
            <w:gridSpan w:val="2"/>
            <w:shd w:val="clear" w:color="auto" w:fill="92D050"/>
          </w:tcPr>
          <w:p w14:paraId="0D58A1D7" w14:textId="77777777" w:rsidR="0089065C" w:rsidRPr="00437D28" w:rsidRDefault="0089065C" w:rsidP="00CE30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C4578C5" w14:textId="77777777" w:rsidR="0089065C" w:rsidRPr="00437D28" w:rsidRDefault="0089065C" w:rsidP="00CE30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9065C" w:rsidRPr="009D04EE" w14:paraId="02F9A6BE" w14:textId="77777777" w:rsidTr="00CE3043">
        <w:tc>
          <w:tcPr>
            <w:tcW w:w="282" w:type="pct"/>
            <w:shd w:val="clear" w:color="auto" w:fill="00B050"/>
          </w:tcPr>
          <w:p w14:paraId="421E033F" w14:textId="77777777" w:rsidR="0089065C" w:rsidRPr="00437D28" w:rsidRDefault="0089065C" w:rsidP="00CE3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46F5A50" w14:textId="77777777" w:rsidR="0089065C" w:rsidRPr="004904C5" w:rsidRDefault="0089065C" w:rsidP="00CE3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b/>
                <w:sz w:val="24"/>
                <w:szCs w:val="24"/>
              </w:rPr>
              <w:t>Защита корпоративной ИТ-инфраструктуры</w:t>
            </w:r>
          </w:p>
        </w:tc>
        <w:tc>
          <w:tcPr>
            <w:tcW w:w="3149" w:type="pct"/>
            <w:shd w:val="clear" w:color="auto" w:fill="auto"/>
          </w:tcPr>
          <w:p w14:paraId="0EE85B0C" w14:textId="77777777" w:rsidR="0089065C" w:rsidRPr="009D04EE" w:rsidRDefault="0089065C" w:rsidP="00CE3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корректная интеграция и настройка средств программной защиты, созданные политики, отчет</w:t>
            </w:r>
          </w:p>
        </w:tc>
      </w:tr>
      <w:tr w:rsidR="0089065C" w:rsidRPr="009D04EE" w14:paraId="1228DC6B" w14:textId="77777777" w:rsidTr="00CE3043">
        <w:tc>
          <w:tcPr>
            <w:tcW w:w="282" w:type="pct"/>
            <w:shd w:val="clear" w:color="auto" w:fill="00B050"/>
          </w:tcPr>
          <w:p w14:paraId="3E7E7029" w14:textId="77777777" w:rsidR="0089065C" w:rsidRPr="00437D28" w:rsidRDefault="0089065C" w:rsidP="00CE3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3A1A406" w14:textId="77777777" w:rsidR="0089065C" w:rsidRPr="004904C5" w:rsidRDefault="0089065C" w:rsidP="00CE3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b/>
                <w:sz w:val="24"/>
                <w:szCs w:val="24"/>
              </w:rPr>
              <w:t>Расследование инцидентов информационной безопасности</w:t>
            </w:r>
          </w:p>
        </w:tc>
        <w:tc>
          <w:tcPr>
            <w:tcW w:w="3149" w:type="pct"/>
            <w:shd w:val="clear" w:color="auto" w:fill="auto"/>
          </w:tcPr>
          <w:p w14:paraId="3B1E3D77" w14:textId="77777777" w:rsidR="0089065C" w:rsidRPr="009D04EE" w:rsidRDefault="0089065C" w:rsidP="00CE3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количество расследованных инцидентов и полнота описания используемых методов.</w:t>
            </w:r>
          </w:p>
        </w:tc>
      </w:tr>
      <w:tr w:rsidR="0089065C" w:rsidRPr="009D04EE" w14:paraId="1E4CBECC" w14:textId="77777777" w:rsidTr="00CE3043">
        <w:tc>
          <w:tcPr>
            <w:tcW w:w="282" w:type="pct"/>
            <w:shd w:val="clear" w:color="auto" w:fill="00B050"/>
          </w:tcPr>
          <w:p w14:paraId="449CB4B6" w14:textId="77777777" w:rsidR="0089065C" w:rsidRPr="00437D28" w:rsidRDefault="0089065C" w:rsidP="00CE3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ACD7AAA" w14:textId="77777777" w:rsidR="0089065C" w:rsidRPr="004904C5" w:rsidRDefault="0089065C" w:rsidP="00CE3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b/>
                <w:sz w:val="24"/>
                <w:szCs w:val="24"/>
              </w:rPr>
              <w:t>Аудит информационной системы</w:t>
            </w:r>
          </w:p>
        </w:tc>
        <w:tc>
          <w:tcPr>
            <w:tcW w:w="3149" w:type="pct"/>
            <w:shd w:val="clear" w:color="auto" w:fill="auto"/>
          </w:tcPr>
          <w:p w14:paraId="47E7AFB6" w14:textId="77777777" w:rsidR="0089065C" w:rsidRPr="009D04EE" w:rsidRDefault="0089065C" w:rsidP="00CE3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умение находить и эксплуатировать имеющиеся уязвимости в сетях и системах</w:t>
            </w:r>
          </w:p>
        </w:tc>
      </w:tr>
      <w:tr w:rsidR="0089065C" w:rsidRPr="009D04EE" w14:paraId="2157F386" w14:textId="77777777" w:rsidTr="00CE3043">
        <w:tc>
          <w:tcPr>
            <w:tcW w:w="282" w:type="pct"/>
            <w:shd w:val="clear" w:color="auto" w:fill="00B050"/>
          </w:tcPr>
          <w:p w14:paraId="01405E3F" w14:textId="77777777" w:rsidR="0089065C" w:rsidRPr="00437D28" w:rsidRDefault="0089065C" w:rsidP="00CE3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D6C4AF7" w14:textId="77777777" w:rsidR="0089065C" w:rsidRPr="004904C5" w:rsidRDefault="0089065C" w:rsidP="00CE3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7268B">
              <w:rPr>
                <w:b/>
                <w:sz w:val="24"/>
                <w:szCs w:val="24"/>
              </w:rPr>
              <w:t>Проактивный</w:t>
            </w:r>
            <w:proofErr w:type="spellEnd"/>
            <w:r w:rsidRPr="0077268B">
              <w:rPr>
                <w:b/>
                <w:sz w:val="24"/>
                <w:szCs w:val="24"/>
              </w:rPr>
              <w:t xml:space="preserve"> анализ</w:t>
            </w:r>
          </w:p>
        </w:tc>
        <w:tc>
          <w:tcPr>
            <w:tcW w:w="3149" w:type="pct"/>
            <w:shd w:val="clear" w:color="auto" w:fill="auto"/>
          </w:tcPr>
          <w:p w14:paraId="5E84A26C" w14:textId="77777777" w:rsidR="0089065C" w:rsidRPr="004904C5" w:rsidRDefault="0089065C" w:rsidP="00CE3043">
            <w:pPr>
              <w:tabs>
                <w:tab w:val="left" w:pos="11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корректность анализа полученных данных, ликвидаций результатов атаки и рекомендаций для защиты.</w:t>
            </w:r>
          </w:p>
        </w:tc>
      </w:tr>
    </w:tbl>
    <w:p w14:paraId="46261539" w14:textId="77777777" w:rsidR="0089065C" w:rsidRDefault="0089065C" w:rsidP="008906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918BA" w14:textId="77777777" w:rsidR="0089065C" w:rsidRPr="009E52E7" w:rsidRDefault="0089065C" w:rsidP="008906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7E067C6C" w14:textId="7955C143" w:rsidR="0089065C" w:rsidRDefault="0089065C" w:rsidP="008906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CF3DE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(</w:t>
      </w:r>
      <w:r w:rsidR="00CF3DEB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колледжей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9E027CE" w14:textId="77777777" w:rsidR="0089065C" w:rsidRPr="003732A7" w:rsidRDefault="0089065C" w:rsidP="008906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763EB52" w14:textId="77777777" w:rsidR="0089065C" w:rsidRPr="00A204BB" w:rsidRDefault="0089065C" w:rsidP="0089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F476855" w14:textId="77777777" w:rsidR="0089065C" w:rsidRDefault="0089065C" w:rsidP="008906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117A398F" w14:textId="77777777" w:rsidR="0089065C" w:rsidRDefault="0089065C" w:rsidP="008906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</w:t>
      </w:r>
    </w:p>
    <w:p w14:paraId="18FECAAA" w14:textId="77777777" w:rsidR="0089065C" w:rsidRDefault="0089065C" w:rsidP="008906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1B19994" w14:textId="77777777" w:rsidR="0089065C" w:rsidRPr="008C41F7" w:rsidRDefault="0089065C" w:rsidP="008906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55D70A0" w14:textId="77777777" w:rsidR="0089065C" w:rsidRPr="008C41F7" w:rsidRDefault="0089065C" w:rsidP="008906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3CB663E6" w14:textId="77777777" w:rsidR="0089065C" w:rsidRPr="008C41F7" w:rsidRDefault="0089065C" w:rsidP="0089065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3C233AC2" w14:textId="77777777" w:rsidR="0089065C" w:rsidRPr="00640E46" w:rsidRDefault="0089065C" w:rsidP="0089065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89065C" w:rsidRPr="00024F7D" w14:paraId="196224BE" w14:textId="77777777" w:rsidTr="00CE3043">
        <w:trPr>
          <w:trHeight w:val="1125"/>
        </w:trPr>
        <w:tc>
          <w:tcPr>
            <w:tcW w:w="1622" w:type="dxa"/>
            <w:vAlign w:val="center"/>
          </w:tcPr>
          <w:p w14:paraId="2E91F3E7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3046AD13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226A88AC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6C09EEFF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54229589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4DCF8DFF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2E8758B0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89065C" w:rsidRPr="00024F7D" w14:paraId="16D6C9C2" w14:textId="77777777" w:rsidTr="00CE3043">
        <w:trPr>
          <w:trHeight w:val="1125"/>
        </w:trPr>
        <w:tc>
          <w:tcPr>
            <w:tcW w:w="1622" w:type="dxa"/>
            <w:vAlign w:val="center"/>
          </w:tcPr>
          <w:p w14:paraId="65284777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554A9425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29222935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1E93A0F6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2092B484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723F9CE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7A33231B" w14:textId="77777777" w:rsidR="0089065C" w:rsidRPr="00024F7D" w:rsidRDefault="0089065C" w:rsidP="00CE30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4906D032" w14:textId="77777777" w:rsidR="0089065C" w:rsidRDefault="0089065C" w:rsidP="00890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DFB43" w14:textId="77777777" w:rsidR="0089065C" w:rsidRPr="008C41F7" w:rsidRDefault="0089065C" w:rsidP="00890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CFECD" w14:textId="77777777" w:rsidR="0089065C" w:rsidRPr="000B55A2" w:rsidRDefault="0089065C" w:rsidP="0089065C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36676874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14:paraId="2FD7C090" w14:textId="77777777" w:rsidR="0089065C" w:rsidRDefault="0089065C" w:rsidP="0089065C">
      <w:pPr>
        <w:pStyle w:val="-2"/>
        <w:spacing w:before="0" w:after="0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7723132"/>
      <w:bookmarkStart w:id="10" w:name="_Toc127791572"/>
      <w:bookmarkStart w:id="11" w:name="_Toc136676875"/>
      <w:r w:rsidRPr="000B55A2">
        <w:rPr>
          <w:rFonts w:ascii="Times New Roman" w:hAnsi="Times New Roman"/>
          <w:szCs w:val="28"/>
        </w:rPr>
        <w:t>1.5.2.</w:t>
      </w:r>
      <w:r>
        <w:rPr>
          <w:rFonts w:ascii="Times New Roman" w:hAnsi="Times New Roman"/>
          <w:szCs w:val="28"/>
        </w:rPr>
        <w:t>1.</w:t>
      </w:r>
      <w:r w:rsidRPr="000B55A2">
        <w:rPr>
          <w:rFonts w:ascii="Times New Roman" w:hAnsi="Times New Roman"/>
          <w:szCs w:val="28"/>
        </w:rPr>
        <w:t xml:space="preserve">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9"/>
      <w:bookmarkEnd w:id="10"/>
      <w:bookmarkEnd w:id="11"/>
    </w:p>
    <w:p w14:paraId="03030FBC" w14:textId="77777777" w:rsidR="0089065C" w:rsidRDefault="0089065C" w:rsidP="00890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F5459" w14:textId="77777777" w:rsidR="0089065C" w:rsidRPr="00C97E44" w:rsidRDefault="0089065C" w:rsidP="008906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корпоративной ИТ-инфраструктуры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AD3A4E3" w14:textId="6F0E9C36" w:rsidR="0089065C" w:rsidRDefault="0089065C" w:rsidP="008906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3DE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(</w:t>
      </w:r>
      <w:r w:rsidR="00CF3DEB">
        <w:rPr>
          <w:rFonts w:ascii="Times New Roman" w:eastAsia="Times New Roman" w:hAnsi="Times New Roman" w:cs="Times New Roman"/>
          <w:bCs/>
          <w:sz w:val="28"/>
          <w:szCs w:val="28"/>
        </w:rPr>
        <w:t>студенты колледжей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04697F0C" w14:textId="77777777" w:rsidR="0089065C" w:rsidRPr="00C97E44" w:rsidRDefault="0089065C" w:rsidP="008906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7C8010" w14:textId="77777777" w:rsidR="00D272E6" w:rsidRDefault="0089065C" w:rsidP="0089065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E3B9605" w14:textId="2B15481E" w:rsidR="0089065C" w:rsidRPr="005654BA" w:rsidRDefault="0089065C" w:rsidP="008906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Предприятие ПАО «ИБ» имеет два удаленных филиалов «</w:t>
      </w:r>
      <w:r w:rsidR="00D272E6">
        <w:rPr>
          <w:rFonts w:ascii="Times New Roman" w:hAnsi="Times New Roman" w:cs="Times New Roman"/>
          <w:sz w:val="28"/>
          <w:szCs w:val="28"/>
        </w:rPr>
        <w:t>Уфа</w:t>
      </w:r>
      <w:r w:rsidRPr="005654BA">
        <w:rPr>
          <w:rFonts w:ascii="Times New Roman" w:hAnsi="Times New Roman" w:cs="Times New Roman"/>
          <w:sz w:val="28"/>
          <w:szCs w:val="28"/>
        </w:rPr>
        <w:t xml:space="preserve">» и «Столица» в разных регионах Российской Федерации. Для развития и модернизации сетевой инфраструктуры филиалов, руководством был </w:t>
      </w:r>
      <w:r w:rsidRPr="005654BA">
        <w:rPr>
          <w:rFonts w:ascii="Times New Roman" w:hAnsi="Times New Roman" w:cs="Times New Roman"/>
          <w:sz w:val="28"/>
          <w:szCs w:val="28"/>
        </w:rPr>
        <w:lastRenderedPageBreak/>
        <w:t>сформирован новый отдел сетевой безопасности, в которым Вы занимаете должность специалиста по сетевой безопасности.</w:t>
      </w:r>
    </w:p>
    <w:p w14:paraId="2EF73388" w14:textId="77777777" w:rsidR="0089065C" w:rsidRPr="005654BA" w:rsidRDefault="0089065C" w:rsidP="0089065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4BA">
        <w:rPr>
          <w:rFonts w:ascii="Times New Roman" w:hAnsi="Times New Roman" w:cs="Times New Roman"/>
          <w:b/>
          <w:bCs/>
          <w:sz w:val="28"/>
          <w:szCs w:val="28"/>
        </w:rPr>
        <w:t xml:space="preserve">Входные данные: </w:t>
      </w:r>
    </w:p>
    <w:p w14:paraId="5C80A998" w14:textId="2E547553" w:rsidR="0089065C" w:rsidRPr="005654BA" w:rsidRDefault="0089065C" w:rsidP="00890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- Техническое задание;</w:t>
      </w:r>
    </w:p>
    <w:p w14:paraId="4EF7071B" w14:textId="77777777" w:rsidR="0089065C" w:rsidRPr="005654BA" w:rsidRDefault="0089065C" w:rsidP="00890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- Набор программного обеспечения и лицензионных соглашений;</w:t>
      </w:r>
    </w:p>
    <w:p w14:paraId="75D87D4F" w14:textId="77777777" w:rsidR="0089065C" w:rsidRPr="005654BA" w:rsidRDefault="0089065C" w:rsidP="0089065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Вашими коллегами была сформирована новая топология сети, согласно техническому заданию. Вам необходимо:</w:t>
      </w:r>
    </w:p>
    <w:p w14:paraId="0D4C2C20" w14:textId="77777777" w:rsidR="0089065C" w:rsidRPr="005654BA" w:rsidRDefault="0089065C" w:rsidP="0089065C">
      <w:pPr>
        <w:pStyle w:val="aff1"/>
        <w:numPr>
          <w:ilvl w:val="0"/>
          <w:numId w:val="23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</w:rPr>
        <w:t>Произвести настройку оборудования и программного обеспечения</w:t>
      </w:r>
      <w:r>
        <w:rPr>
          <w:rFonts w:ascii="Times New Roman" w:hAnsi="Times New Roman"/>
          <w:sz w:val="28"/>
          <w:szCs w:val="28"/>
        </w:rPr>
        <w:t>:</w:t>
      </w:r>
    </w:p>
    <w:p w14:paraId="3E4574CF" w14:textId="77777777" w:rsidR="0089065C" w:rsidRPr="005654BA" w:rsidRDefault="0089065C" w:rsidP="0089065C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FW</w:t>
      </w:r>
      <w:r w:rsidRPr="005654BA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  <w:lang w:val="en-US"/>
        </w:rPr>
        <w:t>FW</w:t>
      </w:r>
      <w:r w:rsidRPr="001E38D3">
        <w:rPr>
          <w:rFonts w:ascii="Times New Roman" w:hAnsi="Times New Roman"/>
          <w:sz w:val="28"/>
          <w:szCs w:val="28"/>
        </w:rPr>
        <w:t>2</w:t>
      </w:r>
      <w:r w:rsidRPr="005654BA">
        <w:rPr>
          <w:rFonts w:ascii="Times New Roman" w:hAnsi="Times New Roman"/>
          <w:sz w:val="28"/>
          <w:szCs w:val="28"/>
        </w:rPr>
        <w:t xml:space="preserve"> – Межсетевые экран нового поколения, выполняющие роль фильтрации входящего и исходящего трафика.</w:t>
      </w:r>
    </w:p>
    <w:p w14:paraId="099EF0FC" w14:textId="77777777" w:rsidR="0089065C" w:rsidRPr="005654BA" w:rsidRDefault="0089065C" w:rsidP="0089065C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  <w:lang w:val="en-US"/>
        </w:rPr>
        <w:t>CHR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5654BA">
        <w:rPr>
          <w:rFonts w:ascii="Times New Roman" w:hAnsi="Times New Roman"/>
          <w:sz w:val="28"/>
          <w:szCs w:val="28"/>
          <w:lang w:val="en-US"/>
        </w:rPr>
        <w:t xml:space="preserve">1, </w:t>
      </w:r>
      <w:r>
        <w:rPr>
          <w:rFonts w:ascii="Times New Roman" w:hAnsi="Times New Roman"/>
          <w:sz w:val="28"/>
          <w:szCs w:val="28"/>
          <w:lang w:val="en-US"/>
        </w:rPr>
        <w:t>vESR-</w:t>
      </w:r>
      <w:r w:rsidRPr="005654BA">
        <w:rPr>
          <w:rFonts w:ascii="Times New Roman" w:hAnsi="Times New Roman"/>
          <w:sz w:val="28"/>
          <w:szCs w:val="28"/>
          <w:lang w:val="en-US"/>
        </w:rPr>
        <w:t xml:space="preserve">1 – </w:t>
      </w:r>
      <w:r w:rsidRPr="005654BA">
        <w:rPr>
          <w:rFonts w:ascii="Times New Roman" w:hAnsi="Times New Roman"/>
          <w:sz w:val="28"/>
          <w:szCs w:val="28"/>
        </w:rPr>
        <w:t>Сетевые маршрутизаторы</w:t>
      </w:r>
    </w:p>
    <w:p w14:paraId="318FA779" w14:textId="77777777" w:rsidR="0089065C" w:rsidRPr="005654BA" w:rsidRDefault="0089065C" w:rsidP="0089065C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</w:rPr>
        <w:t xml:space="preserve">С1, </w:t>
      </w:r>
      <w:r w:rsidRPr="005654BA">
        <w:rPr>
          <w:rFonts w:ascii="Times New Roman" w:hAnsi="Times New Roman"/>
          <w:sz w:val="28"/>
          <w:szCs w:val="28"/>
          <w:lang w:val="en-US"/>
        </w:rPr>
        <w:t>C</w:t>
      </w:r>
      <w:r w:rsidRPr="005654BA">
        <w:rPr>
          <w:rFonts w:ascii="Times New Roman" w:hAnsi="Times New Roman"/>
          <w:sz w:val="28"/>
          <w:szCs w:val="28"/>
        </w:rPr>
        <w:t>2 – Шлюзы безопасности</w:t>
      </w:r>
    </w:p>
    <w:p w14:paraId="6F18A213" w14:textId="77777777" w:rsidR="0089065C" w:rsidRPr="005654BA" w:rsidRDefault="0089065C" w:rsidP="0089065C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  <w:lang w:val="en-US"/>
        </w:rPr>
        <w:t>A</w:t>
      </w:r>
      <w:r w:rsidRPr="005654BA">
        <w:rPr>
          <w:rFonts w:ascii="Times New Roman" w:hAnsi="Times New Roman"/>
          <w:sz w:val="28"/>
          <w:szCs w:val="28"/>
        </w:rPr>
        <w:t xml:space="preserve">1, </w:t>
      </w:r>
      <w:r w:rsidRPr="005654BA">
        <w:rPr>
          <w:rFonts w:ascii="Times New Roman" w:hAnsi="Times New Roman"/>
          <w:sz w:val="28"/>
          <w:szCs w:val="28"/>
          <w:lang w:val="en-US"/>
        </w:rPr>
        <w:t>A</w:t>
      </w:r>
      <w:r w:rsidRPr="005654BA">
        <w:rPr>
          <w:rFonts w:ascii="Times New Roman" w:hAnsi="Times New Roman"/>
          <w:sz w:val="28"/>
          <w:szCs w:val="28"/>
        </w:rPr>
        <w:t xml:space="preserve">2, </w:t>
      </w:r>
      <w:r w:rsidRPr="005654BA">
        <w:rPr>
          <w:rFonts w:ascii="Times New Roman" w:hAnsi="Times New Roman"/>
          <w:sz w:val="28"/>
          <w:szCs w:val="28"/>
          <w:lang w:val="en-US"/>
        </w:rPr>
        <w:t>A</w:t>
      </w:r>
      <w:r w:rsidRPr="005654BA">
        <w:rPr>
          <w:rFonts w:ascii="Times New Roman" w:hAnsi="Times New Roman"/>
          <w:sz w:val="28"/>
          <w:szCs w:val="28"/>
        </w:rPr>
        <w:t xml:space="preserve">3, </w:t>
      </w:r>
      <w:r w:rsidRPr="005654BA">
        <w:rPr>
          <w:rFonts w:ascii="Times New Roman" w:hAnsi="Times New Roman"/>
          <w:sz w:val="28"/>
          <w:szCs w:val="28"/>
          <w:lang w:val="en-US"/>
        </w:rPr>
        <w:t>A</w:t>
      </w:r>
      <w:r w:rsidRPr="005654BA">
        <w:rPr>
          <w:rFonts w:ascii="Times New Roman" w:hAnsi="Times New Roman"/>
          <w:sz w:val="28"/>
          <w:szCs w:val="28"/>
        </w:rPr>
        <w:t>4 – Рабочие места сотрудников</w:t>
      </w:r>
    </w:p>
    <w:p w14:paraId="1F0E99EE" w14:textId="77777777" w:rsidR="0089065C" w:rsidRPr="005654BA" w:rsidRDefault="0089065C" w:rsidP="0089065C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  <w:lang w:val="en-US"/>
        </w:rPr>
        <w:t>R</w:t>
      </w:r>
      <w:r w:rsidRPr="005654BA">
        <w:rPr>
          <w:rFonts w:ascii="Times New Roman" w:hAnsi="Times New Roman"/>
          <w:sz w:val="28"/>
          <w:szCs w:val="28"/>
        </w:rPr>
        <w:t xml:space="preserve">1, </w:t>
      </w:r>
      <w:r w:rsidRPr="005654BA">
        <w:rPr>
          <w:rFonts w:ascii="Times New Roman" w:hAnsi="Times New Roman"/>
          <w:sz w:val="28"/>
          <w:szCs w:val="28"/>
          <w:lang w:val="en-US"/>
        </w:rPr>
        <w:t>R</w:t>
      </w:r>
      <w:r w:rsidRPr="005654BA">
        <w:rPr>
          <w:rFonts w:ascii="Times New Roman" w:hAnsi="Times New Roman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5654BA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5654BA">
        <w:rPr>
          <w:rFonts w:ascii="Times New Roman" w:hAnsi="Times New Roman"/>
          <w:sz w:val="28"/>
          <w:szCs w:val="28"/>
        </w:rPr>
        <w:t xml:space="preserve">2 – Рабочие места сотрудников, оснащенные возможностью работы с защищенной </w:t>
      </w:r>
      <w:r w:rsidRPr="005654BA">
        <w:rPr>
          <w:rFonts w:ascii="Times New Roman" w:hAnsi="Times New Roman"/>
          <w:sz w:val="28"/>
          <w:szCs w:val="28"/>
          <w:lang w:val="en-US"/>
        </w:rPr>
        <w:t>VPN</w:t>
      </w:r>
      <w:r w:rsidRPr="005654BA">
        <w:rPr>
          <w:rFonts w:ascii="Times New Roman" w:hAnsi="Times New Roman"/>
          <w:sz w:val="28"/>
          <w:szCs w:val="28"/>
        </w:rPr>
        <w:t xml:space="preserve"> сети</w:t>
      </w:r>
    </w:p>
    <w:p w14:paraId="0E341003" w14:textId="77777777" w:rsidR="0089065C" w:rsidRPr="005654BA" w:rsidRDefault="0089065C" w:rsidP="0089065C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  <w:lang w:val="en-US"/>
        </w:rPr>
        <w:t xml:space="preserve">ALD1 – </w:t>
      </w:r>
      <w:r w:rsidRPr="005654BA">
        <w:rPr>
          <w:rFonts w:ascii="Times New Roman" w:hAnsi="Times New Roman"/>
          <w:sz w:val="28"/>
          <w:szCs w:val="28"/>
        </w:rPr>
        <w:t>сервер филиала «Питер»</w:t>
      </w:r>
    </w:p>
    <w:p w14:paraId="7E5700AD" w14:textId="77777777" w:rsidR="0089065C" w:rsidRDefault="0089065C" w:rsidP="0089065C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  <w:lang w:val="en-US"/>
        </w:rPr>
        <w:t>MC</w:t>
      </w:r>
      <w:r w:rsidRPr="005654BA">
        <w:rPr>
          <w:rFonts w:ascii="Times New Roman" w:hAnsi="Times New Roman"/>
          <w:sz w:val="28"/>
          <w:szCs w:val="28"/>
        </w:rPr>
        <w:t xml:space="preserve">, </w:t>
      </w:r>
      <w:r w:rsidRPr="005654BA">
        <w:rPr>
          <w:rFonts w:ascii="Times New Roman" w:hAnsi="Times New Roman"/>
          <w:sz w:val="28"/>
          <w:szCs w:val="28"/>
          <w:lang w:val="en-US"/>
        </w:rPr>
        <w:t>NS</w:t>
      </w:r>
      <w:r w:rsidRPr="005654BA">
        <w:rPr>
          <w:rFonts w:ascii="Times New Roman" w:hAnsi="Times New Roman"/>
          <w:sz w:val="28"/>
          <w:szCs w:val="28"/>
        </w:rPr>
        <w:t xml:space="preserve">, </w:t>
      </w:r>
      <w:r w:rsidRPr="005654BA">
        <w:rPr>
          <w:rFonts w:ascii="Times New Roman" w:hAnsi="Times New Roman"/>
          <w:sz w:val="28"/>
          <w:szCs w:val="28"/>
          <w:lang w:val="en-US"/>
        </w:rPr>
        <w:t>HS</w:t>
      </w:r>
      <w:r w:rsidRPr="005654BA">
        <w:rPr>
          <w:rFonts w:ascii="Times New Roman" w:hAnsi="Times New Roman"/>
          <w:sz w:val="28"/>
          <w:szCs w:val="28"/>
        </w:rPr>
        <w:t xml:space="preserve">, </w:t>
      </w:r>
      <w:r w:rsidRPr="005654BA">
        <w:rPr>
          <w:rFonts w:ascii="Times New Roman" w:hAnsi="Times New Roman"/>
          <w:sz w:val="28"/>
          <w:szCs w:val="28"/>
          <w:lang w:val="en-US"/>
        </w:rPr>
        <w:t>TIAS</w:t>
      </w:r>
      <w:r w:rsidRPr="005654BA">
        <w:rPr>
          <w:rFonts w:ascii="Times New Roman" w:hAnsi="Times New Roman"/>
          <w:sz w:val="28"/>
          <w:szCs w:val="28"/>
        </w:rPr>
        <w:t xml:space="preserve"> – Система обнаружения вторжений</w:t>
      </w:r>
    </w:p>
    <w:p w14:paraId="6AC1F8E3" w14:textId="77777777" w:rsidR="0089065C" w:rsidRPr="00C536BA" w:rsidRDefault="0089065C" w:rsidP="0089065C">
      <w:pPr>
        <w:pStyle w:val="aff1"/>
        <w:numPr>
          <w:ilvl w:val="0"/>
          <w:numId w:val="24"/>
        </w:numPr>
        <w:spacing w:after="16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Составить отчетную документацию о проделанной работе, предоставив всю необходимую информацию для доступа к настроенной инфраструктуре. </w:t>
      </w:r>
    </w:p>
    <w:p w14:paraId="2E76090A" w14:textId="77777777" w:rsidR="0089065C" w:rsidRDefault="0089065C" w:rsidP="0089065C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457FAE" w14:textId="77777777" w:rsidR="0089065C" w:rsidRPr="00C536BA" w:rsidRDefault="0089065C" w:rsidP="0089065C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36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 w:rsidRPr="00C536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Расследование инцидентов информационной безопасности</w:t>
      </w:r>
    </w:p>
    <w:p w14:paraId="623FEEC8" w14:textId="5939C007" w:rsidR="0089065C" w:rsidRPr="00C97E44" w:rsidRDefault="0089065C" w:rsidP="0089065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3DE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F3DEB">
        <w:rPr>
          <w:rFonts w:ascii="Times New Roman" w:eastAsia="Times New Roman" w:hAnsi="Times New Roman" w:cs="Times New Roman"/>
          <w:bCs/>
          <w:sz w:val="28"/>
          <w:szCs w:val="28"/>
        </w:rPr>
        <w:t>студенты колледжей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49B84DD1" w14:textId="77777777" w:rsidR="0089065C" w:rsidRPr="00C97E44" w:rsidRDefault="0089065C" w:rsidP="008906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0DF24D" w14:textId="77777777" w:rsidR="00D272E6" w:rsidRDefault="0089065C" w:rsidP="008906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8E2417" w14:textId="741E64CD" w:rsidR="0089065C" w:rsidRPr="00264DE2" w:rsidRDefault="0089065C" w:rsidP="00D272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 пригласили в компанию ООО «ИБ»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 проведения расследования ин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цидентов информационной безопасности.</w:t>
      </w:r>
    </w:p>
    <w:p w14:paraId="6E0B6609" w14:textId="77777777" w:rsidR="0089065C" w:rsidRDefault="0089065C" w:rsidP="008906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>Вам будет предоставлен набор зада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тасков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), к которым требует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ся найти и отправить ответ. Ответ даётся в виде флага, состоящего из набора символов или произвольной фр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азы. За верное выполнение каждо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 задания команда получает очки. Чем сложнее 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таск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, тем больше очков даётся за правильный ответ. Задания будут выданы в формате Task-Based, по следующим возможным категориям: задачи на нахождение веб-уязвимостей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web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поиск и эксплуатацию уязвимостей в приложениях (PWN), исследование программ без исход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ного кода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reverse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), расследова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ние инцидентов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forensic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администрирование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admin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криптографию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crypto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стеганографию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stegano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пои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 информации из открытых источ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ников (OSINT)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65665C0" w14:textId="77777777" w:rsidR="0089065C" w:rsidRDefault="0089065C" w:rsidP="008906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Задача – решить максимальное количество инцидентов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тасков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), подготовить отчет по каждому решению.</w:t>
      </w:r>
    </w:p>
    <w:p w14:paraId="7B8A419A" w14:textId="77777777" w:rsidR="0089065C" w:rsidRPr="000B55A2" w:rsidRDefault="0089065C" w:rsidP="0089065C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14:paraId="02039C66" w14:textId="77777777" w:rsidR="0089065C" w:rsidRPr="00C97E44" w:rsidRDefault="0089065C" w:rsidP="008906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 информационной системы</w:t>
      </w:r>
    </w:p>
    <w:p w14:paraId="5F939473" w14:textId="3AF194EF" w:rsidR="0089065C" w:rsidRPr="00C97E44" w:rsidRDefault="0089065C" w:rsidP="0089065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3DE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F3DEB">
        <w:rPr>
          <w:rFonts w:ascii="Times New Roman" w:eastAsia="Times New Roman" w:hAnsi="Times New Roman" w:cs="Times New Roman"/>
          <w:bCs/>
          <w:sz w:val="28"/>
          <w:szCs w:val="28"/>
        </w:rPr>
        <w:t>студенты колледжей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3BB2DDBE" w14:textId="77777777" w:rsidR="0089065C" w:rsidRPr="00C97E44" w:rsidRDefault="0089065C" w:rsidP="008906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B4A4AD" w14:textId="77777777" w:rsidR="00D272E6" w:rsidRDefault="0089065C" w:rsidP="008906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D272E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7CFDD9" w14:textId="5EBF8094" w:rsidR="00D272E6" w:rsidRDefault="0089065C" w:rsidP="00D272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Вас пригласили в компанию ООО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ИБ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для проведения аудита компании с целью поиска возможных уязвимостей в действующем программном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печении и сервисах используемыми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омпанией. Ваша работа будет осу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ществляется в формате Red Team – вам разрешены попытки получить доступ к системе любыми способами, включающими в себя тестирование на проникновение; тестирование линий св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язи, беспроводных и радиочастот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ных систем; тестирование сотрудников посредством сценариев социальной инженерии.</w:t>
      </w:r>
    </w:p>
    <w:p w14:paraId="39A5DC8F" w14:textId="3A2A7141" w:rsidR="0089065C" w:rsidRDefault="0089065C" w:rsidP="00D272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Вам будет предоставлена вводная информация о комп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ании. Необхо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димо провести анализ и дать описание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айденной уязвимости, а также ре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комендации к устранению выявленных инцидентов.</w:t>
      </w:r>
    </w:p>
    <w:p w14:paraId="09479578" w14:textId="1A3DE1AE" w:rsidR="00D272E6" w:rsidRDefault="00D272E6" w:rsidP="00D272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0795D2" w14:textId="77777777" w:rsidR="00D272E6" w:rsidRPr="00D272E6" w:rsidRDefault="00D272E6" w:rsidP="00D272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0B3A15" w14:textId="77777777" w:rsidR="0089065C" w:rsidRPr="00C97E44" w:rsidRDefault="0089065C" w:rsidP="008906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6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Проактивный</w:t>
      </w:r>
      <w:proofErr w:type="spellEnd"/>
      <w:r w:rsidRPr="0026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</w:t>
      </w:r>
    </w:p>
    <w:p w14:paraId="68C01330" w14:textId="42645A13" w:rsidR="0089065C" w:rsidRPr="00C97E44" w:rsidRDefault="0089065C" w:rsidP="0089065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3DE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F3DEB">
        <w:rPr>
          <w:rFonts w:ascii="Times New Roman" w:eastAsia="Times New Roman" w:hAnsi="Times New Roman" w:cs="Times New Roman"/>
          <w:bCs/>
          <w:sz w:val="28"/>
          <w:szCs w:val="28"/>
        </w:rPr>
        <w:t>студенты колледжей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2BAD174B" w14:textId="77777777" w:rsidR="0089065C" w:rsidRPr="00C97E44" w:rsidRDefault="0089065C" w:rsidP="008906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635F94" w14:textId="77777777" w:rsidR="0089065C" w:rsidRPr="00264DE2" w:rsidRDefault="0089065C" w:rsidP="008906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Вас пригласили в компанию ООО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ИБ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проактивного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лиза инцидентов информационной безоп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асности. На один из филиалов ор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ганизации была совершена кибер-атака. </w:t>
      </w:r>
    </w:p>
    <w:p w14:paraId="4156879C" w14:textId="39735A54" w:rsidR="0089065C" w:rsidRPr="00D272E6" w:rsidRDefault="0089065C" w:rsidP="008906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Вас направили для расследования инцидента и восстановления инфраструктуры и работоспособности сети и системы филиала, восстановление картины инцидента, рекомендаций, а также составления отчета о киберпреступлении.</w:t>
      </w:r>
    </w:p>
    <w:p w14:paraId="2F9D3328" w14:textId="77777777" w:rsidR="0089065C" w:rsidRPr="008C41F7" w:rsidRDefault="0089065C" w:rsidP="008906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Задача – провести анализ произошедшей атаки, подготовить отчет о проделанной работе.</w:t>
      </w:r>
    </w:p>
    <w:p w14:paraId="3CC043F2" w14:textId="77777777" w:rsidR="0089065C" w:rsidRPr="00D17132" w:rsidRDefault="0089065C" w:rsidP="0089065C">
      <w:pPr>
        <w:pStyle w:val="2"/>
        <w:spacing w:before="0" w:after="0"/>
        <w:ind w:firstLine="709"/>
        <w:jc w:val="center"/>
        <w:rPr>
          <w:rFonts w:ascii="Times New Roman" w:hAnsi="Times New Roman"/>
          <w:lang w:val="ru-RU"/>
        </w:rPr>
      </w:pPr>
      <w:bookmarkStart w:id="12" w:name="_Toc78885643"/>
      <w:bookmarkStart w:id="13" w:name="_Toc127791574"/>
      <w:bookmarkStart w:id="14" w:name="_Toc136676876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2"/>
      <w:bookmarkEnd w:id="13"/>
      <w:bookmarkEnd w:id="14"/>
    </w:p>
    <w:p w14:paraId="36FB8085" w14:textId="77777777" w:rsidR="0089065C" w:rsidRPr="00113E99" w:rsidRDefault="0089065C" w:rsidP="008906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модуля А для каждой команды разворачиваются виртуальные стенды. Размещение стендов может быть как локальным (во внутренней локальной сети конкурсной площадки), так и на стороннем сервере с прямым доступом до стенда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развертывании стендов на стороннем сервере необходимо обеспечить участникам доступ только до своих стендов со своих рабочих мест. Со стендов интернет разрешен только на сайт активации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лицензий(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 необходимости)</w:t>
      </w:r>
    </w:p>
    <w:p w14:paraId="697E2D7B" w14:textId="77777777" w:rsidR="0089065C" w:rsidRPr="00113E99" w:rsidRDefault="0089065C" w:rsidP="008906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>Оценка знаний конкурсанта проводится исключительно через практическое выполнение Конкурсного задания.</w:t>
      </w:r>
    </w:p>
    <w:p w14:paraId="28A3A63F" w14:textId="77777777" w:rsidR="0089065C" w:rsidRPr="00113E99" w:rsidRDefault="0089065C" w:rsidP="008906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с учетом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DC5C32" w14:textId="3956AA8B" w:rsidR="0089065C" w:rsidRDefault="0089065C" w:rsidP="008906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времени, отведенного на выполнение модуля, участник закрывает </w:t>
      </w:r>
      <w:r>
        <w:rPr>
          <w:rFonts w:ascii="Times New Roman" w:eastAsia="Times New Roman" w:hAnsi="Times New Roman" w:cs="Times New Roman"/>
          <w:sz w:val="28"/>
          <w:szCs w:val="28"/>
        </w:rPr>
        <w:t>оставляет виртуальный стенд и машины на нем в рабочем состоянии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 и встает со своего рабочего места.</w:t>
      </w:r>
      <w:r w:rsidR="00D27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Проверка конкурсных работ выполняется на рабочих местах экспертных групп согласно типового ИЛ. </w:t>
      </w:r>
    </w:p>
    <w:p w14:paraId="30C9CFFE" w14:textId="77777777" w:rsidR="0089065C" w:rsidRPr="00C16292" w:rsidRDefault="0089065C" w:rsidP="008906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3D1758" w14:textId="77777777" w:rsidR="0089065C" w:rsidRPr="00C16292" w:rsidRDefault="0089065C" w:rsidP="0089065C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27791575"/>
      <w:bookmarkStart w:id="17" w:name="_Toc136676877"/>
      <w:r w:rsidRPr="00C16292">
        <w:rPr>
          <w:rFonts w:ascii="Times New Roman" w:hAnsi="Times New Roman"/>
          <w:color w:val="000000"/>
          <w:szCs w:val="28"/>
        </w:rPr>
        <w:t xml:space="preserve">2.1. </w:t>
      </w:r>
      <w:bookmarkEnd w:id="15"/>
      <w:r w:rsidRPr="00C16292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  <w:bookmarkEnd w:id="17"/>
    </w:p>
    <w:p w14:paraId="47B55D2A" w14:textId="77777777" w:rsidR="0089065C" w:rsidRPr="00C16292" w:rsidRDefault="0089065C" w:rsidP="00890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292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3C3F811" w14:textId="77777777" w:rsidR="0089065C" w:rsidRPr="00C16292" w:rsidRDefault="0089065C" w:rsidP="0089065C">
      <w:pPr>
        <w:pStyle w:val="3"/>
        <w:spacing w:before="0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8" w:name="_Toc78885660"/>
      <w:r w:rsidRPr="00C16292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C16292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C16292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</w:p>
    <w:p w14:paraId="6010558D" w14:textId="3A98CC83" w:rsidR="0089065C" w:rsidRDefault="0089065C" w:rsidP="00D272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16292">
        <w:rPr>
          <w:rFonts w:ascii="Times New Roman" w:eastAsia="Times New Roman" w:hAnsi="Times New Roman" w:cs="Times New Roman"/>
          <w:sz w:val="28"/>
          <w:szCs w:val="20"/>
        </w:rPr>
        <w:t>Участникам во время выполнения конкурсного задания запрещено использовать сотовые телефоны, ноутбуки, планшеты, смарт часы и средства интернет</w:t>
      </w:r>
      <w:r w:rsidR="00D272E6">
        <w:rPr>
          <w:rFonts w:ascii="Times New Roman" w:eastAsia="Times New Roman" w:hAnsi="Times New Roman" w:cs="Times New Roman"/>
          <w:sz w:val="28"/>
          <w:szCs w:val="20"/>
        </w:rPr>
        <w:t>-</w:t>
      </w:r>
      <w:r w:rsidRPr="00C16292">
        <w:rPr>
          <w:rFonts w:ascii="Times New Roman" w:eastAsia="Times New Roman" w:hAnsi="Times New Roman" w:cs="Times New Roman"/>
          <w:sz w:val="28"/>
          <w:szCs w:val="20"/>
        </w:rPr>
        <w:t>ресурсов</w:t>
      </w:r>
      <w:r w:rsidR="00D272E6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01D3FB9B" w14:textId="017E38B0" w:rsidR="00D272E6" w:rsidRDefault="0089065C" w:rsidP="00D272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Экспертам при нахождении на конкурсной площадке, а </w:t>
      </w:r>
      <w:r w:rsidR="00D272E6">
        <w:rPr>
          <w:rFonts w:ascii="Times New Roman" w:eastAsia="Times New Roman" w:hAnsi="Times New Roman" w:cs="Times New Roman"/>
          <w:sz w:val="28"/>
          <w:szCs w:val="20"/>
        </w:rPr>
        <w:t>также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во время оценки запрещено </w:t>
      </w:r>
      <w:r w:rsidRPr="00C16292">
        <w:rPr>
          <w:rFonts w:ascii="Times New Roman" w:eastAsia="Times New Roman" w:hAnsi="Times New Roman" w:cs="Times New Roman"/>
          <w:sz w:val="28"/>
          <w:szCs w:val="20"/>
        </w:rPr>
        <w:t xml:space="preserve">использовать сотовые телефоны, ноутбуки, планшеты, смарт часы и средства </w:t>
      </w:r>
      <w:r w:rsidR="00D272E6" w:rsidRPr="00C16292">
        <w:rPr>
          <w:rFonts w:ascii="Times New Roman" w:eastAsia="Times New Roman" w:hAnsi="Times New Roman" w:cs="Times New Roman"/>
          <w:sz w:val="28"/>
          <w:szCs w:val="20"/>
        </w:rPr>
        <w:t>интернет</w:t>
      </w:r>
      <w:r w:rsidR="00D272E6">
        <w:rPr>
          <w:rFonts w:ascii="Times New Roman" w:eastAsia="Times New Roman" w:hAnsi="Times New Roman" w:cs="Times New Roman"/>
          <w:sz w:val="28"/>
          <w:szCs w:val="20"/>
        </w:rPr>
        <w:t>-</w:t>
      </w:r>
      <w:r w:rsidR="00D272E6" w:rsidRPr="00C16292">
        <w:rPr>
          <w:rFonts w:ascii="Times New Roman" w:eastAsia="Times New Roman" w:hAnsi="Times New Roman" w:cs="Times New Roman"/>
          <w:sz w:val="28"/>
          <w:szCs w:val="20"/>
        </w:rPr>
        <w:t>ресурсов</w:t>
      </w:r>
      <w:r w:rsidR="00D272E6">
        <w:rPr>
          <w:rFonts w:ascii="Times New Roman" w:eastAsia="Times New Roman" w:hAnsi="Times New Roman" w:cs="Times New Roman"/>
          <w:sz w:val="28"/>
          <w:szCs w:val="20"/>
        </w:rPr>
        <w:t>.</w:t>
      </w:r>
      <w:bookmarkStart w:id="19" w:name="_Toc127791576"/>
      <w:bookmarkStart w:id="20" w:name="_Toc136676878"/>
    </w:p>
    <w:p w14:paraId="6251754D" w14:textId="77777777" w:rsidR="00D272E6" w:rsidRPr="00D272E6" w:rsidRDefault="00D272E6" w:rsidP="00D272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14:paraId="6C45150E" w14:textId="650B694F" w:rsidR="0089065C" w:rsidRDefault="0089065C" w:rsidP="0089065C">
      <w:pPr>
        <w:pStyle w:val="-1"/>
        <w:spacing w:before="0"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9"/>
      <w:bookmarkEnd w:id="20"/>
    </w:p>
    <w:p w14:paraId="3145A443" w14:textId="12D57765" w:rsidR="0089065C" w:rsidRDefault="0089065C" w:rsidP="00890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  <w:r w:rsidR="00D272E6">
        <w:rPr>
          <w:rFonts w:ascii="Times New Roman" w:hAnsi="Times New Roman" w:cs="Times New Roman"/>
          <w:sz w:val="28"/>
          <w:szCs w:val="28"/>
        </w:rPr>
        <w:t>;</w:t>
      </w:r>
    </w:p>
    <w:p w14:paraId="57BB60A6" w14:textId="22522C12" w:rsidR="0089065C" w:rsidRDefault="0089065C" w:rsidP="00890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  <w:r w:rsidR="00D272E6">
        <w:rPr>
          <w:rFonts w:ascii="Times New Roman" w:hAnsi="Times New Roman" w:cs="Times New Roman"/>
          <w:sz w:val="28"/>
          <w:szCs w:val="28"/>
        </w:rPr>
        <w:t>;</w:t>
      </w:r>
    </w:p>
    <w:p w14:paraId="4A77B6FE" w14:textId="69A6A23B" w:rsidR="0089065C" w:rsidRDefault="0089065C" w:rsidP="00890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  <w:r w:rsidR="00D272E6">
        <w:rPr>
          <w:rFonts w:ascii="Times New Roman" w:hAnsi="Times New Roman" w:cs="Times New Roman"/>
          <w:sz w:val="28"/>
          <w:szCs w:val="28"/>
        </w:rPr>
        <w:t>;</w:t>
      </w:r>
    </w:p>
    <w:p w14:paraId="1F6A2793" w14:textId="0593413B" w:rsidR="002B3DBB" w:rsidRDefault="0089065C" w:rsidP="00890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«Информационная безопасность»</w:t>
      </w:r>
      <w:r w:rsidR="00D272E6">
        <w:rPr>
          <w:rFonts w:ascii="Times New Roman" w:hAnsi="Times New Roman" w:cs="Times New Roman"/>
          <w:sz w:val="28"/>
          <w:szCs w:val="28"/>
        </w:rPr>
        <w:t>;</w:t>
      </w:r>
    </w:p>
    <w:p w14:paraId="2D163FC5" w14:textId="0C48FC38" w:rsidR="0089065C" w:rsidRPr="0089065C" w:rsidRDefault="0089065C" w:rsidP="00890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Развернутое техническое задание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65C">
        <w:rPr>
          <w:rFonts w:ascii="Times New Roman" w:hAnsi="Times New Roman" w:cs="Times New Roman"/>
          <w:sz w:val="28"/>
          <w:szCs w:val="28"/>
        </w:rPr>
        <w:t>А Защита корпоративной ИТ-инфраструктуры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9065C" w:rsidRPr="0089065C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8AB4" w14:textId="77777777" w:rsidR="00684BEC" w:rsidRDefault="00684BEC" w:rsidP="00970F49">
      <w:pPr>
        <w:spacing w:after="0" w:line="240" w:lineRule="auto"/>
      </w:pPr>
      <w:r>
        <w:separator/>
      </w:r>
    </w:p>
  </w:endnote>
  <w:endnote w:type="continuationSeparator" w:id="0">
    <w:p w14:paraId="344FD3A9" w14:textId="77777777" w:rsidR="00684BEC" w:rsidRDefault="00684BE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055EB83C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CF3DEB">
          <w:rPr>
            <w:rFonts w:ascii="Times New Roman" w:hAnsi="Times New Roman" w:cs="Times New Roman"/>
            <w:noProof/>
          </w:rPr>
          <w:t>11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BA49" w14:textId="77777777" w:rsidR="00684BEC" w:rsidRDefault="00684BEC" w:rsidP="00970F49">
      <w:pPr>
        <w:spacing w:after="0" w:line="240" w:lineRule="auto"/>
      </w:pPr>
      <w:r>
        <w:separator/>
      </w:r>
    </w:p>
  </w:footnote>
  <w:footnote w:type="continuationSeparator" w:id="0">
    <w:p w14:paraId="0D38B33D" w14:textId="77777777" w:rsidR="00684BEC" w:rsidRDefault="00684BEC" w:rsidP="00970F49">
      <w:pPr>
        <w:spacing w:after="0" w:line="240" w:lineRule="auto"/>
      </w:pPr>
      <w:r>
        <w:continuationSeparator/>
      </w:r>
    </w:p>
  </w:footnote>
  <w:footnote w:id="1">
    <w:p w14:paraId="2D0A24D5" w14:textId="77777777" w:rsidR="0089065C" w:rsidRDefault="0089065C" w:rsidP="00890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6061FD"/>
    <w:multiLevelType w:val="hybridMultilevel"/>
    <w:tmpl w:val="0564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8013BBD"/>
    <w:multiLevelType w:val="hybridMultilevel"/>
    <w:tmpl w:val="ECF62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8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4BEC"/>
    <w:rsid w:val="006873B8"/>
    <w:rsid w:val="006A4EFB"/>
    <w:rsid w:val="006B0FEA"/>
    <w:rsid w:val="006C6D6D"/>
    <w:rsid w:val="006C7A3B"/>
    <w:rsid w:val="006C7CE4"/>
    <w:rsid w:val="006F4464"/>
    <w:rsid w:val="00714CA4"/>
    <w:rsid w:val="00716269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065C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61D1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3DEB"/>
    <w:rsid w:val="00D02C00"/>
    <w:rsid w:val="00D12ABD"/>
    <w:rsid w:val="00D16F4B"/>
    <w:rsid w:val="00D17132"/>
    <w:rsid w:val="00D2075B"/>
    <w:rsid w:val="00D229F1"/>
    <w:rsid w:val="00D272E6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8BFE-8250-40BD-BCA5-F888F0A7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2346</Words>
  <Characters>13377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 Бокуменко</cp:lastModifiedBy>
  <cp:revision>2</cp:revision>
  <dcterms:created xsi:type="dcterms:W3CDTF">2024-02-28T08:52:00Z</dcterms:created>
  <dcterms:modified xsi:type="dcterms:W3CDTF">2024-02-28T08:52:00Z</dcterms:modified>
</cp:coreProperties>
</file>