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A4" w:rsidRPr="007D31E4" w:rsidRDefault="00E812A4" w:rsidP="00E812A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812A4" w:rsidRPr="007B5280" w:rsidTr="00575DFA">
        <w:tc>
          <w:tcPr>
            <w:tcW w:w="10008" w:type="dxa"/>
          </w:tcPr>
          <w:p w:rsidR="00E812A4" w:rsidRPr="00D63985" w:rsidRDefault="00D63985" w:rsidP="00575DFA">
            <w:pPr>
              <w:tabs>
                <w:tab w:val="num" w:pos="0"/>
              </w:tabs>
              <w:jc w:val="center"/>
              <w:rPr>
                <w:b/>
                <w:color w:val="FF0000"/>
              </w:rPr>
            </w:pPr>
            <w:r w:rsidRPr="00D63985">
              <w:rPr>
                <w:b/>
              </w:rPr>
              <w:t>География</w:t>
            </w:r>
          </w:p>
        </w:tc>
      </w:tr>
    </w:tbl>
    <w:p w:rsidR="00E812A4" w:rsidRPr="007D31E4" w:rsidRDefault="00E812A4" w:rsidP="00E812A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E812A4" w:rsidRDefault="00E812A4" w:rsidP="00E812A4">
      <w:pPr>
        <w:ind w:firstLine="720"/>
        <w:rPr>
          <w:b/>
        </w:rPr>
      </w:pPr>
      <w:r>
        <w:rPr>
          <w:b/>
        </w:rPr>
        <w:t>1 Место дисциплины в структуре основной образовательной программы</w:t>
      </w:r>
    </w:p>
    <w:p w:rsidR="00622707" w:rsidRPr="00622707" w:rsidRDefault="00E812A4" w:rsidP="00622707">
      <w:pPr>
        <w:ind w:firstLine="720"/>
        <w:jc w:val="both"/>
        <w:rPr>
          <w:b/>
          <w:i/>
          <w:color w:val="FF0000"/>
        </w:rPr>
      </w:pPr>
      <w:r>
        <w:rPr>
          <w:bCs/>
        </w:rPr>
        <w:t xml:space="preserve">Учебная дисциплина </w:t>
      </w:r>
      <w:r w:rsidRPr="00551BA8">
        <w:rPr>
          <w:b/>
        </w:rPr>
        <w:t>«</w:t>
      </w:r>
      <w:r w:rsidR="00585DA6">
        <w:rPr>
          <w:b/>
        </w:rPr>
        <w:t>География</w:t>
      </w:r>
      <w:r w:rsidRPr="00551BA8">
        <w:rPr>
          <w:b/>
        </w:rPr>
        <w:t>»</w:t>
      </w:r>
      <w:r w:rsidRPr="00551BA8">
        <w:rPr>
          <w:bCs/>
        </w:rPr>
        <w:t xml:space="preserve"> </w:t>
      </w:r>
      <w:r>
        <w:rPr>
          <w:bCs/>
        </w:rPr>
        <w:t>является обязательной частью общеобразовательного цикла основной образовательной программы в соответствии с ФГОС по специальности</w:t>
      </w:r>
      <w:r w:rsidRPr="00551BA8">
        <w:rPr>
          <w:bCs/>
        </w:rPr>
        <w:t xml:space="preserve"> </w:t>
      </w:r>
      <w:r w:rsidR="005A57C4" w:rsidRPr="005A57C4">
        <w:rPr>
          <w:b/>
          <w:bCs/>
          <w:spacing w:val="-1"/>
        </w:rPr>
        <w:t>38.02.04 Коммерция (по отраслям)</w:t>
      </w:r>
    </w:p>
    <w:p w:rsidR="00E812A4" w:rsidRDefault="00E812A4" w:rsidP="00E812A4">
      <w:pPr>
        <w:ind w:firstLine="720"/>
        <w:jc w:val="both"/>
        <w:rPr>
          <w:bCs/>
        </w:rPr>
      </w:pPr>
    </w:p>
    <w:p w:rsidR="00E812A4" w:rsidRDefault="00E812A4" w:rsidP="00E812A4">
      <w:pPr>
        <w:ind w:firstLine="720"/>
        <w:jc w:val="both"/>
        <w:rPr>
          <w:b/>
        </w:rPr>
      </w:pPr>
      <w:r>
        <w:rPr>
          <w:b/>
        </w:rPr>
        <w:t xml:space="preserve">2 Цель дисциплины </w:t>
      </w:r>
    </w:p>
    <w:p w:rsidR="00E812A4" w:rsidRDefault="00E812A4" w:rsidP="00E812A4">
      <w:pPr>
        <w:ind w:firstLine="720"/>
        <w:jc w:val="both"/>
        <w:rPr>
          <w:bCs/>
        </w:rPr>
      </w:pPr>
      <w:r>
        <w:rPr>
          <w:bCs/>
        </w:rPr>
        <w:t xml:space="preserve">Содержание программы общеобразовательной дисциплины </w:t>
      </w:r>
      <w:r w:rsidR="00585DA6" w:rsidRPr="00551BA8">
        <w:rPr>
          <w:b/>
        </w:rPr>
        <w:t>«</w:t>
      </w:r>
      <w:r w:rsidR="00585DA6">
        <w:rPr>
          <w:b/>
        </w:rPr>
        <w:t>География</w:t>
      </w:r>
      <w:r w:rsidR="00585DA6" w:rsidRPr="00551BA8">
        <w:rPr>
          <w:b/>
        </w:rPr>
        <w:t>»</w:t>
      </w:r>
      <w:r w:rsidR="00585DA6" w:rsidRPr="00551BA8">
        <w:rPr>
          <w:bCs/>
        </w:rPr>
        <w:t xml:space="preserve"> </w:t>
      </w:r>
      <w:r>
        <w:rPr>
          <w:bCs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E812A4" w:rsidRDefault="00E812A4" w:rsidP="00E812A4">
      <w:pPr>
        <w:ind w:firstLine="720"/>
        <w:rPr>
          <w:bCs/>
        </w:rPr>
      </w:pPr>
    </w:p>
    <w:p w:rsidR="00E812A4" w:rsidRDefault="00E812A4" w:rsidP="00E812A4">
      <w:pPr>
        <w:ind w:firstLine="720"/>
        <w:rPr>
          <w:b/>
        </w:rPr>
      </w:pPr>
      <w:r>
        <w:rPr>
          <w:b/>
        </w:rPr>
        <w:t>3 Планируемые результаты освоения дисциплины</w:t>
      </w:r>
    </w:p>
    <w:p w:rsidR="00E812A4" w:rsidRDefault="00E812A4" w:rsidP="00E812A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3.1 В рамках программы общеобразовательной дисциплины </w:t>
      </w:r>
      <w:r w:rsidR="00585DA6" w:rsidRPr="00551BA8">
        <w:rPr>
          <w:b/>
        </w:rPr>
        <w:t>«</w:t>
      </w:r>
      <w:r w:rsidR="00585DA6">
        <w:rPr>
          <w:b/>
        </w:rPr>
        <w:t>География</w:t>
      </w:r>
      <w:r w:rsidR="00585DA6" w:rsidRPr="00551BA8">
        <w:rPr>
          <w:b/>
        </w:rPr>
        <w:t>»</w:t>
      </w:r>
      <w:r w:rsidR="00585DA6" w:rsidRPr="00551BA8">
        <w:rPr>
          <w:bCs/>
        </w:rPr>
        <w:t xml:space="preserve"> </w:t>
      </w:r>
      <w:r>
        <w:rPr>
          <w:b/>
          <w:bCs/>
        </w:rPr>
        <w:t>обучающимися осваиваются личностные результаты в части:</w:t>
      </w:r>
    </w:p>
    <w:p w:rsidR="00D63985" w:rsidRPr="00D63985" w:rsidRDefault="00D63985" w:rsidP="00D63985">
      <w:pPr>
        <w:ind w:firstLine="720"/>
        <w:jc w:val="both"/>
      </w:pPr>
      <w:r w:rsidRPr="00D63985">
        <w:t>1) гражданского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>-сформированность гражданской позиции обучающегося как активного и ответственного члена российского общества;</w:t>
      </w:r>
    </w:p>
    <w:p w:rsidR="00D63985" w:rsidRPr="00D63985" w:rsidRDefault="00D63985" w:rsidP="00D63985">
      <w:pPr>
        <w:ind w:firstLine="720"/>
        <w:jc w:val="both"/>
      </w:pPr>
      <w:r w:rsidRPr="00D63985">
        <w:t>-осознание своих конституционных прав и обязанностей, уважение закона и правопорядка;</w:t>
      </w:r>
    </w:p>
    <w:p w:rsidR="00D63985" w:rsidRPr="00D63985" w:rsidRDefault="00D63985" w:rsidP="00D63985">
      <w:pPr>
        <w:ind w:firstLine="720"/>
        <w:jc w:val="both"/>
      </w:pPr>
      <w:r w:rsidRPr="00D63985">
        <w:t>-принятие традиционных национальных, общечеловеческих гуманистических и</w:t>
      </w:r>
    </w:p>
    <w:p w:rsidR="00D63985" w:rsidRPr="00D63985" w:rsidRDefault="00D63985" w:rsidP="00D63985">
      <w:pPr>
        <w:ind w:firstLine="720"/>
        <w:jc w:val="both"/>
      </w:pPr>
      <w:r w:rsidRPr="00D63985">
        <w:t>демократических ценностей;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D63985" w:rsidRPr="00D63985" w:rsidRDefault="00D63985" w:rsidP="00D63985">
      <w:pPr>
        <w:ind w:firstLine="720"/>
        <w:jc w:val="both"/>
      </w:pPr>
      <w:r w:rsidRPr="00D63985">
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D63985" w:rsidRPr="00D63985" w:rsidRDefault="00D63985" w:rsidP="00D63985">
      <w:pPr>
        <w:ind w:firstLine="720"/>
        <w:jc w:val="both"/>
      </w:pPr>
      <w:r w:rsidRPr="00D63985">
        <w:t>- умение взаимодействовать с социальными институтами в соответствии с их функциями и назначением; готовность к гуманитарной и волонтерской деятельности;</w:t>
      </w:r>
    </w:p>
    <w:p w:rsidR="00D63985" w:rsidRPr="00D63985" w:rsidRDefault="00D63985" w:rsidP="00D63985">
      <w:pPr>
        <w:ind w:firstLine="720"/>
        <w:jc w:val="both"/>
      </w:pPr>
      <w:r w:rsidRPr="00D63985">
        <w:t>2) патриотического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>-сформированность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-ценностное отношение к государственным символам, историческому и природному </w:t>
      </w:r>
    </w:p>
    <w:p w:rsidR="00D63985" w:rsidRPr="00D63985" w:rsidRDefault="00D63985" w:rsidP="00D63985">
      <w:pPr>
        <w:ind w:firstLine="720"/>
        <w:jc w:val="both"/>
      </w:pPr>
      <w:r w:rsidRPr="00D63985">
        <w:t>наследию, памятникам, традициям народов России, достижениям России в науке, искусстве, спорте, технологиях и труде;</w:t>
      </w:r>
    </w:p>
    <w:p w:rsidR="00D63985" w:rsidRPr="00D63985" w:rsidRDefault="00D63985" w:rsidP="00D63985">
      <w:pPr>
        <w:ind w:firstLine="720"/>
        <w:jc w:val="both"/>
      </w:pPr>
      <w:r w:rsidRPr="00D63985">
        <w:t>-идейная убежденность, готовность к служению и защите Отечества, ответственность за его судьбу;</w:t>
      </w:r>
    </w:p>
    <w:p w:rsidR="00D63985" w:rsidRPr="00D63985" w:rsidRDefault="00D63985" w:rsidP="00D63985">
      <w:pPr>
        <w:ind w:firstLine="720"/>
        <w:jc w:val="both"/>
      </w:pPr>
      <w:r w:rsidRPr="00D63985">
        <w:t>3) духовно-нравственного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>-осознание духовных ценностей российского народа;</w:t>
      </w:r>
    </w:p>
    <w:p w:rsidR="00D63985" w:rsidRPr="00D63985" w:rsidRDefault="00D63985" w:rsidP="00D63985">
      <w:pPr>
        <w:ind w:firstLine="720"/>
        <w:jc w:val="both"/>
      </w:pPr>
      <w:r w:rsidRPr="00D63985">
        <w:t>-сформированность нравственного сознания, этического поведения;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-способность оценивать ситуацию и принимать осознанные решения, ориентируясь на </w:t>
      </w:r>
    </w:p>
    <w:p w:rsidR="00D63985" w:rsidRPr="00D63985" w:rsidRDefault="00D63985" w:rsidP="00D63985">
      <w:pPr>
        <w:ind w:firstLine="720"/>
        <w:jc w:val="both"/>
      </w:pPr>
      <w:r w:rsidRPr="00D63985">
        <w:t>-морально-нравственные нормы и ценности;</w:t>
      </w:r>
    </w:p>
    <w:p w:rsidR="00D63985" w:rsidRPr="00D63985" w:rsidRDefault="00D63985" w:rsidP="00D63985">
      <w:pPr>
        <w:ind w:firstLine="720"/>
        <w:jc w:val="both"/>
      </w:pPr>
      <w:r w:rsidRPr="00D63985">
        <w:t>-осознание личного вклада в построение устойчивого будущего;</w:t>
      </w:r>
    </w:p>
    <w:p w:rsidR="00D63985" w:rsidRPr="00D63985" w:rsidRDefault="00D63985" w:rsidP="00D63985">
      <w:pPr>
        <w:ind w:firstLine="720"/>
        <w:jc w:val="both"/>
      </w:pPr>
      <w:r w:rsidRPr="00D63985">
        <w:t>-ответственное отношение к своим родителям и (или) другим членам семьи, созданию семьи  на основе осознанного принятия ценностей семейной жизни в соответствии с традициями  народов России;</w:t>
      </w:r>
    </w:p>
    <w:p w:rsidR="00D63985" w:rsidRPr="00D63985" w:rsidRDefault="00D63985" w:rsidP="00D63985">
      <w:pPr>
        <w:ind w:firstLine="720"/>
        <w:jc w:val="both"/>
      </w:pPr>
      <w:r w:rsidRPr="00D63985">
        <w:t>4) эстетического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-эстетическое отношение к миру, включая эстетику быта, научного и технического </w:t>
      </w:r>
    </w:p>
    <w:p w:rsidR="00D63985" w:rsidRPr="00D63985" w:rsidRDefault="00D63985" w:rsidP="00D63985">
      <w:pPr>
        <w:ind w:firstLine="720"/>
        <w:jc w:val="both"/>
      </w:pPr>
      <w:r w:rsidRPr="00D63985">
        <w:lastRenderedPageBreak/>
        <w:t>творчества, спорта, труда и общественных отношений;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-способность воспринимать различные виды искусства, традиции и творчество своего и </w:t>
      </w:r>
    </w:p>
    <w:p w:rsidR="00D63985" w:rsidRPr="00D63985" w:rsidRDefault="00D63985" w:rsidP="00D63985">
      <w:pPr>
        <w:ind w:firstLine="720"/>
        <w:jc w:val="both"/>
      </w:pPr>
      <w:r w:rsidRPr="00D63985">
        <w:t>других народов, ощущать эмоциональное воздействие искусства;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-убежденность в значимости для личности и общества отечественного и мирового искусства, </w:t>
      </w:r>
    </w:p>
    <w:p w:rsidR="00D63985" w:rsidRPr="00D63985" w:rsidRDefault="00D63985" w:rsidP="00D63985">
      <w:pPr>
        <w:ind w:firstLine="720"/>
        <w:jc w:val="both"/>
      </w:pPr>
      <w:r w:rsidRPr="00D63985">
        <w:t>-этнических культурных традиций и народного творчества;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-готовность к самовыражению в разных видах искусства, стремление проявлять качества </w:t>
      </w:r>
    </w:p>
    <w:p w:rsidR="00D63985" w:rsidRPr="00D63985" w:rsidRDefault="00D63985" w:rsidP="00D63985">
      <w:pPr>
        <w:ind w:firstLine="720"/>
        <w:jc w:val="both"/>
      </w:pPr>
      <w:r w:rsidRPr="00D63985">
        <w:t>творческой личности;</w:t>
      </w:r>
    </w:p>
    <w:p w:rsidR="00D63985" w:rsidRPr="00D63985" w:rsidRDefault="00D63985" w:rsidP="00D63985">
      <w:pPr>
        <w:ind w:firstLine="720"/>
        <w:jc w:val="both"/>
      </w:pPr>
      <w:r w:rsidRPr="00D63985">
        <w:t>5) трудового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-интерес к различным сферам профессиональной деятельности, умение совершать осознанный </w:t>
      </w:r>
    </w:p>
    <w:p w:rsidR="00D63985" w:rsidRPr="00D63985" w:rsidRDefault="00D63985" w:rsidP="00D63985">
      <w:pPr>
        <w:ind w:firstLine="720"/>
        <w:jc w:val="both"/>
      </w:pPr>
      <w:r w:rsidRPr="00D63985">
        <w:t>-выбор будущей профессии и реализовывать собственные жизненные планы;</w:t>
      </w:r>
    </w:p>
    <w:p w:rsidR="00D63985" w:rsidRPr="00D63985" w:rsidRDefault="00D63985" w:rsidP="00D63985">
      <w:pPr>
        <w:ind w:firstLine="720"/>
        <w:jc w:val="both"/>
      </w:pPr>
      <w:r w:rsidRPr="00D63985">
        <w:t>-готовность и способность к образованию и самообразованию на протяжении всей жизни;</w:t>
      </w:r>
    </w:p>
    <w:p w:rsidR="00D63985" w:rsidRPr="00D63985" w:rsidRDefault="00D63985" w:rsidP="00D63985">
      <w:pPr>
        <w:ind w:firstLine="720"/>
        <w:jc w:val="both"/>
      </w:pPr>
      <w:r w:rsidRPr="00D63985">
        <w:t>6) экологического воспитания: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-сформированность экологической культуры, понимание влияния социально-экономических </w:t>
      </w:r>
    </w:p>
    <w:p w:rsidR="00D63985" w:rsidRPr="00D63985" w:rsidRDefault="00D63985" w:rsidP="00D63985">
      <w:pPr>
        <w:ind w:firstLine="720"/>
        <w:jc w:val="both"/>
      </w:pPr>
      <w:r w:rsidRPr="00D63985">
        <w:t>-процессов на состояние природной и социальной среды, осознание глобального характера экологических проблем;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-планирование и осуществление действий в окружающей среде на основе знания целей </w:t>
      </w:r>
    </w:p>
    <w:p w:rsidR="00D63985" w:rsidRPr="00D63985" w:rsidRDefault="00D63985" w:rsidP="00D63985">
      <w:pPr>
        <w:ind w:firstLine="720"/>
        <w:jc w:val="both"/>
      </w:pPr>
      <w:r w:rsidRPr="00D63985">
        <w:t>устойчивого развития человечества;</w:t>
      </w:r>
    </w:p>
    <w:p w:rsidR="00D63985" w:rsidRPr="00D63985" w:rsidRDefault="00D63985" w:rsidP="00D63985">
      <w:pPr>
        <w:ind w:firstLine="720"/>
        <w:jc w:val="both"/>
      </w:pPr>
      <w:r w:rsidRPr="00D63985">
        <w:t>-активное неприятие действий, приносящих вред окружающей среде;</w:t>
      </w:r>
    </w:p>
    <w:p w:rsidR="00D63985" w:rsidRPr="00D63985" w:rsidRDefault="00D63985" w:rsidP="00D63985">
      <w:pPr>
        <w:ind w:firstLine="720"/>
        <w:jc w:val="both"/>
      </w:pPr>
      <w:r w:rsidRPr="00D63985">
        <w:t>-умение прогнозировать неблагоприятные экологические последствия предпринимаемых действий, предотвращать их;</w:t>
      </w:r>
    </w:p>
    <w:p w:rsidR="00D63985" w:rsidRPr="00D63985" w:rsidRDefault="00D63985" w:rsidP="00D63985">
      <w:pPr>
        <w:ind w:firstLine="720"/>
        <w:jc w:val="both"/>
      </w:pPr>
      <w:r w:rsidRPr="00D63985">
        <w:t>7) ценности научного познания:</w:t>
      </w:r>
    </w:p>
    <w:p w:rsidR="00D63985" w:rsidRPr="00D63985" w:rsidRDefault="00D63985" w:rsidP="00D63985">
      <w:pPr>
        <w:ind w:firstLine="720"/>
        <w:jc w:val="both"/>
      </w:pPr>
      <w:r w:rsidRPr="00D63985">
        <w:t>- сформированность мировоззрения, соответствующего современному уровню развития науки  и общественной практики, основанного на диалоге культур, способствующего осознанию  своего места в поликультурном мире;</w:t>
      </w:r>
    </w:p>
    <w:p w:rsidR="00D63985" w:rsidRPr="00D63985" w:rsidRDefault="00D63985" w:rsidP="00D63985">
      <w:pPr>
        <w:ind w:firstLine="720"/>
        <w:jc w:val="both"/>
      </w:pPr>
      <w:r w:rsidRPr="00D63985">
        <w:t>- совершенствование языковой и читательской культуры как средства взаимодействия между  людьми и познания мира;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 осознание ценности научной деятельности, готовность осуществлять проектную и </w:t>
      </w:r>
    </w:p>
    <w:p w:rsidR="00D63985" w:rsidRPr="00D63985" w:rsidRDefault="00D63985" w:rsidP="00D63985">
      <w:pPr>
        <w:ind w:firstLine="720"/>
        <w:jc w:val="both"/>
      </w:pPr>
      <w:r w:rsidRPr="00D63985">
        <w:t>исследовательскую деятельность индивидуально и в группе.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8) физического воспитания: 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-сформированность здорового и безопасного образа жизни, ответственного отношения к своему здоровью; 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-потребность в физическом совершенствовании, занятиях спортивно-оздоровительной деятельностью; </w:t>
      </w:r>
    </w:p>
    <w:p w:rsidR="00D63985" w:rsidRPr="00D63985" w:rsidRDefault="00D63985" w:rsidP="00D63985">
      <w:pPr>
        <w:ind w:firstLine="720"/>
        <w:jc w:val="both"/>
        <w:rPr>
          <w:b/>
          <w:bCs/>
        </w:rPr>
      </w:pPr>
      <w:r w:rsidRPr="00D63985">
        <w:t>-активное неприятие вредных привычек и иных форм причинения вреда физическому и психическому здоровью.</w:t>
      </w:r>
    </w:p>
    <w:p w:rsidR="00E812A4" w:rsidRDefault="00E812A4" w:rsidP="00E812A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3.2 В рамках программы общеобразовательной дисциплины </w:t>
      </w:r>
      <w:r w:rsidRPr="00F81457">
        <w:rPr>
          <w:b/>
          <w:bCs/>
        </w:rPr>
        <w:t>«</w:t>
      </w:r>
      <w:r w:rsidR="00622707">
        <w:rPr>
          <w:b/>
          <w:bCs/>
        </w:rPr>
        <w:t>География</w:t>
      </w:r>
      <w:r w:rsidRPr="00F81457">
        <w:rPr>
          <w:b/>
          <w:bCs/>
        </w:rPr>
        <w:t xml:space="preserve">» </w:t>
      </w:r>
      <w:r>
        <w:rPr>
          <w:b/>
          <w:bCs/>
        </w:rPr>
        <w:t>обучающимися осваиваются метапредметные результаты: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1) овладение универсальными учебными познавательными действиями: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а) базовые логические действия: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самостоятельно формулировать и актуализировать проблему, рассматривать ее всесторонне;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б) базовые исследовательские действия: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владеть навыками учебно-исследовательской и проектной деятельности, навыками разрешения проблем;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в) работа с информацией: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lastRenderedPageBreak/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2) овладение универсальными коммуникативными действиями: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а) общение: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осуществлять коммуникации во всех сферах жизни;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б) совместная деятельность: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понимать и использовать преимущества командной и индивидуальной работы;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3) овладение универсальными регулятивными действиями: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а) самоорганизация: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б) самоконтроль: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давать оценку новым ситуациям, вносить коррективы в деятельность, оценивать соответствие результатов целям;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в) эмоциональный интеллект, предполагающий сформированность: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г) принятие себя и других людей:</w:t>
      </w:r>
    </w:p>
    <w:p w:rsidR="00E812A4" w:rsidRPr="00F81457" w:rsidRDefault="00E812A4" w:rsidP="00E812A4">
      <w:pPr>
        <w:ind w:firstLine="720"/>
        <w:jc w:val="both"/>
        <w:rPr>
          <w:bCs/>
        </w:rPr>
      </w:pPr>
      <w:r w:rsidRPr="00F81457">
        <w:rPr>
          <w:bCs/>
        </w:rPr>
        <w:t>- принимать себя, понимая свои недостатки и достоинства.</w:t>
      </w:r>
    </w:p>
    <w:p w:rsidR="00E812A4" w:rsidRDefault="00E812A4" w:rsidP="00E812A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3.3 В рамках программы общеобразовательной дисциплины </w:t>
      </w:r>
      <w:r w:rsidR="00585DA6" w:rsidRPr="00551BA8">
        <w:rPr>
          <w:b/>
        </w:rPr>
        <w:t>«</w:t>
      </w:r>
      <w:r w:rsidR="00585DA6">
        <w:rPr>
          <w:b/>
        </w:rPr>
        <w:t>География</w:t>
      </w:r>
      <w:r w:rsidR="00585DA6" w:rsidRPr="00551BA8">
        <w:rPr>
          <w:b/>
        </w:rPr>
        <w:t>»</w:t>
      </w:r>
      <w:r w:rsidR="00585DA6" w:rsidRPr="00551BA8">
        <w:rPr>
          <w:bCs/>
        </w:rPr>
        <w:t xml:space="preserve"> </w:t>
      </w:r>
      <w:r>
        <w:rPr>
          <w:b/>
          <w:bCs/>
        </w:rPr>
        <w:t>обучающимися осваиваются предметные результаты:</w:t>
      </w:r>
    </w:p>
    <w:p w:rsidR="00D63985" w:rsidRPr="00D63985" w:rsidRDefault="00D63985" w:rsidP="00D63985">
      <w:pPr>
        <w:ind w:firstLine="720"/>
        <w:jc w:val="both"/>
      </w:pPr>
      <w:bookmarkStart w:id="0" w:name="sub_19714"/>
      <w:r w:rsidRPr="00D63985">
        <w:t>1) понимание роли и места современной географической науки в системе научных 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</w:r>
    </w:p>
    <w:p w:rsidR="00D63985" w:rsidRPr="00D63985" w:rsidRDefault="00D63985" w:rsidP="00D63985">
      <w:pPr>
        <w:ind w:firstLine="720"/>
        <w:jc w:val="both"/>
      </w:pPr>
      <w:r w:rsidRPr="00D63985">
        <w:t>2)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</w:r>
      <w:proofErr w:type="spellStart"/>
      <w:r w:rsidRPr="00D63985">
        <w:t>геоэкологическими</w:t>
      </w:r>
      <w:proofErr w:type="spellEnd"/>
      <w:r w:rsidRPr="00D63985">
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</w:r>
    </w:p>
    <w:p w:rsidR="00D63985" w:rsidRPr="00D63985" w:rsidRDefault="00D63985" w:rsidP="00D63985">
      <w:pPr>
        <w:ind w:firstLine="720"/>
        <w:jc w:val="both"/>
      </w:pPr>
      <w:r w:rsidRPr="00D63985">
        <w:t>4)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5) сформированность умений проводить наблюдения за отдельными географическими </w:t>
      </w:r>
    </w:p>
    <w:p w:rsidR="00D63985" w:rsidRPr="00D63985" w:rsidRDefault="00D63985" w:rsidP="00D63985">
      <w:pPr>
        <w:ind w:firstLine="720"/>
        <w:jc w:val="both"/>
      </w:pPr>
      <w:r w:rsidRPr="00D63985">
        <w:lastRenderedPageBreak/>
        <w:t>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</w:r>
    </w:p>
    <w:p w:rsidR="00D63985" w:rsidRPr="00D63985" w:rsidRDefault="00D63985" w:rsidP="00D63985">
      <w:pPr>
        <w:ind w:firstLine="720"/>
        <w:jc w:val="both"/>
      </w:pPr>
      <w:r w:rsidRPr="00D63985"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D63985" w:rsidRPr="00D63985" w:rsidRDefault="00D63985" w:rsidP="00D63985">
      <w:pPr>
        <w:ind w:firstLine="720"/>
        <w:jc w:val="both"/>
      </w:pPr>
      <w:r w:rsidRPr="00D63985"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8) сформированность умений применять географические знания для объяснения разнообразных явлений и процессов: объяснять изученные социально-экономические и </w:t>
      </w:r>
      <w:proofErr w:type="spellStart"/>
      <w:r w:rsidRPr="00D63985">
        <w:t>геоэкологические</w:t>
      </w:r>
      <w:proofErr w:type="spellEnd"/>
      <w:r w:rsidRPr="00D63985">
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D63985" w:rsidRPr="00D63985" w:rsidRDefault="00D63985" w:rsidP="00D63985">
      <w:pPr>
        <w:ind w:firstLine="720"/>
        <w:jc w:val="both"/>
      </w:pPr>
      <w:r w:rsidRPr="00D63985">
        <w:t xml:space="preserve">9) 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D63985">
        <w:t>геоэкологических</w:t>
      </w:r>
      <w:proofErr w:type="spellEnd"/>
      <w:r w:rsidRPr="00D63985">
        <w:t xml:space="preserve"> процессов; оценивать изученные социально-экономические и </w:t>
      </w:r>
      <w:proofErr w:type="spellStart"/>
      <w:r w:rsidRPr="00D63985">
        <w:t>геоэкологические</w:t>
      </w:r>
      <w:proofErr w:type="spellEnd"/>
      <w:r w:rsidRPr="00D63985">
        <w:t xml:space="preserve"> процессы и явления;</w:t>
      </w:r>
    </w:p>
    <w:p w:rsidR="00D63985" w:rsidRPr="00D63985" w:rsidRDefault="00D63985" w:rsidP="00D63985">
      <w:pPr>
        <w:ind w:firstLine="720"/>
        <w:jc w:val="both"/>
        <w:rPr>
          <w:bCs/>
        </w:rPr>
      </w:pPr>
      <w:r w:rsidRPr="00D63985">
        <w:t>10) 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  <w:r w:rsidRPr="00D63985">
        <w:cr/>
      </w:r>
    </w:p>
    <w:p w:rsidR="00E812A4" w:rsidRPr="00F81457" w:rsidRDefault="00E812A4" w:rsidP="00E812A4">
      <w:pPr>
        <w:rPr>
          <w:i/>
        </w:rPr>
      </w:pPr>
    </w:p>
    <w:bookmarkEnd w:id="0"/>
    <w:p w:rsidR="00E812A4" w:rsidRDefault="00E812A4" w:rsidP="00E812A4">
      <w:pPr>
        <w:ind w:firstLine="720"/>
        <w:jc w:val="both"/>
        <w:rPr>
          <w:bCs/>
        </w:rPr>
      </w:pPr>
    </w:p>
    <w:p w:rsidR="00E812A4" w:rsidRDefault="00E812A4" w:rsidP="00E812A4">
      <w:pPr>
        <w:ind w:firstLine="720"/>
        <w:jc w:val="both"/>
        <w:rPr>
          <w:b/>
        </w:rPr>
      </w:pPr>
    </w:p>
    <w:p w:rsidR="00E812A4" w:rsidRDefault="00E812A4" w:rsidP="00E812A4">
      <w:pPr>
        <w:ind w:firstLine="720"/>
        <w:jc w:val="both"/>
        <w:rPr>
          <w:b/>
        </w:rPr>
      </w:pPr>
    </w:p>
    <w:p w:rsidR="00E812A4" w:rsidRDefault="00E812A4" w:rsidP="00E812A4">
      <w:pPr>
        <w:ind w:firstLine="720"/>
        <w:jc w:val="both"/>
        <w:rPr>
          <w:b/>
        </w:rPr>
      </w:pPr>
      <w:r>
        <w:rPr>
          <w:b/>
        </w:rPr>
        <w:lastRenderedPageBreak/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 w:rsidR="005A57C4" w:rsidRPr="005A57C4">
        <w:rPr>
          <w:b/>
          <w:bCs/>
          <w:spacing w:val="-1"/>
        </w:rPr>
        <w:t>38.02.04 Коммерция (по отраслям)</w:t>
      </w:r>
    </w:p>
    <w:p w:rsidR="00E812A4" w:rsidRDefault="00E812A4" w:rsidP="00E812A4">
      <w:pPr>
        <w:ind w:firstLine="720"/>
        <w:rPr>
          <w:bCs/>
        </w:rPr>
      </w:pPr>
    </w:p>
    <w:tbl>
      <w:tblPr>
        <w:tblStyle w:val="Style44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2125"/>
      </w:tblGrid>
      <w:tr w:rsidR="00E812A4" w:rsidTr="00575DFA"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2A4" w:rsidRDefault="00E812A4" w:rsidP="00575DFA">
            <w:pPr>
              <w:ind w:firstLine="34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Личностные результаты </w:t>
            </w:r>
          </w:p>
          <w:p w:rsidR="00E812A4" w:rsidRDefault="00E812A4" w:rsidP="00575DFA">
            <w:pPr>
              <w:ind w:firstLine="34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b/>
              </w:rPr>
              <w:t xml:space="preserve">реализации программы воспитания </w:t>
            </w:r>
          </w:p>
          <w:p w:rsidR="00E812A4" w:rsidRDefault="00E812A4" w:rsidP="00575DFA">
            <w:pPr>
              <w:ind w:firstLine="34"/>
              <w:jc w:val="center"/>
              <w:rPr>
                <w:rFonts w:cstheme="minorBidi"/>
                <w:b/>
              </w:rPr>
            </w:pPr>
            <w:r>
              <w:rPr>
                <w:rFonts w:cstheme="minorBidi"/>
                <w:i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2A4" w:rsidRDefault="00E812A4" w:rsidP="00575DFA">
            <w:pPr>
              <w:ind w:firstLine="33"/>
              <w:jc w:val="center"/>
              <w:rPr>
                <w:rFonts w:cstheme="minorBidi"/>
                <w:b/>
              </w:rPr>
            </w:pPr>
            <w:r w:rsidRPr="001F6B7E">
              <w:rPr>
                <w:rFonts w:cstheme="minorBidi"/>
                <w:b/>
                <w:sz w:val="22"/>
              </w:rPr>
              <w:t xml:space="preserve">Код личностных результатов </w:t>
            </w:r>
            <w:r w:rsidRPr="001F6B7E">
              <w:rPr>
                <w:rFonts w:cstheme="minorBidi"/>
                <w:b/>
                <w:sz w:val="22"/>
              </w:rPr>
              <w:br/>
              <w:t xml:space="preserve">реализации </w:t>
            </w:r>
            <w:r w:rsidRPr="001F6B7E">
              <w:rPr>
                <w:rFonts w:cstheme="minorBidi"/>
                <w:b/>
                <w:sz w:val="22"/>
              </w:rPr>
              <w:br/>
              <w:t xml:space="preserve">программы </w:t>
            </w:r>
            <w:r w:rsidRPr="001F6B7E">
              <w:rPr>
                <w:rFonts w:cstheme="minorBidi"/>
                <w:b/>
                <w:sz w:val="22"/>
              </w:rPr>
              <w:br/>
              <w:t>воспитания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985" w:rsidRPr="00D63985" w:rsidRDefault="00D63985" w:rsidP="003C46B8">
            <w:pPr>
              <w:jc w:val="both"/>
              <w:rPr>
                <w:b/>
                <w:i/>
              </w:rPr>
            </w:pPr>
            <w:r w:rsidRPr="00D63985">
              <w:t>Осознающий себя гражданином и защитником великой страны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1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2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3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4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5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6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7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8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ind w:firstLine="33"/>
              <w:jc w:val="both"/>
              <w:rPr>
                <w:b/>
              </w:rPr>
            </w:pPr>
            <w:r w:rsidRPr="00D63985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9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jc w:val="both"/>
              <w:rPr>
                <w:b/>
              </w:rPr>
            </w:pPr>
            <w:r w:rsidRPr="00D63985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10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jc w:val="both"/>
              <w:rPr>
                <w:b/>
              </w:rPr>
            </w:pPr>
            <w:r w:rsidRPr="00D63985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11</w:t>
            </w:r>
          </w:p>
        </w:tc>
      </w:tr>
      <w:tr w:rsidR="00D63985" w:rsidTr="00575DFA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985" w:rsidRPr="00D63985" w:rsidRDefault="00D63985" w:rsidP="003C46B8">
            <w:pPr>
              <w:jc w:val="both"/>
              <w:rPr>
                <w:b/>
              </w:rPr>
            </w:pPr>
            <w:r w:rsidRPr="00D63985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985" w:rsidRPr="00D63985" w:rsidRDefault="00D63985" w:rsidP="003C46B8">
            <w:pPr>
              <w:ind w:firstLine="33"/>
              <w:jc w:val="center"/>
              <w:rPr>
                <w:b/>
              </w:rPr>
            </w:pPr>
            <w:r w:rsidRPr="00D63985">
              <w:rPr>
                <w:b/>
              </w:rPr>
              <w:t>ЛР 12</w:t>
            </w:r>
          </w:p>
        </w:tc>
      </w:tr>
    </w:tbl>
    <w:p w:rsidR="00E812A4" w:rsidRDefault="00E812A4" w:rsidP="00E812A4">
      <w:pPr>
        <w:ind w:firstLine="720"/>
        <w:rPr>
          <w:lang w:val="en-US"/>
        </w:rPr>
      </w:pPr>
    </w:p>
    <w:p w:rsidR="00E812A4" w:rsidRDefault="00E812A4" w:rsidP="00E812A4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3.5 </w:t>
      </w:r>
      <w:r w:rsidRPr="00F81457">
        <w:rPr>
          <w:b/>
          <w:bCs/>
        </w:rPr>
        <w:t>Содержание дисциплины «</w:t>
      </w:r>
      <w:r w:rsidR="00D63985">
        <w:rPr>
          <w:b/>
          <w:bCs/>
        </w:rPr>
        <w:t>География</w:t>
      </w:r>
      <w:r w:rsidRPr="00F81457">
        <w:rPr>
          <w:b/>
          <w:bCs/>
        </w:rPr>
        <w:t xml:space="preserve">» ориентировано на подготовку обучающихся к освоению профессиональных модулей по специальности </w:t>
      </w:r>
      <w:r w:rsidR="005A57C4" w:rsidRPr="005A57C4">
        <w:rPr>
          <w:b/>
          <w:bCs/>
          <w:spacing w:val="-1"/>
        </w:rPr>
        <w:t>38.02.04 Коммерция (по отраслям)</w:t>
      </w:r>
      <w:r w:rsidRPr="00F81457">
        <w:rPr>
          <w:b/>
          <w:bCs/>
        </w:rPr>
        <w:t xml:space="preserve"> и овладению профессиональными компетенциями (ПК): </w:t>
      </w:r>
    </w:p>
    <w:p w:rsidR="00E812A4" w:rsidRDefault="00E812A4" w:rsidP="00E812A4">
      <w:pPr>
        <w:ind w:firstLine="720"/>
      </w:pPr>
    </w:p>
    <w:p w:rsidR="005A57C4" w:rsidRDefault="005A57C4" w:rsidP="005A57C4">
      <w:pPr>
        <w:widowControl w:val="0"/>
        <w:autoSpaceDE w:val="0"/>
        <w:autoSpaceDN w:val="0"/>
        <w:adjustRightInd w:val="0"/>
        <w:ind w:firstLine="720"/>
        <w:jc w:val="both"/>
        <w:rPr>
          <w:color w:val="464C55"/>
          <w:shd w:val="clear" w:color="auto" w:fill="FFFFFF"/>
        </w:rPr>
      </w:pPr>
      <w:bookmarkStart w:id="1" w:name="sub_69"/>
      <w:r>
        <w:rPr>
          <w:color w:val="464C55"/>
          <w:shd w:val="clear" w:color="auto" w:fill="FFFFFF"/>
        </w:rPr>
        <w:t>ПК 1.1.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</w:r>
    </w:p>
    <w:p w:rsidR="005A57C4" w:rsidRDefault="005A57C4" w:rsidP="005A5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color w:val="464C55"/>
          <w:shd w:val="clear" w:color="auto" w:fill="FFFFFF"/>
        </w:rPr>
        <w:t>ПК 2.6. Обосновывать целесообразность использования и применять маркетинговые коммуникации</w:t>
      </w:r>
      <w:r w:rsidRPr="004F1A1F">
        <w:rPr>
          <w:rFonts w:ascii="Times New Roman CYR" w:hAnsi="Times New Roman CYR" w:cs="Times New Roman CYR"/>
        </w:rPr>
        <w:t>.</w:t>
      </w:r>
    </w:p>
    <w:p w:rsidR="005A57C4" w:rsidRPr="004F1A1F" w:rsidRDefault="005A57C4" w:rsidP="005A57C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color w:val="464C55"/>
          <w:shd w:val="clear" w:color="auto" w:fill="FFFFFF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E812A4" w:rsidRDefault="00E812A4" w:rsidP="00E812A4">
      <w:pPr>
        <w:ind w:firstLine="720"/>
      </w:pPr>
      <w:bookmarkStart w:id="2" w:name="_GoBack"/>
      <w:bookmarkEnd w:id="1"/>
      <w:bookmarkEnd w:id="2"/>
    </w:p>
    <w:p w:rsidR="00E812A4" w:rsidRDefault="00E812A4" w:rsidP="00E812A4">
      <w:pPr>
        <w:ind w:firstLine="720"/>
      </w:pPr>
    </w:p>
    <w:p w:rsidR="00E812A4" w:rsidRDefault="00E812A4" w:rsidP="00E812A4">
      <w:pPr>
        <w:jc w:val="both"/>
        <w:rPr>
          <w:b/>
          <w:caps/>
        </w:rPr>
      </w:pPr>
      <w:r>
        <w:rPr>
          <w:b/>
          <w:caps/>
        </w:rPr>
        <w:br w:type="page"/>
      </w:r>
    </w:p>
    <w:p w:rsidR="00E812A4" w:rsidRDefault="00E812A4" w:rsidP="00E812A4">
      <w:pPr>
        <w:pStyle w:val="ConsPlusNormal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E812A4" w:rsidRDefault="00E812A4" w:rsidP="00E812A4">
      <w:pPr>
        <w:suppressAutoHyphens/>
        <w:spacing w:after="240"/>
        <w:ind w:firstLine="709"/>
        <w:rPr>
          <w:b/>
        </w:rPr>
      </w:pPr>
      <w:bookmarkStart w:id="3" w:name="_Hlk125361778"/>
      <w:r>
        <w:rPr>
          <w:b/>
        </w:rPr>
        <w:t>4.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Объем в часах</w:t>
            </w: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  <w:r w:rsidRPr="00447D4D">
              <w:t>60</w:t>
            </w:r>
          </w:p>
        </w:tc>
      </w:tr>
      <w:tr w:rsidR="00622707" w:rsidRPr="00622707" w:rsidTr="00563F4A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r w:rsidRPr="00447D4D">
              <w:t>в т. ч.:</w:t>
            </w: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  <w:r w:rsidRPr="00447D4D">
              <w:t>32</w:t>
            </w: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- практические занятия (если предусмотрено)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  <w:r w:rsidRPr="00447D4D">
              <w:t>8</w:t>
            </w: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  <w:r w:rsidRPr="00447D4D">
              <w:t>1</w:t>
            </w:r>
          </w:p>
        </w:tc>
      </w:tr>
      <w:tr w:rsidR="00622707" w:rsidRPr="00622707" w:rsidTr="00563F4A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- 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622707">
            <w:pPr>
              <w:jc w:val="center"/>
            </w:pPr>
            <w:r w:rsidRPr="00447D4D">
              <w:t>20</w:t>
            </w:r>
          </w:p>
        </w:tc>
      </w:tr>
      <w:tr w:rsidR="00622707" w:rsidRPr="00622707" w:rsidTr="00563F4A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Pr="00447D4D" w:rsidRDefault="00622707" w:rsidP="007C0DAC">
            <w:r w:rsidRPr="00447D4D">
              <w:t>Промежуточная аттестация в форме дифференцированного зачета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707" w:rsidRDefault="00622707" w:rsidP="007C0DAC"/>
        </w:tc>
      </w:tr>
      <w:bookmarkEnd w:id="3"/>
    </w:tbl>
    <w:p w:rsidR="00E812A4" w:rsidRDefault="00E812A4" w:rsidP="00E812A4">
      <w:pPr>
        <w:suppressAutoHyphens/>
        <w:ind w:firstLine="709"/>
        <w:rPr>
          <w:bCs/>
        </w:rPr>
      </w:pPr>
    </w:p>
    <w:p w:rsidR="00E812A4" w:rsidRPr="007D31E4" w:rsidRDefault="00E812A4" w:rsidP="00E812A4">
      <w:pPr>
        <w:jc w:val="both"/>
      </w:pPr>
    </w:p>
    <w:p w:rsidR="00E812A4" w:rsidRDefault="00E812A4" w:rsidP="00E812A4">
      <w:pPr>
        <w:ind w:firstLine="709"/>
        <w:jc w:val="both"/>
        <w:rPr>
          <w:b/>
        </w:rPr>
      </w:pPr>
      <w:r>
        <w:rPr>
          <w:b/>
        </w:rPr>
        <w:t>5</w:t>
      </w:r>
      <w:r w:rsidRPr="00B42EF2">
        <w:rPr>
          <w:b/>
        </w:rPr>
        <w:t>. Содержание дисциплины</w:t>
      </w:r>
    </w:p>
    <w:p w:rsidR="00D63985" w:rsidRDefault="00D63985" w:rsidP="00E812A4">
      <w:pPr>
        <w:ind w:firstLine="709"/>
        <w:jc w:val="both"/>
        <w:rPr>
          <w:b/>
        </w:rPr>
      </w:pPr>
    </w:p>
    <w:p w:rsidR="00D63985" w:rsidRDefault="00D63985" w:rsidP="00E812A4">
      <w:pPr>
        <w:ind w:firstLine="709"/>
        <w:jc w:val="both"/>
        <w:rPr>
          <w:b/>
        </w:rPr>
      </w:pPr>
      <w:r w:rsidRPr="00C760A4">
        <w:rPr>
          <w:b/>
        </w:rPr>
        <w:t>Раздел 1. Общая характеристика стран мира.</w:t>
      </w:r>
    </w:p>
    <w:p w:rsidR="00D63985" w:rsidRPr="00B14E0E" w:rsidRDefault="00D63985" w:rsidP="00D63985">
      <w:pPr>
        <w:spacing w:line="276" w:lineRule="auto"/>
      </w:pPr>
      <w:r w:rsidRPr="00D63985">
        <w:t xml:space="preserve">Тема 1.  </w:t>
      </w:r>
      <w:r w:rsidRPr="00D63985">
        <w:rPr>
          <w:lang w:eastAsia="en-US"/>
        </w:rPr>
        <w:t xml:space="preserve">Введение. </w:t>
      </w:r>
      <w:r w:rsidRPr="00B14E0E">
        <w:t>Современная политическая карта мира</w:t>
      </w:r>
    </w:p>
    <w:p w:rsidR="00D63985" w:rsidRPr="00B14E0E" w:rsidRDefault="00D63985" w:rsidP="00D63985">
      <w:pPr>
        <w:spacing w:line="276" w:lineRule="auto"/>
      </w:pPr>
      <w:r w:rsidRPr="00B14E0E">
        <w:t>Тема  2. Природа и человек в современном мире</w:t>
      </w:r>
    </w:p>
    <w:p w:rsidR="00D63985" w:rsidRPr="00B14E0E" w:rsidRDefault="00D63985" w:rsidP="00D63985">
      <w:r w:rsidRPr="00D63985">
        <w:t>Тема 3. Населения мира</w:t>
      </w:r>
    </w:p>
    <w:p w:rsidR="00D63985" w:rsidRPr="00B14E0E" w:rsidRDefault="00D63985" w:rsidP="00D63985">
      <w:r w:rsidRPr="00B14E0E">
        <w:t>Тема 4. Научно-техническая революция и мировое хозяйство</w:t>
      </w:r>
    </w:p>
    <w:p w:rsidR="00D63985" w:rsidRPr="00B14E0E" w:rsidRDefault="00D63985" w:rsidP="00D63985">
      <w:r w:rsidRPr="00B14E0E">
        <w:t>Тема 5. География отраслей мирового хозяйства</w:t>
      </w:r>
    </w:p>
    <w:p w:rsidR="00D63985" w:rsidRPr="00B14E0E" w:rsidRDefault="00D63985" w:rsidP="00D63985"/>
    <w:p w:rsidR="00D63985" w:rsidRPr="00D63985" w:rsidRDefault="00B14E0E" w:rsidP="00D63985">
      <w:pPr>
        <w:rPr>
          <w:b/>
        </w:rPr>
      </w:pPr>
      <w:r>
        <w:rPr>
          <w:b/>
        </w:rPr>
        <w:t xml:space="preserve">           </w:t>
      </w:r>
      <w:r w:rsidR="00D63985" w:rsidRPr="00D63985">
        <w:rPr>
          <w:b/>
        </w:rPr>
        <w:t>Раздел 2. Регионы и страны мира</w:t>
      </w:r>
    </w:p>
    <w:p w:rsidR="00D63985" w:rsidRPr="00D63985" w:rsidRDefault="00D63985" w:rsidP="00D63985">
      <w:pPr>
        <w:rPr>
          <w:b/>
        </w:rPr>
      </w:pPr>
    </w:p>
    <w:p w:rsidR="00D63985" w:rsidRPr="00D63985" w:rsidRDefault="00D63985" w:rsidP="00D63985">
      <w:r w:rsidRPr="00B14E0E">
        <w:t>Тема 6. Страны Зарубежной Европы</w:t>
      </w:r>
    </w:p>
    <w:p w:rsidR="00D63985" w:rsidRPr="00B14E0E" w:rsidRDefault="00D63985" w:rsidP="00D63985">
      <w:r w:rsidRPr="00D63985">
        <w:t>Тема 7. Зарубежная Азия. Австралия</w:t>
      </w:r>
    </w:p>
    <w:p w:rsidR="00D63985" w:rsidRPr="00B14E0E" w:rsidRDefault="00D63985" w:rsidP="00D63985">
      <w:r w:rsidRPr="00B14E0E">
        <w:t>Тема 8. Африка</w:t>
      </w:r>
    </w:p>
    <w:p w:rsidR="00B14E0E" w:rsidRPr="00B14E0E" w:rsidRDefault="00B14E0E" w:rsidP="00B14E0E">
      <w:r w:rsidRPr="00B14E0E">
        <w:t>Тема 9. Северная Америка</w:t>
      </w:r>
    </w:p>
    <w:p w:rsidR="00B14E0E" w:rsidRPr="00B14E0E" w:rsidRDefault="00B14E0E" w:rsidP="00B14E0E">
      <w:r w:rsidRPr="00B14E0E">
        <w:t>Тема 10. Латинская Америка</w:t>
      </w:r>
    </w:p>
    <w:p w:rsidR="00D63985" w:rsidRPr="00B14E0E" w:rsidRDefault="00B14E0E" w:rsidP="00D63985">
      <w:r w:rsidRPr="00B14E0E">
        <w:t>Тема 11. Россия в современном мире</w:t>
      </w:r>
    </w:p>
    <w:p w:rsidR="00B14E0E" w:rsidRPr="00D63985" w:rsidRDefault="00B14E0E" w:rsidP="00D63985">
      <w:r w:rsidRPr="00B14E0E">
        <w:t>Тема 12. Географические аспекты современных глобальных проблем человечества</w:t>
      </w:r>
    </w:p>
    <w:p w:rsidR="00D63985" w:rsidRDefault="00D63985" w:rsidP="00D63985">
      <w:pPr>
        <w:spacing w:line="276" w:lineRule="auto"/>
        <w:jc w:val="both"/>
        <w:rPr>
          <w:b/>
        </w:rPr>
      </w:pPr>
    </w:p>
    <w:sectPr w:rsidR="00D6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BD"/>
    <w:rsid w:val="000F5A76"/>
    <w:rsid w:val="001530EA"/>
    <w:rsid w:val="001F6B7E"/>
    <w:rsid w:val="00585DA6"/>
    <w:rsid w:val="005A57C4"/>
    <w:rsid w:val="005F18FC"/>
    <w:rsid w:val="00622707"/>
    <w:rsid w:val="00810744"/>
    <w:rsid w:val="00905ECE"/>
    <w:rsid w:val="009343BD"/>
    <w:rsid w:val="009A713A"/>
    <w:rsid w:val="00B14E0E"/>
    <w:rsid w:val="00BB3E58"/>
    <w:rsid w:val="00BE31F6"/>
    <w:rsid w:val="00D63985"/>
    <w:rsid w:val="00DD0411"/>
    <w:rsid w:val="00DF491F"/>
    <w:rsid w:val="00E0489A"/>
    <w:rsid w:val="00E812A4"/>
    <w:rsid w:val="00F0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DDA3"/>
  <w15:docId w15:val="{FDA1216E-C20D-4FCE-A05F-FFC57F9C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1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Style44">
    <w:name w:val="_Style 44"/>
    <w:basedOn w:val="a1"/>
    <w:rsid w:val="00E812A4"/>
    <w:pPr>
      <w:spacing w:after="0" w:line="240" w:lineRule="auto"/>
    </w:pPr>
    <w:rPr>
      <w:sz w:val="20"/>
      <w:szCs w:val="20"/>
      <w:lang w:eastAsia="ru-R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 В. Гордеева</cp:lastModifiedBy>
  <cp:revision>2</cp:revision>
  <dcterms:created xsi:type="dcterms:W3CDTF">2023-10-24T07:42:00Z</dcterms:created>
  <dcterms:modified xsi:type="dcterms:W3CDTF">2023-10-24T07:42:00Z</dcterms:modified>
</cp:coreProperties>
</file>