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42302F" w:rsidRDefault="0042302F" w:rsidP="002C6B7C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bookmarkStart w:id="0" w:name="_GoBack"/>
      <w:bookmarkEnd w:id="0"/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5947DC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ОП.13 ТЕХНОЛОГИЯ ФИЗИЧЕСКОГО УРОВНЯ ПЕРЕДАЧ ДАННЫХ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C6B7C" w:rsidRDefault="002C6B7C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5947DC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Хакова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Дина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Рамилевна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2C6B7C" w:rsidRDefault="007729B8" w:rsidP="002C6B7C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C6B7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2C6B7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C6B7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2C6B7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2C6B7C" w:rsidRDefault="007729B8" w:rsidP="002C6B7C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C6B7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2C6B7C" w:rsidRDefault="007729B8" w:rsidP="002C6B7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C6B7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2C6B7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2C6B7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C6B7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2C6B7C" w:rsidRDefault="007729B8" w:rsidP="002C6B7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C6B7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947DC" w:rsidP="00B8715C">
            <w:pPr>
              <w:jc w:val="center"/>
              <w:rPr>
                <w:sz w:val="28"/>
                <w:szCs w:val="28"/>
              </w:rPr>
            </w:pPr>
            <w:r w:rsidRPr="005947DC">
              <w:rPr>
                <w:sz w:val="28"/>
                <w:szCs w:val="28"/>
              </w:rPr>
              <w:t>Технология физического уровня передачи данных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7729B8" w:rsidRDefault="00FA42CE" w:rsidP="002C6B7C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C35D8B" w:rsidRPr="00C35D8B">
        <w:rPr>
          <w:sz w:val="28"/>
          <w:szCs w:val="28"/>
        </w:rPr>
        <w:t>Основы алгоритмизации и программирования</w:t>
      </w:r>
      <w:r w:rsidRPr="007729B8">
        <w:rPr>
          <w:color w:val="000000"/>
          <w:sz w:val="28"/>
          <w:szCs w:val="28"/>
        </w:rPr>
        <w:t xml:space="preserve">» </w:t>
      </w:r>
      <w:r w:rsidR="00EA7C93">
        <w:rPr>
          <w:sz w:val="28"/>
          <w:szCs w:val="28"/>
        </w:rPr>
        <w:t xml:space="preserve">относится </w:t>
      </w:r>
      <w:r w:rsidRPr="007729B8">
        <w:rPr>
          <w:color w:val="000000"/>
          <w:sz w:val="28"/>
          <w:szCs w:val="28"/>
        </w:rPr>
        <w:t xml:space="preserve">к </w:t>
      </w:r>
      <w:proofErr w:type="spellStart"/>
      <w:r w:rsidRPr="007729B8">
        <w:rPr>
          <w:color w:val="000000"/>
          <w:sz w:val="28"/>
          <w:szCs w:val="28"/>
        </w:rPr>
        <w:t>общепрофессиональному</w:t>
      </w:r>
      <w:proofErr w:type="spellEnd"/>
      <w:r w:rsidRPr="007729B8">
        <w:rPr>
          <w:color w:val="000000"/>
          <w:sz w:val="28"/>
          <w:szCs w:val="28"/>
        </w:rPr>
        <w:t xml:space="preserve"> циклу</w:t>
      </w:r>
      <w:r w:rsidR="00D91F81">
        <w:rPr>
          <w:color w:val="000000"/>
          <w:sz w:val="28"/>
          <w:szCs w:val="28"/>
        </w:rPr>
        <w:t>.</w:t>
      </w:r>
    </w:p>
    <w:p w:rsidR="002C6B7C" w:rsidRPr="002C6B7C" w:rsidRDefault="002C6B7C" w:rsidP="002C6B7C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4B016A" w:rsidRDefault="004B016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5947DC" w:rsidRPr="004B016A" w:rsidTr="004B016A">
        <w:trPr>
          <w:trHeight w:val="212"/>
        </w:trPr>
        <w:tc>
          <w:tcPr>
            <w:tcW w:w="1129" w:type="dxa"/>
          </w:tcPr>
          <w:p w:rsidR="005947DC" w:rsidRPr="005947DC" w:rsidRDefault="005947DC" w:rsidP="005947DC">
            <w:pPr>
              <w:jc w:val="center"/>
              <w:rPr>
                <w:b/>
                <w:i/>
                <w:sz w:val="22"/>
                <w:szCs w:val="22"/>
              </w:rPr>
            </w:pPr>
            <w:r w:rsidRPr="005947DC">
              <w:rPr>
                <w:rStyle w:val="ab"/>
                <w:i w:val="0"/>
                <w:iCs w:val="0"/>
                <w:sz w:val="22"/>
                <w:szCs w:val="22"/>
              </w:rPr>
              <w:t>ОК 01-ОК 02, ОК 04-ОК 05, ОК 09- ОК 10; ПК 1.1, ПК 2.1, ПК 3.1, ПК 3.3, ПК 5.3</w:t>
            </w:r>
          </w:p>
        </w:tc>
        <w:tc>
          <w:tcPr>
            <w:tcW w:w="4395" w:type="dxa"/>
          </w:tcPr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Осуществлять необходимые измерения параметров сигналов.</w:t>
            </w:r>
          </w:p>
          <w:p w:rsidR="005947DC" w:rsidRPr="005947DC" w:rsidRDefault="005947DC" w:rsidP="0059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Рассчитывать пропускную способность линии связи.</w:t>
            </w:r>
          </w:p>
          <w:p w:rsidR="005947DC" w:rsidRPr="005947DC" w:rsidRDefault="005947DC" w:rsidP="0059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Cs/>
                <w:sz w:val="24"/>
                <w:szCs w:val="24"/>
              </w:rPr>
            </w:pPr>
          </w:p>
          <w:p w:rsidR="005947DC" w:rsidRPr="005947DC" w:rsidRDefault="005947DC" w:rsidP="0059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5947DC" w:rsidRPr="005947DC" w:rsidRDefault="005947DC" w:rsidP="005947D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Физические среды передачи данных.</w:t>
            </w:r>
          </w:p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Типы линий связи.</w:t>
            </w:r>
          </w:p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Характеристики линий связи передачи данных.</w:t>
            </w:r>
          </w:p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Современные методы передачи дискретной информации в сетях.</w:t>
            </w:r>
          </w:p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Принципы построения систем передачи информации.</w:t>
            </w:r>
          </w:p>
          <w:p w:rsidR="005947DC" w:rsidRPr="005947DC" w:rsidRDefault="005947DC" w:rsidP="005947DC">
            <w:pPr>
              <w:ind w:left="33"/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Особенности протоколов канального уровня.</w:t>
            </w:r>
          </w:p>
          <w:p w:rsidR="005947DC" w:rsidRPr="005947DC" w:rsidRDefault="005947DC" w:rsidP="005947DC">
            <w:pPr>
              <w:rPr>
                <w:bCs/>
                <w:sz w:val="24"/>
                <w:szCs w:val="24"/>
              </w:rPr>
            </w:pPr>
            <w:r w:rsidRPr="005947DC">
              <w:rPr>
                <w:bCs/>
                <w:sz w:val="24"/>
                <w:szCs w:val="24"/>
              </w:rPr>
              <w:t>Беспроводные каналы связи, системы мобильной связи.</w:t>
            </w:r>
          </w:p>
          <w:p w:rsidR="005947DC" w:rsidRPr="005947DC" w:rsidRDefault="005947DC" w:rsidP="00871742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871742" w:rsidRDefault="00871742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871742" w:rsidRDefault="00871742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871742" w:rsidRDefault="00871742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5B583B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 xml:space="preserve">Рекомендуемое количество </w:t>
      </w:r>
      <w:r w:rsidRPr="005B583B">
        <w:rPr>
          <w:rFonts w:eastAsia="Times New Roman"/>
          <w:b/>
          <w:bCs/>
          <w:sz w:val="28"/>
          <w:szCs w:val="28"/>
        </w:rPr>
        <w:t>часов на освоение программы дисциплины</w:t>
      </w:r>
    </w:p>
    <w:p w:rsidR="0026595E" w:rsidRPr="005B583B" w:rsidRDefault="003F3138" w:rsidP="00871742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5B583B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5B583B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5B583B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</w:t>
      </w:r>
      <w:r w:rsidR="00871742" w:rsidRPr="002C6B7C">
        <w:rPr>
          <w:rFonts w:eastAsia="Times New Roman"/>
          <w:spacing w:val="-2"/>
          <w:sz w:val="28"/>
          <w:szCs w:val="28"/>
        </w:rPr>
        <w:t>54</w:t>
      </w:r>
      <w:r w:rsidR="002C6B7C">
        <w:rPr>
          <w:rFonts w:eastAsia="Times New Roman"/>
          <w:sz w:val="28"/>
          <w:szCs w:val="28"/>
        </w:rPr>
        <w:t>ч</w:t>
      </w:r>
      <w:r w:rsidR="002753FC" w:rsidRPr="005B583B">
        <w:rPr>
          <w:rFonts w:eastAsia="Times New Roman"/>
          <w:sz w:val="28"/>
          <w:szCs w:val="28"/>
        </w:rPr>
        <w:t>асов</w:t>
      </w:r>
      <w:r w:rsidR="00871742" w:rsidRPr="005B583B">
        <w:rPr>
          <w:rFonts w:eastAsia="Times New Roman"/>
          <w:sz w:val="28"/>
          <w:szCs w:val="28"/>
        </w:rPr>
        <w:t>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871742" w:rsidRDefault="00871742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871742" w:rsidP="00871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EA2B5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87174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C30AF7">
              <w:rPr>
                <w:sz w:val="24"/>
                <w:szCs w:val="24"/>
              </w:rPr>
              <w:t>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87174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C30AF7" w:rsidRDefault="0087174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3F3C18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871742" w:rsidRDefault="00EA2B54" w:rsidP="00871742">
            <w:pPr>
              <w:jc w:val="center"/>
              <w:rPr>
                <w:color w:val="0070C0"/>
                <w:sz w:val="24"/>
                <w:szCs w:val="24"/>
              </w:rPr>
            </w:pPr>
            <w:r w:rsidRPr="00EA2B54">
              <w:rPr>
                <w:sz w:val="24"/>
                <w:szCs w:val="24"/>
              </w:rPr>
              <w:t>2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proofErr w:type="gramStart"/>
      <w:r w:rsidR="00AE0D43" w:rsidRPr="00EA7C93">
        <w:rPr>
          <w:b/>
          <w:bCs/>
          <w:color w:val="000000"/>
          <w:spacing w:val="-10"/>
          <w:sz w:val="28"/>
          <w:szCs w:val="28"/>
        </w:rPr>
        <w:t>«</w:t>
      </w:r>
      <w:r w:rsidR="00EA7C93" w:rsidRPr="00EA7C93">
        <w:rPr>
          <w:b/>
          <w:sz w:val="28"/>
          <w:szCs w:val="28"/>
        </w:rPr>
        <w:t>Т</w:t>
      </w:r>
      <w:proofErr w:type="gramEnd"/>
      <w:r w:rsidR="00EA7C93" w:rsidRPr="00EA7C93">
        <w:rPr>
          <w:b/>
          <w:sz w:val="28"/>
          <w:szCs w:val="28"/>
        </w:rPr>
        <w:t>ехнология физического уровня передачи данных</w:t>
      </w:r>
      <w:r w:rsidR="00AE0D43" w:rsidRPr="00EA7C9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/>
      </w:tblPr>
      <w:tblGrid>
        <w:gridCol w:w="2729"/>
        <w:gridCol w:w="885"/>
        <w:gridCol w:w="52"/>
        <w:gridCol w:w="114"/>
        <w:gridCol w:w="6"/>
        <w:gridCol w:w="8638"/>
        <w:gridCol w:w="8"/>
        <w:gridCol w:w="1366"/>
        <w:gridCol w:w="1901"/>
      </w:tblGrid>
      <w:tr w:rsidR="00B16FEF" w:rsidRPr="006E7B13" w:rsidTr="0071252D">
        <w:tc>
          <w:tcPr>
            <w:tcW w:w="15699" w:type="dxa"/>
            <w:gridSpan w:val="9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9D41FA">
        <w:trPr>
          <w:trHeight w:val="230"/>
        </w:trPr>
        <w:tc>
          <w:tcPr>
            <w:tcW w:w="2729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03" w:type="dxa"/>
            <w:gridSpan w:val="6"/>
          </w:tcPr>
          <w:p w:rsidR="00AE0D43" w:rsidRPr="007A3DA8" w:rsidRDefault="00AE0D43" w:rsidP="00AE0D43">
            <w:pPr>
              <w:jc w:val="center"/>
              <w:rPr>
                <w:sz w:val="24"/>
                <w:szCs w:val="24"/>
              </w:rPr>
            </w:pPr>
            <w:r w:rsidRPr="007A3DA8">
              <w:rPr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A3DA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6" w:type="dxa"/>
          </w:tcPr>
          <w:p w:rsidR="00AE0D43" w:rsidRPr="007A3DA8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A3DA8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7A3DA8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A3DA8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6E7B13" w:rsidTr="009D41FA">
        <w:trPr>
          <w:trHeight w:val="230"/>
        </w:trPr>
        <w:tc>
          <w:tcPr>
            <w:tcW w:w="2729" w:type="dxa"/>
          </w:tcPr>
          <w:p w:rsidR="004632FF" w:rsidRPr="00A842DC" w:rsidRDefault="00A51ED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842DC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="004632FF" w:rsidRPr="00A842DC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9703" w:type="dxa"/>
            <w:gridSpan w:val="6"/>
          </w:tcPr>
          <w:p w:rsidR="004632FF" w:rsidRPr="00A842DC" w:rsidRDefault="00B6303A" w:rsidP="00B6303A">
            <w:pPr>
              <w:ind w:left="33"/>
              <w:rPr>
                <w:b/>
                <w:bCs/>
                <w:sz w:val="24"/>
                <w:szCs w:val="24"/>
              </w:rPr>
            </w:pPr>
            <w:r w:rsidRPr="00A842DC">
              <w:rPr>
                <w:b/>
                <w:bCs/>
                <w:sz w:val="24"/>
                <w:szCs w:val="24"/>
              </w:rPr>
              <w:t>Физические среды передачи данных.</w:t>
            </w:r>
          </w:p>
        </w:tc>
        <w:tc>
          <w:tcPr>
            <w:tcW w:w="1366" w:type="dxa"/>
          </w:tcPr>
          <w:p w:rsidR="004632FF" w:rsidRPr="007A3DA8" w:rsidRDefault="00A842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4632FF" w:rsidRPr="007A3DA8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D41FA" w:rsidRPr="006E7B13" w:rsidTr="009D41FA">
        <w:tc>
          <w:tcPr>
            <w:tcW w:w="2729" w:type="dxa"/>
            <w:vMerge w:val="restart"/>
          </w:tcPr>
          <w:p w:rsidR="009D41FA" w:rsidRPr="00E33916" w:rsidRDefault="009D41F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33916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9D41FA" w:rsidRPr="00E33916" w:rsidRDefault="009D41FA" w:rsidP="0071252D">
            <w:pPr>
              <w:pStyle w:val="Default"/>
              <w:jc w:val="center"/>
            </w:pPr>
            <w:r w:rsidRPr="00E33916">
              <w:rPr>
                <w:b/>
                <w:bCs/>
              </w:rPr>
              <w:t>Физическая передающая среда</w:t>
            </w:r>
          </w:p>
          <w:p w:rsidR="009D41FA" w:rsidRPr="00E33916" w:rsidRDefault="009D41F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9D41FA" w:rsidRPr="007A3DA8" w:rsidRDefault="009D41F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A3DA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9D41FA" w:rsidRPr="007A3DA8" w:rsidRDefault="00A842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9D41FA" w:rsidRPr="00900DAD" w:rsidRDefault="00FB025E" w:rsidP="006E7B13">
            <w:pPr>
              <w:jc w:val="center"/>
              <w:rPr>
                <w:bCs/>
                <w:sz w:val="24"/>
                <w:szCs w:val="24"/>
              </w:rPr>
            </w:pPr>
            <w:r w:rsidRPr="00900DAD">
              <w:rPr>
                <w:bCs/>
                <w:sz w:val="24"/>
                <w:szCs w:val="24"/>
              </w:rPr>
              <w:t>ОК 01-ОК 05, ОК 09</w:t>
            </w:r>
            <w:r w:rsidR="005D5311" w:rsidRPr="005D5311">
              <w:rPr>
                <w:bCs/>
                <w:sz w:val="24"/>
                <w:szCs w:val="24"/>
              </w:rPr>
              <w:t xml:space="preserve">, </w:t>
            </w:r>
            <w:r w:rsidR="005D5311" w:rsidRPr="005D5311">
              <w:rPr>
                <w:rStyle w:val="ab"/>
                <w:i w:val="0"/>
                <w:iCs w:val="0"/>
                <w:sz w:val="24"/>
                <w:szCs w:val="24"/>
              </w:rPr>
              <w:t>ОК 10</w:t>
            </w:r>
          </w:p>
          <w:p w:rsidR="00017FAC" w:rsidRPr="00900DAD" w:rsidRDefault="00017FAC" w:rsidP="006E7B13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  <w:p w:rsidR="007A62C0" w:rsidRPr="00900DAD" w:rsidRDefault="007A62C0" w:rsidP="006E7B13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3.1</w:t>
            </w:r>
          </w:p>
          <w:p w:rsidR="00A74759" w:rsidRPr="00900DAD" w:rsidRDefault="00A74759" w:rsidP="006E7B13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  <w:p w:rsidR="00A74759" w:rsidRPr="003F3C18" w:rsidRDefault="00A74759" w:rsidP="006E7B13">
            <w:pPr>
              <w:jc w:val="center"/>
              <w:rPr>
                <w:bCs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9D41FA" w:rsidRPr="006E7B13" w:rsidTr="009D41FA">
        <w:tc>
          <w:tcPr>
            <w:tcW w:w="2729" w:type="dxa"/>
            <w:vMerge/>
          </w:tcPr>
          <w:p w:rsidR="009D41FA" w:rsidRPr="00E33916" w:rsidRDefault="009D41F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9D41FA" w:rsidRPr="003A0302" w:rsidRDefault="009D41FA" w:rsidP="00E33916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Физическая передающая среда ЛВС. Типы сетевых кабелей. Коаксиальный кабель. Витая пара. Оптоволокно. Передача сигналов. Узкополосная передача. Широкополосная передача. </w:t>
            </w:r>
          </w:p>
        </w:tc>
        <w:tc>
          <w:tcPr>
            <w:tcW w:w="1366" w:type="dxa"/>
          </w:tcPr>
          <w:p w:rsidR="009D41FA" w:rsidRPr="003A0302" w:rsidRDefault="009D41F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D41FA" w:rsidRPr="003F3C18" w:rsidRDefault="009D41FA" w:rsidP="006E7B13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9D41FA" w:rsidRPr="006E7B13" w:rsidTr="009D41FA">
        <w:tc>
          <w:tcPr>
            <w:tcW w:w="2729" w:type="dxa"/>
            <w:vMerge/>
          </w:tcPr>
          <w:p w:rsidR="009D41FA" w:rsidRPr="00E33916" w:rsidRDefault="009D41F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9D41FA" w:rsidRPr="003A0302" w:rsidRDefault="009D41FA" w:rsidP="00C41C43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rFonts w:eastAsia="Times New Roman"/>
                <w:bCs/>
              </w:rPr>
              <w:t xml:space="preserve">Домашнее задание: </w:t>
            </w:r>
            <w:r w:rsidRPr="003A0302">
              <w:rPr>
                <w:rFonts w:eastAsia="Times New Roman"/>
              </w:rPr>
              <w:t>Чтение и анализ литературы [1]</w:t>
            </w:r>
            <w:r w:rsidR="00C41C43" w:rsidRPr="0060359C">
              <w:rPr>
                <w:rFonts w:eastAsia="Times New Roman"/>
                <w:bCs/>
              </w:rPr>
              <w:t xml:space="preserve"> стр.</w:t>
            </w:r>
            <w:r w:rsidR="00C41C43">
              <w:rPr>
                <w:rFonts w:eastAsia="Times New Roman"/>
                <w:bCs/>
              </w:rPr>
              <w:t>5-20</w:t>
            </w:r>
          </w:p>
        </w:tc>
        <w:tc>
          <w:tcPr>
            <w:tcW w:w="1366" w:type="dxa"/>
          </w:tcPr>
          <w:p w:rsidR="009D41FA" w:rsidRPr="003A0302" w:rsidRDefault="009D41F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D41FA" w:rsidRPr="003F3C18" w:rsidRDefault="009D41FA" w:rsidP="006E7B13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9D41FA" w:rsidRPr="006E7B13" w:rsidTr="009D41FA">
        <w:tc>
          <w:tcPr>
            <w:tcW w:w="2729" w:type="dxa"/>
            <w:vMerge/>
          </w:tcPr>
          <w:p w:rsidR="009D41FA" w:rsidRPr="00E33916" w:rsidRDefault="009D41FA" w:rsidP="00DC63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9D41FA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9D41FA" w:rsidRPr="00A232ED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366" w:type="dxa"/>
            <w:vMerge w:val="restart"/>
          </w:tcPr>
          <w:p w:rsidR="009D41FA" w:rsidRPr="003A0302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D41FA" w:rsidRPr="003F3C18" w:rsidRDefault="009D41FA" w:rsidP="00DC639A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9D41FA" w:rsidRPr="006E7B13" w:rsidTr="009D41FA">
        <w:tc>
          <w:tcPr>
            <w:tcW w:w="2729" w:type="dxa"/>
            <w:vMerge/>
          </w:tcPr>
          <w:p w:rsidR="009D41FA" w:rsidRPr="00E33916" w:rsidRDefault="009D41FA" w:rsidP="00DC63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9D41FA" w:rsidRPr="00001479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DC639A">
              <w:rPr>
                <w:rFonts w:eastAsia="Times New Roman"/>
                <w:bCs/>
                <w:sz w:val="24"/>
                <w:szCs w:val="24"/>
              </w:rPr>
              <w:t xml:space="preserve">Оптический </w:t>
            </w:r>
            <w:proofErr w:type="spellStart"/>
            <w:r w:rsidRPr="00DC639A">
              <w:rPr>
                <w:rFonts w:eastAsia="Times New Roman"/>
                <w:bCs/>
                <w:sz w:val="24"/>
                <w:szCs w:val="24"/>
              </w:rPr>
              <w:t>коннектор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DC639A">
              <w:rPr>
                <w:rFonts w:eastAsia="Times New Roman"/>
                <w:bCs/>
                <w:sz w:val="24"/>
                <w:szCs w:val="24"/>
              </w:rPr>
              <w:t xml:space="preserve">Оптический </w:t>
            </w:r>
            <w:proofErr w:type="spellStart"/>
            <w:r w:rsidRPr="00DC639A">
              <w:rPr>
                <w:rFonts w:eastAsia="Times New Roman"/>
                <w:bCs/>
                <w:sz w:val="24"/>
                <w:szCs w:val="24"/>
              </w:rPr>
              <w:t>сплайс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DC639A">
              <w:rPr>
                <w:rFonts w:eastAsia="Times New Roman"/>
                <w:bCs/>
                <w:sz w:val="24"/>
                <w:szCs w:val="24"/>
              </w:rPr>
              <w:t>Бесконтактные оптические соединения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6" w:type="dxa"/>
            <w:vMerge/>
          </w:tcPr>
          <w:p w:rsidR="009D41FA" w:rsidRPr="003A0302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D41FA" w:rsidRPr="003F3C18" w:rsidRDefault="009D41FA" w:rsidP="00DC639A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9D41FA" w:rsidRPr="006E7B13" w:rsidTr="009D41FA">
        <w:tc>
          <w:tcPr>
            <w:tcW w:w="2729" w:type="dxa"/>
            <w:vMerge/>
          </w:tcPr>
          <w:p w:rsidR="009D41FA" w:rsidRPr="00E33916" w:rsidRDefault="009D41FA" w:rsidP="00DC63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9D41FA" w:rsidRPr="00DC639A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6" w:type="dxa"/>
            <w:vMerge w:val="restart"/>
          </w:tcPr>
          <w:p w:rsidR="009D41FA" w:rsidRPr="003A0302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9D41FA" w:rsidRPr="003F3C18" w:rsidRDefault="009D41FA" w:rsidP="00DC639A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9D41FA" w:rsidRPr="006E7B13" w:rsidTr="009D41FA">
        <w:tc>
          <w:tcPr>
            <w:tcW w:w="2729" w:type="dxa"/>
            <w:vMerge/>
          </w:tcPr>
          <w:p w:rsidR="009D41FA" w:rsidRPr="00E33916" w:rsidRDefault="009D41FA" w:rsidP="00DC639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:rsidR="009D41FA" w:rsidRPr="009D41FA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D41FA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8766" w:type="dxa"/>
            <w:gridSpan w:val="4"/>
          </w:tcPr>
          <w:p w:rsidR="009D41FA" w:rsidRPr="009D41FA" w:rsidRDefault="009D41FA" w:rsidP="009D4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9"/>
              <w:rPr>
                <w:bCs/>
                <w:sz w:val="24"/>
                <w:szCs w:val="24"/>
              </w:rPr>
            </w:pPr>
            <w:r w:rsidRPr="009D41FA">
              <w:rPr>
                <w:bCs/>
                <w:sz w:val="24"/>
                <w:szCs w:val="24"/>
              </w:rPr>
              <w:t>Изучение кабеля витая пара</w:t>
            </w:r>
          </w:p>
        </w:tc>
        <w:tc>
          <w:tcPr>
            <w:tcW w:w="1366" w:type="dxa"/>
            <w:vMerge/>
          </w:tcPr>
          <w:p w:rsidR="009D41FA" w:rsidRPr="003A0302" w:rsidRDefault="009D41FA" w:rsidP="00DC6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D41FA" w:rsidRPr="003F3C18" w:rsidRDefault="009D41FA" w:rsidP="00DC639A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9D41FA" w:rsidRPr="006E7B13" w:rsidTr="009D41FA">
        <w:tc>
          <w:tcPr>
            <w:tcW w:w="2729" w:type="dxa"/>
          </w:tcPr>
          <w:p w:rsidR="009D41FA" w:rsidRPr="00E33916" w:rsidRDefault="009D41F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33916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9703" w:type="dxa"/>
            <w:gridSpan w:val="6"/>
          </w:tcPr>
          <w:p w:rsidR="009D41FA" w:rsidRPr="003A0302" w:rsidRDefault="009D41FA" w:rsidP="0071252D">
            <w:pPr>
              <w:ind w:left="33"/>
              <w:rPr>
                <w:b/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Типы линий связи.</w:t>
            </w:r>
          </w:p>
        </w:tc>
        <w:tc>
          <w:tcPr>
            <w:tcW w:w="1366" w:type="dxa"/>
          </w:tcPr>
          <w:p w:rsidR="009D41FA" w:rsidRPr="003A0302" w:rsidRDefault="009D2FBA" w:rsidP="006B1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</w:tcPr>
          <w:p w:rsidR="009D41FA" w:rsidRPr="003F3C18" w:rsidRDefault="009D41FA" w:rsidP="006E1DDB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8A695B" w:rsidRPr="006E7B13" w:rsidTr="009D41FA">
        <w:tc>
          <w:tcPr>
            <w:tcW w:w="2729" w:type="dxa"/>
            <w:vMerge w:val="restart"/>
          </w:tcPr>
          <w:p w:rsidR="008A695B" w:rsidRPr="00E33916" w:rsidRDefault="008A695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33916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8A695B" w:rsidRDefault="008A695B" w:rsidP="00991B8F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16">
              <w:rPr>
                <w:b/>
                <w:bCs/>
                <w:sz w:val="24"/>
                <w:szCs w:val="24"/>
              </w:rPr>
              <w:t>Кабельные линии связи</w:t>
            </w:r>
          </w:p>
          <w:p w:rsidR="00017FAC" w:rsidRDefault="00017FAC" w:rsidP="00991B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7FAC" w:rsidRDefault="00017FAC" w:rsidP="00991B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7FAC" w:rsidRDefault="00017FAC" w:rsidP="00991B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7FAC" w:rsidRPr="00E33916" w:rsidRDefault="00017FAC" w:rsidP="00991B8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8A695B" w:rsidRPr="003A0302" w:rsidRDefault="008A695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8" w:name="OLE_LINK70"/>
            <w:bookmarkStart w:id="9" w:name="OLE_LINK71"/>
            <w:bookmarkStart w:id="10" w:name="OLE_LINK72"/>
            <w:bookmarkStart w:id="11" w:name="OLE_LINK73"/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</w:p>
        </w:tc>
        <w:tc>
          <w:tcPr>
            <w:tcW w:w="1366" w:type="dxa"/>
          </w:tcPr>
          <w:p w:rsidR="008A695B" w:rsidRPr="003A0302" w:rsidRDefault="00A842DC" w:rsidP="00F10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1002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vMerge w:val="restart"/>
          </w:tcPr>
          <w:p w:rsidR="008A695B" w:rsidRDefault="00FB025E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01-ОК 05, </w:t>
            </w:r>
            <w:r w:rsidRPr="00900DAD">
              <w:rPr>
                <w:bCs/>
                <w:sz w:val="24"/>
                <w:szCs w:val="24"/>
              </w:rPr>
              <w:t>ОК 09</w:t>
            </w:r>
          </w:p>
          <w:p w:rsidR="00370078" w:rsidRPr="00900DAD" w:rsidRDefault="00370078" w:rsidP="006E7B13">
            <w:pPr>
              <w:jc w:val="center"/>
              <w:rPr>
                <w:bCs/>
                <w:sz w:val="24"/>
                <w:szCs w:val="24"/>
              </w:rPr>
            </w:pPr>
            <w:r w:rsidRPr="005D5311">
              <w:rPr>
                <w:rStyle w:val="ab"/>
                <w:i w:val="0"/>
                <w:iCs w:val="0"/>
                <w:sz w:val="24"/>
                <w:szCs w:val="24"/>
              </w:rPr>
              <w:t>ОК 10</w:t>
            </w:r>
          </w:p>
          <w:p w:rsidR="00017FAC" w:rsidRPr="00900DAD" w:rsidRDefault="00017FAC" w:rsidP="006E7B13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  <w:p w:rsidR="007A62C0" w:rsidRPr="00900DAD" w:rsidRDefault="007A62C0" w:rsidP="006E7B13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3.1</w:t>
            </w:r>
          </w:p>
          <w:p w:rsidR="00A74759" w:rsidRPr="00900DAD" w:rsidRDefault="00A74759" w:rsidP="006E7B13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  <w:p w:rsidR="00A74759" w:rsidRPr="003F3C18" w:rsidRDefault="00A74759" w:rsidP="006E7B13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8A695B" w:rsidRPr="006E7B13" w:rsidTr="009D41FA">
        <w:tc>
          <w:tcPr>
            <w:tcW w:w="2729" w:type="dxa"/>
            <w:vMerge/>
          </w:tcPr>
          <w:p w:rsidR="008A695B" w:rsidRPr="0071252D" w:rsidRDefault="008A695B" w:rsidP="006E7B13">
            <w:pPr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9703" w:type="dxa"/>
            <w:gridSpan w:val="6"/>
          </w:tcPr>
          <w:p w:rsidR="008A695B" w:rsidRPr="003A0302" w:rsidRDefault="008A695B" w:rsidP="00E33916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Соединение по последовательным и параллельным портам. Соединение по последовательным шинам USB и </w:t>
            </w:r>
            <w:proofErr w:type="spellStart"/>
            <w:r w:rsidRPr="003A0302">
              <w:rPr>
                <w:color w:val="auto"/>
              </w:rPr>
              <w:t>FireWire</w:t>
            </w:r>
            <w:proofErr w:type="spellEnd"/>
            <w:r w:rsidRPr="003A0302">
              <w:rPr>
                <w:color w:val="auto"/>
              </w:rPr>
              <w:t xml:space="preserve">. Соединение по технологии </w:t>
            </w:r>
            <w:proofErr w:type="spellStart"/>
            <w:r w:rsidRPr="003A0302">
              <w:rPr>
                <w:color w:val="auto"/>
              </w:rPr>
              <w:t>HomePlug</w:t>
            </w:r>
            <w:proofErr w:type="spellEnd"/>
            <w:r w:rsidRPr="003A0302">
              <w:rPr>
                <w:color w:val="auto"/>
              </w:rPr>
              <w:t xml:space="preserve"> </w:t>
            </w:r>
            <w:proofErr w:type="spellStart"/>
            <w:r w:rsidRPr="003A0302">
              <w:rPr>
                <w:color w:val="auto"/>
              </w:rPr>
              <w:t>PowerLine</w:t>
            </w:r>
            <w:proofErr w:type="spellEnd"/>
            <w:r w:rsidRPr="003A0302">
              <w:rPr>
                <w:color w:val="auto"/>
              </w:rPr>
              <w:t xml:space="preserve">. Соединение по технологии </w:t>
            </w:r>
            <w:proofErr w:type="spellStart"/>
            <w:r w:rsidRPr="003A0302">
              <w:rPr>
                <w:color w:val="auto"/>
              </w:rPr>
              <w:t>HomePNA</w:t>
            </w:r>
            <w:proofErr w:type="spellEnd"/>
            <w:r w:rsidRPr="003A0302">
              <w:rPr>
                <w:color w:val="auto"/>
              </w:rPr>
              <w:t xml:space="preserve">. Соединение через сетевые платы. Соединение через модемы </w:t>
            </w:r>
          </w:p>
        </w:tc>
        <w:tc>
          <w:tcPr>
            <w:tcW w:w="1366" w:type="dxa"/>
          </w:tcPr>
          <w:p w:rsidR="008A695B" w:rsidRPr="003A0302" w:rsidRDefault="008A695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A695B" w:rsidRPr="003F3C18" w:rsidRDefault="008A695B" w:rsidP="006E7B13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8A695B" w:rsidRPr="006E7B13" w:rsidTr="007F6E3D">
        <w:tc>
          <w:tcPr>
            <w:tcW w:w="2729" w:type="dxa"/>
            <w:vMerge/>
          </w:tcPr>
          <w:p w:rsidR="008A695B" w:rsidRPr="0071252D" w:rsidRDefault="008A695B" w:rsidP="006E7B13">
            <w:pPr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069" w:type="dxa"/>
            <w:gridSpan w:val="7"/>
          </w:tcPr>
          <w:p w:rsidR="008A695B" w:rsidRPr="003A0302" w:rsidRDefault="008A695B" w:rsidP="009D4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</w:t>
            </w:r>
            <w:r w:rsidR="005D5311" w:rsidRPr="003A0302">
              <w:rPr>
                <w:bCs/>
                <w:sz w:val="24"/>
                <w:szCs w:val="24"/>
              </w:rPr>
              <w:t>: Работа с конспектом лекции</w:t>
            </w:r>
          </w:p>
        </w:tc>
        <w:tc>
          <w:tcPr>
            <w:tcW w:w="1901" w:type="dxa"/>
            <w:vMerge/>
          </w:tcPr>
          <w:p w:rsidR="008A695B" w:rsidRPr="003F3C18" w:rsidRDefault="008A695B" w:rsidP="006E7B13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8A695B" w:rsidRPr="006E7B13" w:rsidTr="009D41FA">
        <w:tc>
          <w:tcPr>
            <w:tcW w:w="2729" w:type="dxa"/>
            <w:vMerge/>
          </w:tcPr>
          <w:p w:rsidR="008A695B" w:rsidRPr="0071252D" w:rsidRDefault="008A695B" w:rsidP="006E7B13">
            <w:pPr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9703" w:type="dxa"/>
            <w:gridSpan w:val="6"/>
          </w:tcPr>
          <w:p w:rsidR="008A695B" w:rsidRPr="003A0302" w:rsidRDefault="008A695B" w:rsidP="00E33916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b/>
                <w:bCs/>
              </w:rPr>
              <w:t>Практические занятия</w:t>
            </w:r>
          </w:p>
        </w:tc>
        <w:tc>
          <w:tcPr>
            <w:tcW w:w="1366" w:type="dxa"/>
            <w:vMerge w:val="restart"/>
          </w:tcPr>
          <w:p w:rsidR="008A695B" w:rsidRPr="00F10020" w:rsidRDefault="00F10020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8A695B" w:rsidRPr="003F3C18" w:rsidRDefault="008A695B" w:rsidP="006E7B13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/>
          </w:tcPr>
          <w:p w:rsidR="00017FAC" w:rsidRPr="0071252D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57" w:type="dxa"/>
            <w:gridSpan w:val="4"/>
          </w:tcPr>
          <w:p w:rsidR="00017FAC" w:rsidRPr="009D41FA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9D41FA">
              <w:rPr>
                <w:color w:val="auto"/>
              </w:rPr>
              <w:t>3-4</w:t>
            </w:r>
          </w:p>
        </w:tc>
        <w:tc>
          <w:tcPr>
            <w:tcW w:w="8646" w:type="dxa"/>
            <w:gridSpan w:val="2"/>
          </w:tcPr>
          <w:p w:rsidR="00017FAC" w:rsidRPr="009D41FA" w:rsidRDefault="00017FAC" w:rsidP="00017FAC">
            <w:pPr>
              <w:pStyle w:val="Default"/>
              <w:spacing w:after="27"/>
              <w:rPr>
                <w:color w:val="auto"/>
              </w:rPr>
            </w:pPr>
            <w:r>
              <w:t>Изучение правил работы с кабельной системой</w:t>
            </w:r>
          </w:p>
        </w:tc>
        <w:tc>
          <w:tcPr>
            <w:tcW w:w="1366" w:type="dxa"/>
            <w:vMerge/>
          </w:tcPr>
          <w:p w:rsidR="00017FAC" w:rsidRPr="003A0302" w:rsidRDefault="00017FAC" w:rsidP="00017FAC">
            <w:pPr>
              <w:pStyle w:val="Default"/>
              <w:rPr>
                <w:bCs/>
              </w:rPr>
            </w:pP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017FAC">
        <w:trPr>
          <w:trHeight w:val="709"/>
        </w:trPr>
        <w:tc>
          <w:tcPr>
            <w:tcW w:w="2729" w:type="dxa"/>
            <w:vMerge/>
          </w:tcPr>
          <w:p w:rsidR="00017FAC" w:rsidRPr="0071252D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57" w:type="dxa"/>
            <w:gridSpan w:val="4"/>
          </w:tcPr>
          <w:p w:rsidR="00017FAC" w:rsidRPr="008A695B" w:rsidRDefault="00017FAC" w:rsidP="00017FAC">
            <w:pPr>
              <w:pStyle w:val="Default"/>
              <w:spacing w:after="27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5-6</w:t>
            </w:r>
          </w:p>
        </w:tc>
        <w:tc>
          <w:tcPr>
            <w:tcW w:w="8646" w:type="dxa"/>
            <w:gridSpan w:val="2"/>
          </w:tcPr>
          <w:p w:rsidR="00017FAC" w:rsidRPr="009D41FA" w:rsidRDefault="00017FAC" w:rsidP="00017FAC">
            <w:pPr>
              <w:pStyle w:val="Default"/>
              <w:spacing w:after="27"/>
              <w:rPr>
                <w:color w:val="auto"/>
              </w:rPr>
            </w:pPr>
            <w:r>
              <w:t>Изучение</w:t>
            </w:r>
            <w:r w:rsidRPr="00AA3299">
              <w:t xml:space="preserve"> многоканальной линии связи</w:t>
            </w:r>
          </w:p>
        </w:tc>
        <w:tc>
          <w:tcPr>
            <w:tcW w:w="1366" w:type="dxa"/>
            <w:vMerge/>
          </w:tcPr>
          <w:p w:rsidR="00017FAC" w:rsidRPr="003A0302" w:rsidRDefault="00017FAC" w:rsidP="00017FAC">
            <w:pPr>
              <w:pStyle w:val="Default"/>
              <w:rPr>
                <w:bCs/>
              </w:rPr>
            </w:pP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 w:val="restart"/>
          </w:tcPr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34D7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2.2</w:t>
            </w:r>
          </w:p>
          <w:p w:rsidR="00017FAC" w:rsidRPr="008734D7" w:rsidRDefault="00017FAC" w:rsidP="00017FAC">
            <w:pPr>
              <w:pStyle w:val="Default"/>
              <w:jc w:val="center"/>
            </w:pPr>
            <w:r w:rsidRPr="008734D7">
              <w:rPr>
                <w:b/>
                <w:bCs/>
              </w:rPr>
              <w:t>Беспроводные линии связи</w:t>
            </w:r>
          </w:p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6"/>
            <w:bookmarkStart w:id="13" w:name="OLE_LINK77"/>
            <w:bookmarkStart w:id="14" w:name="OLE_LINK78"/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  <w:bookmarkEnd w:id="12"/>
            <w:bookmarkEnd w:id="13"/>
            <w:bookmarkEnd w:id="14"/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</w:t>
            </w:r>
          </w:p>
          <w:p w:rsidR="007A62C0" w:rsidRPr="00900DAD" w:rsidRDefault="007A62C0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2.1</w:t>
            </w:r>
          </w:p>
          <w:p w:rsidR="007A62C0" w:rsidRPr="00900DAD" w:rsidRDefault="007A62C0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3.1</w:t>
            </w:r>
          </w:p>
          <w:p w:rsidR="00A74759" w:rsidRPr="00900DAD" w:rsidRDefault="00A74759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  <w:p w:rsidR="00A74759" w:rsidRPr="003F3C18" w:rsidRDefault="00A74759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017FAC" w:rsidRPr="006E7B13" w:rsidTr="009D41FA">
        <w:tc>
          <w:tcPr>
            <w:tcW w:w="2729" w:type="dxa"/>
            <w:vMerge/>
          </w:tcPr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bCs/>
                <w:color w:val="auto"/>
              </w:rPr>
            </w:pPr>
            <w:r w:rsidRPr="003A0302">
              <w:rPr>
                <w:color w:val="auto"/>
              </w:rPr>
              <w:t xml:space="preserve">Соединение через инфракрасный порт. Соединение через </w:t>
            </w:r>
            <w:proofErr w:type="spellStart"/>
            <w:r w:rsidRPr="003A0302">
              <w:rPr>
                <w:color w:val="auto"/>
              </w:rPr>
              <w:t>Bluetooth</w:t>
            </w:r>
            <w:proofErr w:type="spellEnd"/>
            <w:r w:rsidRPr="003A0302">
              <w:rPr>
                <w:color w:val="auto"/>
              </w:rPr>
              <w:t xml:space="preserve">. Соединение через WB. Соединение через </w:t>
            </w:r>
            <w:proofErr w:type="spellStart"/>
            <w:r w:rsidRPr="003A0302">
              <w:rPr>
                <w:color w:val="auto"/>
              </w:rPr>
              <w:t>Wireless</w:t>
            </w:r>
            <w:proofErr w:type="spellEnd"/>
            <w:r w:rsidRPr="003A0302">
              <w:rPr>
                <w:color w:val="auto"/>
              </w:rPr>
              <w:t xml:space="preserve"> USB. Соединение через </w:t>
            </w:r>
            <w:proofErr w:type="spellStart"/>
            <w:r w:rsidRPr="003A0302">
              <w:rPr>
                <w:color w:val="auto"/>
              </w:rPr>
              <w:t>Wireless</w:t>
            </w:r>
            <w:proofErr w:type="spellEnd"/>
            <w:r w:rsidRPr="003A0302">
              <w:rPr>
                <w:color w:val="auto"/>
              </w:rPr>
              <w:t xml:space="preserve"> </w:t>
            </w:r>
            <w:proofErr w:type="spellStart"/>
            <w:r w:rsidRPr="003A0302">
              <w:rPr>
                <w:color w:val="auto"/>
              </w:rPr>
              <w:t>FireWire</w:t>
            </w:r>
            <w:proofErr w:type="spellEnd"/>
            <w:r w:rsidRPr="003A0302">
              <w:rPr>
                <w:color w:val="auto"/>
              </w:rPr>
              <w:t xml:space="preserve">. Соединение через </w:t>
            </w:r>
            <w:proofErr w:type="spellStart"/>
            <w:r w:rsidRPr="003A0302">
              <w:rPr>
                <w:color w:val="auto"/>
              </w:rPr>
              <w:t>Wi-Fi</w:t>
            </w:r>
            <w:proofErr w:type="spellEnd"/>
            <w:r w:rsidRPr="003A0302">
              <w:rPr>
                <w:color w:val="auto"/>
              </w:rPr>
              <w:t xml:space="preserve">. Беспроводное соединение по стандарту IEEE 802.16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/>
          </w:tcPr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F10020">
        <w:tc>
          <w:tcPr>
            <w:tcW w:w="2729" w:type="dxa"/>
          </w:tcPr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34D7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9695" w:type="dxa"/>
            <w:gridSpan w:val="5"/>
          </w:tcPr>
          <w:p w:rsidR="00017FAC" w:rsidRPr="003A0302" w:rsidRDefault="00017FAC" w:rsidP="00017FAC">
            <w:pPr>
              <w:pStyle w:val="Default"/>
              <w:rPr>
                <w:b/>
                <w:bCs/>
                <w:color w:val="auto"/>
              </w:rPr>
            </w:pPr>
            <w:r w:rsidRPr="003A0302">
              <w:rPr>
                <w:b/>
                <w:bCs/>
                <w:color w:val="auto"/>
              </w:rPr>
              <w:t>Характеристики линий связи передачи данных.</w:t>
            </w:r>
          </w:p>
        </w:tc>
        <w:tc>
          <w:tcPr>
            <w:tcW w:w="1374" w:type="dxa"/>
            <w:gridSpan w:val="2"/>
          </w:tcPr>
          <w:p w:rsidR="00017FAC" w:rsidRPr="003A0302" w:rsidRDefault="00017FAC" w:rsidP="00017FAC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1901" w:type="dxa"/>
          </w:tcPr>
          <w:p w:rsidR="00017FAC" w:rsidRPr="003F3C18" w:rsidRDefault="00017FAC" w:rsidP="00017FAC">
            <w:pPr>
              <w:pStyle w:val="Default"/>
              <w:rPr>
                <w:bCs/>
                <w:color w:val="FF0000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 w:val="restart"/>
          </w:tcPr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34D7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7FAC" w:rsidRPr="008734D7" w:rsidRDefault="00017FAC" w:rsidP="00017FAC">
            <w:pPr>
              <w:pStyle w:val="Default"/>
              <w:jc w:val="center"/>
            </w:pPr>
            <w:r w:rsidRPr="008734D7">
              <w:rPr>
                <w:b/>
                <w:bCs/>
              </w:rPr>
              <w:t>Спектральный анализ сигналов на линиях связи</w:t>
            </w:r>
          </w:p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5" w:name="OLE_LINK81"/>
            <w:bookmarkStart w:id="16" w:name="OLE_LINK82"/>
            <w:bookmarkStart w:id="17" w:name="OLE_LINK83"/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  <w:bookmarkEnd w:id="15"/>
            <w:bookmarkEnd w:id="16"/>
            <w:bookmarkEnd w:id="17"/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Pr="00900DAD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01-ОК 05, </w:t>
            </w:r>
            <w:r w:rsidRPr="00900DAD">
              <w:rPr>
                <w:bCs/>
                <w:sz w:val="24"/>
                <w:szCs w:val="24"/>
              </w:rPr>
              <w:t>ОК 09</w:t>
            </w:r>
          </w:p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6E7B13" w:rsidTr="009D41FA">
        <w:trPr>
          <w:trHeight w:val="491"/>
        </w:trPr>
        <w:tc>
          <w:tcPr>
            <w:tcW w:w="2729" w:type="dxa"/>
            <w:vMerge/>
          </w:tcPr>
          <w:p w:rsidR="00017FAC" w:rsidRPr="00FE778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rPr>
                <w:color w:val="auto"/>
              </w:rPr>
            </w:pPr>
            <w:r w:rsidRPr="003A0302">
              <w:rPr>
                <w:color w:val="auto"/>
              </w:rPr>
              <w:t xml:space="preserve">Аппаратура линий связи. Характеристики линий связи. Спектральный анализ сигналов на линиях связи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sz w:val="24"/>
                <w:szCs w:val="24"/>
                <w:highlight w:val="red"/>
              </w:rPr>
            </w:pPr>
          </w:p>
        </w:tc>
      </w:tr>
      <w:tr w:rsidR="00017FAC" w:rsidRPr="006E7B13" w:rsidTr="008A695B">
        <w:trPr>
          <w:trHeight w:val="393"/>
        </w:trPr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</w:tcPr>
          <w:p w:rsidR="00017FAC" w:rsidRPr="003F3C18" w:rsidRDefault="00017FAC" w:rsidP="00017FAC">
            <w:pPr>
              <w:jc w:val="center"/>
              <w:rPr>
                <w:bCs/>
                <w:sz w:val="24"/>
                <w:szCs w:val="24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 w:val="restart"/>
          </w:tcPr>
          <w:p w:rsidR="00017FAC" w:rsidRPr="0071252D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  <w:r w:rsidRPr="0071252D">
              <w:rPr>
                <w:b/>
                <w:bCs/>
                <w:color w:val="000000"/>
                <w:spacing w:val="-10"/>
                <w:sz w:val="28"/>
                <w:szCs w:val="28"/>
              </w:rPr>
              <w:t>Тема 3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.2</w:t>
            </w:r>
          </w:p>
          <w:p w:rsidR="00017FAC" w:rsidRPr="008734D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34D7">
              <w:rPr>
                <w:b/>
                <w:bCs/>
                <w:sz w:val="24"/>
                <w:szCs w:val="24"/>
              </w:rPr>
              <w:t>Зату</w:t>
            </w:r>
            <w:r>
              <w:rPr>
                <w:b/>
                <w:bCs/>
                <w:sz w:val="24"/>
                <w:szCs w:val="24"/>
              </w:rPr>
              <w:t>хание и волновое сопротивление</w:t>
            </w: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</w:t>
            </w:r>
          </w:p>
          <w:p w:rsidR="00900DAD" w:rsidRPr="003F3C18" w:rsidRDefault="00900DAD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6E7B13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Затухание и волновое сопротивление. Помехоустойчивость и достоверность.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210E5C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8" w:name="_Hlk477809273"/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 w:val="restart"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3.3</w:t>
            </w:r>
          </w:p>
          <w:p w:rsidR="00017FAC" w:rsidRDefault="00017FAC" w:rsidP="00017F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Полоса пропускания</w:t>
            </w:r>
          </w:p>
          <w:p w:rsidR="00017FAC" w:rsidRPr="00A257E9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01-ОК 05, ОК 09</w:t>
            </w:r>
          </w:p>
          <w:p w:rsidR="00900DAD" w:rsidRPr="003F3C18" w:rsidRDefault="00900DAD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6E7B13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bCs/>
                <w:color w:val="auto"/>
              </w:rPr>
            </w:pPr>
            <w:r w:rsidRPr="003A0302">
              <w:rPr>
                <w:color w:val="auto"/>
              </w:rPr>
              <w:t xml:space="preserve">Полоса пропускания и пропускная способность. Биты и боды. </w:t>
            </w:r>
            <w:r w:rsidRPr="003A0302">
              <w:rPr>
                <w:bCs/>
                <w:color w:val="auto"/>
              </w:rPr>
              <w:t>Соотношение полосы пропускания и пропускной способности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6E7B13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 xml:space="preserve">Домашнее задание: Работа с конспектом лекции 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bookmarkEnd w:id="18"/>
      <w:tr w:rsidR="00017FAC" w:rsidRPr="006E7B13" w:rsidTr="009D41FA">
        <w:tc>
          <w:tcPr>
            <w:tcW w:w="2729" w:type="dxa"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4.</w:t>
            </w:r>
          </w:p>
        </w:tc>
        <w:tc>
          <w:tcPr>
            <w:tcW w:w="9703" w:type="dxa"/>
            <w:gridSpan w:val="6"/>
          </w:tcPr>
          <w:p w:rsidR="00017FAC" w:rsidRPr="00A842DC" w:rsidRDefault="00017FAC" w:rsidP="00017FAC">
            <w:pPr>
              <w:pStyle w:val="Default"/>
              <w:rPr>
                <w:b/>
                <w:color w:val="auto"/>
              </w:rPr>
            </w:pPr>
            <w:r w:rsidRPr="00A842DC">
              <w:rPr>
                <w:b/>
                <w:bCs/>
                <w:color w:val="auto"/>
              </w:rPr>
              <w:t>Современные методы передачи дискретной информации в сетях</w:t>
            </w:r>
          </w:p>
        </w:tc>
        <w:tc>
          <w:tcPr>
            <w:tcW w:w="1366" w:type="dxa"/>
          </w:tcPr>
          <w:p w:rsidR="00017FAC" w:rsidRPr="002A1F27" w:rsidRDefault="00F10020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017FAC" w:rsidRPr="003F3C18" w:rsidRDefault="00017FAC" w:rsidP="00017FAC">
            <w:pPr>
              <w:jc w:val="center"/>
              <w:rPr>
                <w:bCs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Pr="00991B8F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4.1</w:t>
            </w:r>
          </w:p>
          <w:p w:rsidR="00017FAC" w:rsidRPr="00D868AA" w:rsidRDefault="00017FAC" w:rsidP="00017FA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Модуляция сигналов</w:t>
            </w: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DD2E68">
              <w:rPr>
                <w:bCs/>
                <w:sz w:val="24"/>
                <w:szCs w:val="24"/>
              </w:rPr>
              <w:t>ОК 01-ОК 05, ОК 09</w:t>
            </w:r>
          </w:p>
          <w:p w:rsidR="00900DAD" w:rsidRDefault="00900DAD" w:rsidP="00017FAC">
            <w:pPr>
              <w:jc w:val="center"/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>Модуляция при передаче аналоговых сигналов. Модуляция при передаче дискретных сигналов. Комбинированные методы модуляции. Дискретизация аналоговых сигналов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rPr>
          <w:trHeight w:val="323"/>
        </w:trPr>
        <w:tc>
          <w:tcPr>
            <w:tcW w:w="2729" w:type="dxa"/>
            <w:vMerge w:val="restart"/>
          </w:tcPr>
          <w:p w:rsidR="00017FAC" w:rsidRPr="00282465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82465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4.2</w:t>
            </w:r>
          </w:p>
          <w:p w:rsidR="00017FAC" w:rsidRPr="00282465" w:rsidRDefault="00017FAC" w:rsidP="00017FAC">
            <w:pPr>
              <w:pStyle w:val="Default"/>
              <w:jc w:val="center"/>
            </w:pPr>
            <w:r w:rsidRPr="00282465">
              <w:rPr>
                <w:b/>
                <w:bCs/>
              </w:rPr>
              <w:t>Методы кодирования</w:t>
            </w:r>
          </w:p>
          <w:p w:rsidR="00017FAC" w:rsidRPr="00D868AA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DD2E68">
              <w:rPr>
                <w:bCs/>
                <w:sz w:val="24"/>
                <w:szCs w:val="24"/>
              </w:rPr>
              <w:t>ОК 01-ОК 05, ОК 09</w:t>
            </w:r>
          </w:p>
          <w:p w:rsidR="00900DAD" w:rsidRDefault="00900DAD" w:rsidP="00017FAC">
            <w:pPr>
              <w:jc w:val="center"/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4632FF" w:rsidTr="009D41FA">
        <w:trPr>
          <w:trHeight w:val="701"/>
        </w:trPr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>Выбор способа кодирования. Потенциальный код NRZ. Биполярное кодирование AMI. Потенциальный код NRZI. Биполярный импульсный код. Манчестерский код. Потенциальный код 2B1Q. Избыточный код 4В/5В. Скремблирование. Компрессия данных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rPr>
          <w:trHeight w:val="260"/>
        </w:trPr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Pr="00FE778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4.3</w:t>
            </w:r>
          </w:p>
          <w:p w:rsidR="00017FAC" w:rsidRPr="00F57121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Методы обнаружения и коррекции ошибок</w:t>
            </w: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F10020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DD2E68">
              <w:rPr>
                <w:bCs/>
                <w:sz w:val="24"/>
                <w:szCs w:val="24"/>
              </w:rPr>
              <w:t>ОК 01-ОК 05, ОК 09</w:t>
            </w:r>
          </w:p>
          <w:p w:rsidR="00370078" w:rsidRDefault="00370078" w:rsidP="00017FAC">
            <w:pPr>
              <w:jc w:val="center"/>
              <w:rPr>
                <w:bCs/>
                <w:sz w:val="24"/>
                <w:szCs w:val="24"/>
              </w:rPr>
            </w:pPr>
            <w:r w:rsidRPr="005D5311">
              <w:rPr>
                <w:rStyle w:val="ab"/>
                <w:i w:val="0"/>
                <w:iCs w:val="0"/>
                <w:sz w:val="24"/>
                <w:szCs w:val="24"/>
              </w:rPr>
              <w:t>ОК 10</w:t>
            </w:r>
          </w:p>
          <w:p w:rsidR="007A62C0" w:rsidRPr="00900DAD" w:rsidRDefault="007A62C0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2.1</w:t>
            </w:r>
          </w:p>
          <w:p w:rsidR="007A62C0" w:rsidRPr="00900DAD" w:rsidRDefault="007A62C0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lastRenderedPageBreak/>
              <w:t>ПК 3.1</w:t>
            </w:r>
          </w:p>
          <w:p w:rsidR="00A74759" w:rsidRDefault="00A74759" w:rsidP="00017FAC">
            <w:pPr>
              <w:jc w:val="center"/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FE778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Обнаружение и коррекция ошибок. Методы обнаружения ошибок. Методы коррекции ошибок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017FAC">
        <w:trPr>
          <w:trHeight w:val="300"/>
        </w:trPr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F10020" w:rsidRPr="004632FF" w:rsidTr="00F10020">
        <w:trPr>
          <w:trHeight w:val="240"/>
        </w:trPr>
        <w:tc>
          <w:tcPr>
            <w:tcW w:w="2729" w:type="dxa"/>
            <w:vMerge/>
          </w:tcPr>
          <w:p w:rsidR="00F10020" w:rsidRPr="006E7B13" w:rsidRDefault="00F10020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F10020" w:rsidRPr="003A0302" w:rsidRDefault="00F10020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b/>
                <w:bCs/>
              </w:rPr>
              <w:t>Практические занятия</w:t>
            </w:r>
          </w:p>
        </w:tc>
        <w:tc>
          <w:tcPr>
            <w:tcW w:w="1366" w:type="dxa"/>
            <w:vMerge w:val="restart"/>
          </w:tcPr>
          <w:p w:rsidR="00F10020" w:rsidRPr="003A0302" w:rsidRDefault="00F10020" w:rsidP="00F10020">
            <w:pPr>
              <w:pStyle w:val="Default"/>
              <w:spacing w:after="27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901" w:type="dxa"/>
            <w:vMerge/>
          </w:tcPr>
          <w:p w:rsidR="00F10020" w:rsidRPr="003F3C18" w:rsidRDefault="00F10020" w:rsidP="00603D78">
            <w:pPr>
              <w:pStyle w:val="Default"/>
              <w:rPr>
                <w:bCs/>
                <w:color w:val="FF0000"/>
                <w:highlight w:val="red"/>
              </w:rPr>
            </w:pPr>
          </w:p>
        </w:tc>
      </w:tr>
      <w:tr w:rsidR="00F10020" w:rsidRPr="004632FF" w:rsidTr="00F10020">
        <w:trPr>
          <w:trHeight w:val="225"/>
        </w:trPr>
        <w:tc>
          <w:tcPr>
            <w:tcW w:w="2729" w:type="dxa"/>
            <w:vMerge/>
          </w:tcPr>
          <w:p w:rsidR="00F10020" w:rsidRPr="006E7B13" w:rsidRDefault="00F10020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</w:tcPr>
          <w:p w:rsidR="00F10020" w:rsidRPr="00F10020" w:rsidRDefault="00F10020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10020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8818" w:type="dxa"/>
            <w:gridSpan w:val="5"/>
          </w:tcPr>
          <w:p w:rsidR="00F10020" w:rsidRPr="00F10020" w:rsidRDefault="00F10020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10020">
              <w:rPr>
                <w:sz w:val="24"/>
                <w:szCs w:val="24"/>
              </w:rPr>
              <w:t>Обнаружение ошибок при приеме передаче данных</w:t>
            </w:r>
          </w:p>
        </w:tc>
        <w:tc>
          <w:tcPr>
            <w:tcW w:w="1366" w:type="dxa"/>
            <w:vMerge/>
          </w:tcPr>
          <w:p w:rsidR="00F10020" w:rsidRPr="003A0302" w:rsidRDefault="00F10020" w:rsidP="00F10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10020" w:rsidRPr="003F3C18" w:rsidRDefault="00F10020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5.</w:t>
            </w:r>
          </w:p>
        </w:tc>
        <w:tc>
          <w:tcPr>
            <w:tcW w:w="9703" w:type="dxa"/>
            <w:gridSpan w:val="6"/>
          </w:tcPr>
          <w:p w:rsidR="00017FAC" w:rsidRPr="002A1F27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A1F27">
              <w:rPr>
                <w:b/>
                <w:bCs/>
                <w:sz w:val="24"/>
                <w:szCs w:val="24"/>
              </w:rPr>
              <w:t>Принципы построения систем передачи информации.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Pr="00DE174A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E174A"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5.1</w:t>
            </w:r>
          </w:p>
          <w:p w:rsidR="00017FAC" w:rsidRPr="00DE174A" w:rsidRDefault="00017FAC" w:rsidP="00017FAC">
            <w:pPr>
              <w:pStyle w:val="Default"/>
              <w:jc w:val="center"/>
            </w:pPr>
            <w:r w:rsidRPr="00DE174A">
              <w:rPr>
                <w:b/>
                <w:bCs/>
              </w:rPr>
              <w:t>Мультиплексирование и коммутация</w:t>
            </w:r>
          </w:p>
          <w:p w:rsidR="00017FAC" w:rsidRPr="00F57121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662902">
              <w:rPr>
                <w:bCs/>
                <w:sz w:val="24"/>
                <w:szCs w:val="24"/>
              </w:rPr>
              <w:t>ОК 01-ОК 05, ОК 09</w:t>
            </w:r>
          </w:p>
          <w:p w:rsidR="00900DAD" w:rsidRDefault="00900DAD" w:rsidP="00017FAC">
            <w:pPr>
              <w:jc w:val="center"/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38"/>
              <w:rPr>
                <w:color w:val="auto"/>
              </w:rPr>
            </w:pPr>
            <w:r w:rsidRPr="003A0302">
              <w:rPr>
                <w:color w:val="auto"/>
              </w:rPr>
              <w:t>Мультиплексирование и коммутация. Коммутация каналов на основе методов FDM и WDM. Коммутация каналов на основе метода TDM. Дуплексный режим работы канала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5.2</w:t>
            </w:r>
          </w:p>
          <w:p w:rsidR="00017FAC" w:rsidRDefault="00017FAC" w:rsidP="00017F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Общие принципы построения сетей</w:t>
            </w:r>
          </w:p>
          <w:p w:rsidR="00017FAC" w:rsidRPr="00A257E9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Pr="00900DAD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662902">
              <w:rPr>
                <w:bCs/>
                <w:sz w:val="24"/>
                <w:szCs w:val="24"/>
              </w:rPr>
              <w:t xml:space="preserve">ОК 01-ОК 05, </w:t>
            </w:r>
            <w:r w:rsidRPr="00900DAD">
              <w:rPr>
                <w:bCs/>
                <w:sz w:val="24"/>
                <w:szCs w:val="24"/>
              </w:rPr>
              <w:t>ОК 09</w:t>
            </w:r>
          </w:p>
          <w:p w:rsidR="00017FAC" w:rsidRPr="00900DAD" w:rsidRDefault="00017FAC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  <w:p w:rsidR="007A62C0" w:rsidRPr="00900DAD" w:rsidRDefault="007A62C0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2.1</w:t>
            </w:r>
          </w:p>
          <w:p w:rsidR="00A74759" w:rsidRPr="00900DAD" w:rsidRDefault="00A74759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  <w:p w:rsidR="00A74759" w:rsidRDefault="00A74759" w:rsidP="00017FAC">
            <w:pPr>
              <w:jc w:val="center"/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Связь компьютера с периферийными устройствами. Простейший случай взаимодействия двух компьютеров. Сетевые службы и приложения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5.3</w:t>
            </w:r>
          </w:p>
          <w:p w:rsidR="00017FAC" w:rsidRDefault="00017FAC" w:rsidP="00017F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Физическая передача данных по линиям связи</w:t>
            </w:r>
          </w:p>
          <w:p w:rsidR="00017FAC" w:rsidRPr="000C7C50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Pr="00900DAD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900DAD">
              <w:rPr>
                <w:bCs/>
                <w:sz w:val="24"/>
                <w:szCs w:val="24"/>
              </w:rPr>
              <w:t>ОК 01-ОК 05, ОК 09</w:t>
            </w:r>
          </w:p>
          <w:p w:rsidR="00017FAC" w:rsidRPr="00900DAD" w:rsidRDefault="00017FAC" w:rsidP="00017FAC">
            <w:pPr>
              <w:jc w:val="center"/>
              <w:rPr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1.1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Физическая передача данных. Характеристики физических каналов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900DAD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rPr>
          <w:trHeight w:val="230"/>
        </w:trPr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017FAC" w:rsidRPr="00900DAD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</w:tcPr>
          <w:p w:rsidR="00017FAC" w:rsidRPr="002A1F27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A1F27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6.</w:t>
            </w:r>
          </w:p>
        </w:tc>
        <w:tc>
          <w:tcPr>
            <w:tcW w:w="9703" w:type="dxa"/>
            <w:gridSpan w:val="6"/>
          </w:tcPr>
          <w:p w:rsidR="00017FAC" w:rsidRPr="002A1F27" w:rsidRDefault="00017FAC" w:rsidP="00017FAC">
            <w:pPr>
              <w:ind w:left="33"/>
              <w:rPr>
                <w:b/>
                <w:bCs/>
                <w:sz w:val="24"/>
                <w:szCs w:val="24"/>
              </w:rPr>
            </w:pPr>
            <w:r w:rsidRPr="002A1F27">
              <w:rPr>
                <w:b/>
                <w:bCs/>
                <w:sz w:val="24"/>
                <w:szCs w:val="24"/>
              </w:rPr>
              <w:t>Особенности протоколов канального уровня</w:t>
            </w:r>
          </w:p>
        </w:tc>
        <w:tc>
          <w:tcPr>
            <w:tcW w:w="1366" w:type="dxa"/>
          </w:tcPr>
          <w:p w:rsidR="00017FAC" w:rsidRPr="002A1F27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1F2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17FAC" w:rsidRPr="00900DAD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Default="00017FAC" w:rsidP="00017F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6.1</w:t>
            </w:r>
          </w:p>
          <w:p w:rsidR="00017FAC" w:rsidRDefault="00017FAC" w:rsidP="00017F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Модель OSI</w:t>
            </w:r>
          </w:p>
          <w:p w:rsidR="00017FAC" w:rsidRPr="00E860E5" w:rsidRDefault="00017FAC" w:rsidP="00017F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shd w:val="clear" w:color="auto" w:fill="FFFFFF"/>
              <w:rPr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17FAC" w:rsidRPr="00900DAD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900DAD">
              <w:rPr>
                <w:bCs/>
                <w:sz w:val="24"/>
                <w:szCs w:val="24"/>
              </w:rPr>
              <w:t>ОК 01-ОК 05, ОК 09</w:t>
            </w:r>
          </w:p>
          <w:p w:rsidR="00017FAC" w:rsidRPr="00900DAD" w:rsidRDefault="007A62C0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2.1</w:t>
            </w:r>
          </w:p>
          <w:p w:rsidR="00A74759" w:rsidRPr="00900DAD" w:rsidRDefault="00A74759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0C7C50" w:rsidRDefault="00017FAC" w:rsidP="00017FAC">
            <w:pPr>
              <w:jc w:val="center"/>
              <w:rPr>
                <w:b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</w:rPr>
              <w:t xml:space="preserve">Архитектура и стандартизация сетей. Декомпозиция задачи сетевого взаимодействия. Многоуровневый подход. Общая характеристика модели OSI. Канальный уровень 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900DAD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Pr="006E7B13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  <w:vMerge/>
          </w:tcPr>
          <w:p w:rsidR="00017FAC" w:rsidRPr="00900DAD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7.</w:t>
            </w:r>
          </w:p>
        </w:tc>
        <w:tc>
          <w:tcPr>
            <w:tcW w:w="9703" w:type="dxa"/>
            <w:gridSpan w:val="6"/>
          </w:tcPr>
          <w:p w:rsidR="00017FAC" w:rsidRPr="002A1F27" w:rsidRDefault="00017FAC" w:rsidP="00017FAC">
            <w:pPr>
              <w:jc w:val="both"/>
              <w:rPr>
                <w:b/>
                <w:bCs/>
                <w:sz w:val="24"/>
                <w:szCs w:val="24"/>
              </w:rPr>
            </w:pPr>
            <w:r w:rsidRPr="002A1F27">
              <w:rPr>
                <w:b/>
                <w:bCs/>
                <w:sz w:val="24"/>
                <w:szCs w:val="24"/>
              </w:rPr>
              <w:t>Беспроводные каналы связи, системы мобильной связи</w:t>
            </w:r>
          </w:p>
        </w:tc>
        <w:tc>
          <w:tcPr>
            <w:tcW w:w="1366" w:type="dxa"/>
          </w:tcPr>
          <w:p w:rsidR="00017FAC" w:rsidRPr="002A1F27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1F2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017FAC" w:rsidRPr="00900DAD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rPr>
          <w:trHeight w:val="248"/>
        </w:trPr>
        <w:tc>
          <w:tcPr>
            <w:tcW w:w="2729" w:type="dxa"/>
            <w:vMerge w:val="restart"/>
          </w:tcPr>
          <w:p w:rsidR="00017FAC" w:rsidRPr="007A3DA8" w:rsidRDefault="00017FAC" w:rsidP="00017FAC">
            <w:pPr>
              <w:jc w:val="center"/>
              <w:rPr>
                <w:b/>
                <w:sz w:val="24"/>
                <w:szCs w:val="24"/>
              </w:rPr>
            </w:pPr>
            <w:r w:rsidRPr="007A3DA8">
              <w:rPr>
                <w:b/>
                <w:bCs/>
                <w:color w:val="000000"/>
                <w:spacing w:val="-10"/>
                <w:sz w:val="24"/>
                <w:szCs w:val="24"/>
              </w:rPr>
              <w:t>Тема 7.1</w:t>
            </w:r>
          </w:p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Спутниковые каналы передачи данных</w:t>
            </w: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3A0302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900DAD">
              <w:rPr>
                <w:bCs/>
                <w:sz w:val="24"/>
                <w:szCs w:val="24"/>
              </w:rPr>
              <w:t>ОК 01-ОК 05, ОК 09</w:t>
            </w:r>
          </w:p>
          <w:p w:rsidR="00370078" w:rsidRPr="00900DAD" w:rsidRDefault="00370078" w:rsidP="00017FAC">
            <w:pPr>
              <w:jc w:val="center"/>
              <w:rPr>
                <w:bCs/>
                <w:sz w:val="24"/>
                <w:szCs w:val="24"/>
              </w:rPr>
            </w:pPr>
            <w:r w:rsidRPr="005D5311">
              <w:rPr>
                <w:rStyle w:val="ab"/>
                <w:i w:val="0"/>
                <w:iCs w:val="0"/>
                <w:sz w:val="24"/>
                <w:szCs w:val="24"/>
              </w:rPr>
              <w:t>ОК 10</w:t>
            </w:r>
          </w:p>
          <w:p w:rsidR="00A74759" w:rsidRPr="00900DAD" w:rsidRDefault="00A74759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3.1</w:t>
            </w:r>
          </w:p>
          <w:p w:rsidR="00A74759" w:rsidRPr="00900DAD" w:rsidRDefault="00A74759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  <w:p w:rsidR="00A74759" w:rsidRPr="00900DAD" w:rsidRDefault="00A74759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  <w:r w:rsidRPr="00900DAD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017FAC" w:rsidRPr="004632FF" w:rsidTr="009D41FA">
        <w:trPr>
          <w:trHeight w:val="248"/>
        </w:trPr>
        <w:tc>
          <w:tcPr>
            <w:tcW w:w="2729" w:type="dxa"/>
            <w:vMerge/>
          </w:tcPr>
          <w:p w:rsidR="00017FAC" w:rsidRPr="00480CE8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rPr>
                <w:color w:val="auto"/>
              </w:rPr>
            </w:pPr>
            <w:r w:rsidRPr="003A0302">
              <w:rPr>
                <w:color w:val="auto"/>
                <w:shd w:val="clear" w:color="auto" w:fill="FFFFFF"/>
              </w:rPr>
              <w:t>Беспроводные локальные сети</w:t>
            </w:r>
            <w:r w:rsidRPr="003A0302">
              <w:rPr>
                <w:rFonts w:eastAsia="Times New Roman"/>
                <w:color w:val="auto"/>
                <w:lang w:eastAsia="ru-RU"/>
              </w:rPr>
              <w:t>. Персональные сети</w:t>
            </w:r>
          </w:p>
          <w:p w:rsidR="00017FAC" w:rsidRPr="003A0302" w:rsidRDefault="00017FAC" w:rsidP="00017FAC">
            <w:pPr>
              <w:pStyle w:val="Default"/>
              <w:spacing w:after="27"/>
              <w:rPr>
                <w:color w:val="auto"/>
              </w:rPr>
            </w:pPr>
            <w:r w:rsidRPr="003A0302">
              <w:rPr>
                <w:color w:val="auto"/>
                <w:shd w:val="clear" w:color="auto" w:fill="FFFFFF"/>
              </w:rPr>
              <w:t>Широковещательные системы.</w:t>
            </w:r>
            <w:r w:rsidRPr="003A0302">
              <w:rPr>
                <w:color w:val="auto"/>
              </w:rPr>
              <w:t xml:space="preserve"> Спутники связи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069" w:type="dxa"/>
            <w:gridSpan w:val="7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A0302">
              <w:rPr>
                <w:rFonts w:eastAsia="Times New Roman"/>
                <w:sz w:val="24"/>
                <w:szCs w:val="24"/>
              </w:rPr>
              <w:t xml:space="preserve">Домашнее задание: Решение вариативных задач и упражнений 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jc w:val="both"/>
              <w:rPr>
                <w:bCs/>
                <w:sz w:val="24"/>
                <w:szCs w:val="24"/>
              </w:rPr>
            </w:pPr>
            <w:r w:rsidRPr="003A030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6" w:type="dxa"/>
            <w:vMerge w:val="restart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51" w:type="dxa"/>
            <w:gridSpan w:val="3"/>
          </w:tcPr>
          <w:p w:rsidR="00017FAC" w:rsidRPr="008A695B" w:rsidRDefault="00017FAC" w:rsidP="00017FAC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52" w:type="dxa"/>
            <w:gridSpan w:val="3"/>
          </w:tcPr>
          <w:p w:rsidR="00017FAC" w:rsidRPr="008A695B" w:rsidRDefault="00017FAC" w:rsidP="00017FA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Спутниковая связь</w:t>
            </w:r>
          </w:p>
        </w:tc>
        <w:tc>
          <w:tcPr>
            <w:tcW w:w="1366" w:type="dxa"/>
            <w:vMerge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17FAC" w:rsidRPr="003F3C18" w:rsidRDefault="00017FAC" w:rsidP="00017FAC">
            <w:pPr>
              <w:jc w:val="center"/>
              <w:rPr>
                <w:bCs/>
                <w:color w:val="FF0000"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 w:val="restart"/>
          </w:tcPr>
          <w:p w:rsidR="00017FAC" w:rsidRPr="007A3DA8" w:rsidRDefault="00017FAC" w:rsidP="00017FAC">
            <w:pPr>
              <w:jc w:val="center"/>
              <w:rPr>
                <w:b/>
                <w:sz w:val="24"/>
                <w:szCs w:val="24"/>
              </w:rPr>
            </w:pPr>
            <w:r w:rsidRPr="007A3DA8">
              <w:rPr>
                <w:b/>
                <w:bCs/>
                <w:color w:val="000000"/>
                <w:spacing w:val="-10"/>
                <w:sz w:val="24"/>
                <w:szCs w:val="24"/>
              </w:rPr>
              <w:t>Тема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7.2</w:t>
            </w:r>
          </w:p>
          <w:p w:rsidR="00017FAC" w:rsidRDefault="00017FAC" w:rsidP="00017FA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Сети операторов связи </w:t>
            </w:r>
          </w:p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A0302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017FAC" w:rsidRPr="003F3C18" w:rsidRDefault="00017FAC" w:rsidP="00017FAC">
            <w:pPr>
              <w:jc w:val="center"/>
              <w:rPr>
                <w:bCs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</w:tcPr>
          <w:p w:rsidR="00017FAC" w:rsidRPr="003A0302" w:rsidRDefault="00017FAC" w:rsidP="00017FAC">
            <w:pPr>
              <w:pStyle w:val="Default"/>
              <w:rPr>
                <w:color w:val="auto"/>
              </w:rPr>
            </w:pPr>
            <w:r w:rsidRPr="003A0302">
              <w:rPr>
                <w:color w:val="auto"/>
              </w:rPr>
              <w:t xml:space="preserve">Общая структура телекоммуникационной сети. Сети операторов связи. Другие виды </w:t>
            </w:r>
            <w:r w:rsidRPr="003A0302">
              <w:rPr>
                <w:color w:val="auto"/>
              </w:rPr>
              <w:lastRenderedPageBreak/>
              <w:t xml:space="preserve">телекоммуникационных сетей 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017FAC" w:rsidRDefault="00017FAC" w:rsidP="00017FAC">
            <w:pPr>
              <w:jc w:val="center"/>
              <w:rPr>
                <w:bCs/>
                <w:sz w:val="24"/>
                <w:szCs w:val="24"/>
              </w:rPr>
            </w:pPr>
            <w:r w:rsidRPr="004F7528">
              <w:rPr>
                <w:bCs/>
                <w:sz w:val="24"/>
                <w:szCs w:val="24"/>
              </w:rPr>
              <w:t xml:space="preserve">ОК 01-ОК 05, </w:t>
            </w:r>
            <w:r w:rsidRPr="004F7528">
              <w:rPr>
                <w:bCs/>
                <w:sz w:val="24"/>
                <w:szCs w:val="24"/>
              </w:rPr>
              <w:lastRenderedPageBreak/>
              <w:t>ОК 09</w:t>
            </w:r>
          </w:p>
          <w:p w:rsidR="00370078" w:rsidRPr="004F7528" w:rsidRDefault="00370078" w:rsidP="00017FAC">
            <w:pPr>
              <w:jc w:val="center"/>
              <w:rPr>
                <w:bCs/>
                <w:sz w:val="24"/>
                <w:szCs w:val="24"/>
              </w:rPr>
            </w:pPr>
            <w:r w:rsidRPr="005D5311">
              <w:rPr>
                <w:rStyle w:val="ab"/>
                <w:i w:val="0"/>
                <w:iCs w:val="0"/>
                <w:sz w:val="24"/>
                <w:szCs w:val="24"/>
              </w:rPr>
              <w:t>ОК 10</w:t>
            </w:r>
          </w:p>
          <w:p w:rsidR="00A74759" w:rsidRPr="004F7528" w:rsidRDefault="00A74759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4F7528">
              <w:rPr>
                <w:rStyle w:val="ab"/>
                <w:i w:val="0"/>
                <w:iCs w:val="0"/>
                <w:sz w:val="24"/>
                <w:szCs w:val="24"/>
              </w:rPr>
              <w:t>ПК 3.1</w:t>
            </w:r>
          </w:p>
          <w:p w:rsidR="00A74759" w:rsidRPr="004F7528" w:rsidRDefault="00A74759" w:rsidP="00017FAC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4F7528">
              <w:rPr>
                <w:rStyle w:val="ab"/>
                <w:i w:val="0"/>
                <w:iCs w:val="0"/>
                <w:sz w:val="24"/>
                <w:szCs w:val="24"/>
              </w:rPr>
              <w:t>ПК 3.3</w:t>
            </w:r>
          </w:p>
          <w:p w:rsidR="00A74759" w:rsidRPr="003F3C18" w:rsidRDefault="00A74759" w:rsidP="00017FAC">
            <w:pPr>
              <w:jc w:val="center"/>
              <w:rPr>
                <w:bCs/>
                <w:sz w:val="24"/>
                <w:szCs w:val="24"/>
                <w:highlight w:val="red"/>
              </w:rPr>
            </w:pPr>
            <w:r w:rsidRPr="004F7528">
              <w:rPr>
                <w:rStyle w:val="ab"/>
                <w:i w:val="0"/>
                <w:iCs w:val="0"/>
                <w:sz w:val="24"/>
                <w:szCs w:val="24"/>
              </w:rPr>
              <w:t>ПК 5.3</w:t>
            </w: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  <w:vAlign w:val="center"/>
          </w:tcPr>
          <w:p w:rsidR="00017FAC" w:rsidRPr="003A0302" w:rsidRDefault="00017FAC" w:rsidP="00017FAC">
            <w:pPr>
              <w:rPr>
                <w:sz w:val="24"/>
                <w:szCs w:val="24"/>
              </w:rPr>
            </w:pPr>
            <w:r w:rsidRPr="003A0302"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366" w:type="dxa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017FAC" w:rsidRPr="003F3C18" w:rsidRDefault="00017FAC" w:rsidP="00017FAC">
            <w:pPr>
              <w:jc w:val="center"/>
              <w:rPr>
                <w:bCs/>
                <w:sz w:val="24"/>
                <w:szCs w:val="24"/>
                <w:highlight w:val="red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  <w:vAlign w:val="center"/>
          </w:tcPr>
          <w:p w:rsidR="00017FAC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017FAC" w:rsidRPr="00867A10" w:rsidRDefault="00017FAC" w:rsidP="00017FAC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366" w:type="dxa"/>
            <w:vMerge w:val="restart"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17FAC" w:rsidRPr="007A3DA8" w:rsidRDefault="00017FAC" w:rsidP="00017F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7FAC" w:rsidRPr="004632FF" w:rsidTr="009D41FA">
        <w:tc>
          <w:tcPr>
            <w:tcW w:w="2729" w:type="dxa"/>
            <w:vMerge/>
          </w:tcPr>
          <w:p w:rsidR="00017FAC" w:rsidRDefault="00017FAC" w:rsidP="00017F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03" w:type="dxa"/>
            <w:gridSpan w:val="6"/>
            <w:vAlign w:val="center"/>
          </w:tcPr>
          <w:p w:rsidR="00017FAC" w:rsidRPr="00867A10" w:rsidRDefault="00017FAC" w:rsidP="00017FAC">
            <w:pPr>
              <w:rPr>
                <w:sz w:val="24"/>
                <w:szCs w:val="24"/>
              </w:rPr>
            </w:pPr>
            <w:r w:rsidRPr="00867A10">
              <w:rPr>
                <w:sz w:val="24"/>
                <w:szCs w:val="24"/>
              </w:rPr>
              <w:t xml:space="preserve">Сети Мобильного </w:t>
            </w:r>
            <w:proofErr w:type="spellStart"/>
            <w:r w:rsidRPr="00867A10">
              <w:rPr>
                <w:sz w:val="24"/>
                <w:szCs w:val="24"/>
              </w:rPr>
              <w:t>телефона</w:t>
            </w:r>
            <w:proofErr w:type="gramStart"/>
            <w:r w:rsidRPr="00867A10">
              <w:rPr>
                <w:sz w:val="24"/>
                <w:szCs w:val="24"/>
              </w:rPr>
              <w:t>.С</w:t>
            </w:r>
            <w:proofErr w:type="gramEnd"/>
            <w:r w:rsidRPr="00867A10">
              <w:rPr>
                <w:sz w:val="24"/>
                <w:szCs w:val="24"/>
              </w:rPr>
              <w:t>ети</w:t>
            </w:r>
            <w:proofErr w:type="spellEnd"/>
            <w:r w:rsidRPr="00867A10">
              <w:rPr>
                <w:sz w:val="24"/>
                <w:szCs w:val="24"/>
              </w:rPr>
              <w:t xml:space="preserve"> оповещения (пейджинговые)</w:t>
            </w:r>
            <w:r>
              <w:rPr>
                <w:sz w:val="24"/>
                <w:szCs w:val="24"/>
              </w:rPr>
              <w:t xml:space="preserve">. </w:t>
            </w:r>
            <w:r w:rsidRPr="00867A10">
              <w:rPr>
                <w:sz w:val="24"/>
                <w:szCs w:val="24"/>
              </w:rPr>
              <w:t>Радио и Телевизионные сети.</w:t>
            </w:r>
          </w:p>
        </w:tc>
        <w:tc>
          <w:tcPr>
            <w:tcW w:w="1366" w:type="dxa"/>
            <w:vMerge/>
          </w:tcPr>
          <w:p w:rsidR="00017FAC" w:rsidRPr="003A0302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17FAC" w:rsidRPr="007A3DA8" w:rsidRDefault="00017FAC" w:rsidP="00017F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7FAC" w:rsidRPr="004632FF" w:rsidTr="009D41FA">
        <w:tc>
          <w:tcPr>
            <w:tcW w:w="12432" w:type="dxa"/>
            <w:gridSpan w:val="7"/>
          </w:tcPr>
          <w:p w:rsidR="00017FAC" w:rsidRPr="00EA2B54" w:rsidRDefault="00017FAC" w:rsidP="00017FAC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EA2B54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Pr="003F3C18">
              <w:rPr>
                <w:rFonts w:eastAsia="Times New Roman"/>
                <w:b/>
                <w:iCs/>
                <w:sz w:val="24"/>
                <w:szCs w:val="22"/>
              </w:rPr>
              <w:t>дифференцированный зачет</w:t>
            </w:r>
            <w:r w:rsidRPr="00EA2B5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017FAC" w:rsidRPr="00EA2B54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A2B5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17FAC" w:rsidRPr="004632FF" w:rsidRDefault="00017FAC" w:rsidP="00017F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7FAC" w:rsidRPr="004632FF" w:rsidTr="009D41FA">
        <w:tc>
          <w:tcPr>
            <w:tcW w:w="12432" w:type="dxa"/>
            <w:gridSpan w:val="7"/>
          </w:tcPr>
          <w:p w:rsidR="00017FAC" w:rsidRPr="00EA2B54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A2B5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66" w:type="dxa"/>
          </w:tcPr>
          <w:p w:rsidR="00017FAC" w:rsidRPr="00EA2B54" w:rsidRDefault="00017FAC" w:rsidP="0001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A2B54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01" w:type="dxa"/>
          </w:tcPr>
          <w:p w:rsidR="00017FAC" w:rsidRPr="004632FF" w:rsidRDefault="00017FAC" w:rsidP="00017FA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3F3C18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F3C18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3F3C18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3F3C18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3F3C1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3F3C18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3F3C18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3F3C18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184ACC" w:rsidRPr="00592A49" w:rsidRDefault="00184ACC" w:rsidP="00184AC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592A49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proofErr w:type="spellStart"/>
      <w:r w:rsidRPr="00592A49">
        <w:rPr>
          <w:rFonts w:eastAsia="Times New Roman"/>
          <w:color w:val="000000"/>
          <w:sz w:val="28"/>
          <w:szCs w:val="28"/>
        </w:rPr>
        <w:t>лабораториивычислительной</w:t>
      </w:r>
      <w:proofErr w:type="spellEnd"/>
      <w:r w:rsidRPr="00592A49">
        <w:rPr>
          <w:rFonts w:eastAsia="Times New Roman"/>
          <w:color w:val="000000"/>
          <w:sz w:val="28"/>
          <w:szCs w:val="28"/>
        </w:rPr>
        <w:t xml:space="preserve"> техники, архитектуры персонального компьютера и периферийных устройств.</w:t>
      </w:r>
    </w:p>
    <w:p w:rsidR="00184ACC" w:rsidRPr="0043096F" w:rsidRDefault="00184ACC" w:rsidP="00184AC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3096F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184ACC" w:rsidRPr="0043096F" w:rsidRDefault="00184ACC" w:rsidP="00184ACC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>- Стол учительский -1 шт.</w:t>
      </w:r>
    </w:p>
    <w:p w:rsidR="00184ACC" w:rsidRPr="0043096F" w:rsidRDefault="00184ACC" w:rsidP="00184ACC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>- Стул учительский -1 шт.</w:t>
      </w:r>
    </w:p>
    <w:p w:rsidR="00184ACC" w:rsidRPr="0043096F" w:rsidRDefault="00184ACC" w:rsidP="00184ACC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>- Кресло компьютерное -13 шт</w:t>
      </w:r>
      <w:r>
        <w:rPr>
          <w:sz w:val="28"/>
          <w:szCs w:val="28"/>
        </w:rPr>
        <w:t>.</w:t>
      </w:r>
    </w:p>
    <w:p w:rsidR="00184ACC" w:rsidRPr="0043096F" w:rsidRDefault="00184ACC" w:rsidP="00184ACC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>- Стол компьютерный – 13 шт</w:t>
      </w:r>
      <w:r>
        <w:rPr>
          <w:sz w:val="28"/>
          <w:szCs w:val="28"/>
        </w:rPr>
        <w:t>.</w:t>
      </w:r>
    </w:p>
    <w:p w:rsidR="00184ACC" w:rsidRPr="0043096F" w:rsidRDefault="00184ACC" w:rsidP="00184ACC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>- Доска – 1шт.</w:t>
      </w:r>
    </w:p>
    <w:p w:rsidR="00184ACC" w:rsidRPr="0043096F" w:rsidRDefault="00184ACC" w:rsidP="00184AC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3096F">
        <w:rPr>
          <w:sz w:val="28"/>
          <w:szCs w:val="28"/>
        </w:rPr>
        <w:t xml:space="preserve">- Проектор, крепление, экран – 1 </w:t>
      </w:r>
      <w:proofErr w:type="spellStart"/>
      <w:r w:rsidRPr="0043096F">
        <w:rPr>
          <w:sz w:val="28"/>
          <w:szCs w:val="28"/>
        </w:rPr>
        <w:t>компл</w:t>
      </w:r>
      <w:proofErr w:type="spellEnd"/>
      <w:r>
        <w:rPr>
          <w:sz w:val="28"/>
          <w:szCs w:val="28"/>
        </w:rPr>
        <w:t>.</w:t>
      </w:r>
    </w:p>
    <w:p w:rsidR="00184ACC" w:rsidRPr="00592A49" w:rsidRDefault="00184ACC" w:rsidP="00184ACC">
      <w:pPr>
        <w:ind w:firstLine="709"/>
        <w:jc w:val="both"/>
        <w:rPr>
          <w:sz w:val="28"/>
          <w:szCs w:val="28"/>
        </w:rPr>
      </w:pPr>
    </w:p>
    <w:p w:rsidR="00184ACC" w:rsidRPr="00592A49" w:rsidRDefault="00184ACC" w:rsidP="00184AC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92A49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184ACC" w:rsidRPr="00592A49" w:rsidRDefault="00184ACC" w:rsidP="00184ACC">
      <w:pPr>
        <w:ind w:firstLine="709"/>
        <w:jc w:val="both"/>
        <w:rPr>
          <w:sz w:val="28"/>
          <w:szCs w:val="28"/>
        </w:rPr>
      </w:pPr>
      <w:proofErr w:type="gramStart"/>
      <w:r w:rsidRPr="00592A49">
        <w:rPr>
          <w:sz w:val="28"/>
          <w:szCs w:val="28"/>
        </w:rPr>
        <w:t xml:space="preserve">13 рабочих мест (ПК, монитор, мышь, клавиатура) (аппаратное обеспечение: не менее 2 сетевых плат, процессор не ниже </w:t>
      </w:r>
      <w:proofErr w:type="spellStart"/>
      <w:r w:rsidRPr="00592A49">
        <w:rPr>
          <w:sz w:val="28"/>
          <w:szCs w:val="28"/>
        </w:rPr>
        <w:t>Core</w:t>
      </w:r>
      <w:proofErr w:type="spellEnd"/>
      <w:r w:rsidRPr="00592A49">
        <w:rPr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592A49">
        <w:rPr>
          <w:sz w:val="28"/>
          <w:szCs w:val="28"/>
        </w:rPr>
        <w:t>Gb</w:t>
      </w:r>
      <w:proofErr w:type="spellEnd"/>
      <w:proofErr w:type="gramEnd"/>
    </w:p>
    <w:p w:rsidR="00184ACC" w:rsidRPr="00592A49" w:rsidRDefault="00184ACC" w:rsidP="00184A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592A49">
        <w:rPr>
          <w:bCs/>
          <w:color w:val="000000"/>
          <w:sz w:val="28"/>
          <w:szCs w:val="28"/>
        </w:rPr>
        <w:t xml:space="preserve">- </w:t>
      </w:r>
      <w:proofErr w:type="spellStart"/>
      <w:r w:rsidRPr="00592A49">
        <w:rPr>
          <w:bCs/>
          <w:color w:val="000000"/>
          <w:sz w:val="28"/>
          <w:szCs w:val="28"/>
        </w:rPr>
        <w:t>Программноеобеспечение</w:t>
      </w:r>
      <w:proofErr w:type="spellEnd"/>
      <w:r w:rsidRPr="00592A49">
        <w:rPr>
          <w:bCs/>
          <w:color w:val="000000"/>
          <w:sz w:val="28"/>
          <w:szCs w:val="28"/>
        </w:rPr>
        <w:t xml:space="preserve">: ОС </w:t>
      </w:r>
      <w:r w:rsidRPr="00592A49">
        <w:rPr>
          <w:bCs/>
          <w:color w:val="000000"/>
          <w:sz w:val="28"/>
          <w:szCs w:val="28"/>
          <w:lang w:val="en-US"/>
        </w:rPr>
        <w:t>Windows</w:t>
      </w:r>
      <w:r w:rsidRPr="00592A49">
        <w:rPr>
          <w:bCs/>
          <w:color w:val="000000"/>
          <w:sz w:val="28"/>
          <w:szCs w:val="28"/>
        </w:rPr>
        <w:t xml:space="preserve">10, </w:t>
      </w:r>
      <w:r w:rsidRPr="00592A49">
        <w:rPr>
          <w:bCs/>
          <w:color w:val="000000"/>
          <w:sz w:val="28"/>
          <w:szCs w:val="28"/>
          <w:lang w:val="en-US"/>
        </w:rPr>
        <w:t>MSOffice</w:t>
      </w:r>
      <w:r w:rsidRPr="00592A49">
        <w:rPr>
          <w:bCs/>
          <w:color w:val="000000"/>
          <w:sz w:val="28"/>
          <w:szCs w:val="28"/>
        </w:rPr>
        <w:t>, АСКОН КОМПАС-3</w:t>
      </w:r>
      <w:r w:rsidRPr="00592A49">
        <w:rPr>
          <w:bCs/>
          <w:color w:val="000000"/>
          <w:sz w:val="28"/>
          <w:szCs w:val="28"/>
          <w:lang w:val="en-US"/>
        </w:rPr>
        <w:t>D</w:t>
      </w:r>
      <w:r w:rsidRPr="00592A49">
        <w:rPr>
          <w:bCs/>
          <w:color w:val="000000"/>
          <w:sz w:val="28"/>
          <w:szCs w:val="28"/>
        </w:rPr>
        <w:t>.</w:t>
      </w:r>
    </w:p>
    <w:p w:rsidR="00184ACC" w:rsidRPr="00592A49" w:rsidRDefault="00184ACC" w:rsidP="00184A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184ACC" w:rsidRPr="00184ACC" w:rsidRDefault="00184ACC" w:rsidP="00184ACC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184AC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A1FF6" w:rsidRPr="00184ACC" w:rsidRDefault="008A1FF6" w:rsidP="008A1FF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</w:p>
    <w:p w:rsidR="005A4FAB" w:rsidRPr="00184ACC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184ACC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184ACC">
        <w:rPr>
          <w:b/>
          <w:bCs/>
          <w:sz w:val="28"/>
          <w:szCs w:val="24"/>
        </w:rPr>
        <w:t xml:space="preserve">3.2. </w:t>
      </w:r>
      <w:r w:rsidRPr="00184ACC">
        <w:rPr>
          <w:rFonts w:eastAsia="Times New Roman"/>
          <w:b/>
          <w:bCs/>
          <w:sz w:val="28"/>
          <w:szCs w:val="28"/>
        </w:rPr>
        <w:t>Информационное обеспечение обучения</w:t>
      </w:r>
    </w:p>
    <w:p w:rsidR="00DE173E" w:rsidRPr="00184ACC" w:rsidRDefault="0041252F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источники:</w:t>
      </w:r>
    </w:p>
    <w:p w:rsidR="0065478A" w:rsidRPr="00184ACC" w:rsidRDefault="00534D90" w:rsidP="008A1FF6">
      <w:pPr>
        <w:ind w:firstLine="708"/>
        <w:jc w:val="both"/>
        <w:rPr>
          <w:sz w:val="28"/>
          <w:szCs w:val="28"/>
          <w:highlight w:val="green"/>
        </w:rPr>
      </w:pPr>
      <w:r w:rsidRPr="003F3C18">
        <w:rPr>
          <w:sz w:val="28"/>
          <w:szCs w:val="28"/>
        </w:rPr>
        <w:t xml:space="preserve">1. </w:t>
      </w:r>
      <w:r w:rsidR="0065478A" w:rsidRPr="00184ACC">
        <w:rPr>
          <w:sz w:val="28"/>
          <w:szCs w:val="28"/>
        </w:rPr>
        <w:t>Костров Б.В. Технологии физического уровня передачи данных, 2016 ОИЦ «Академия»</w:t>
      </w:r>
    </w:p>
    <w:p w:rsidR="00A14869" w:rsidRPr="00184ACC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381156" w:rsidRPr="00184ACC" w:rsidRDefault="00381156" w:rsidP="00381156">
      <w:pPr>
        <w:ind w:firstLine="720"/>
        <w:jc w:val="both"/>
        <w:rPr>
          <w:sz w:val="28"/>
          <w:szCs w:val="28"/>
        </w:rPr>
      </w:pPr>
      <w:r w:rsidRPr="00184ACC">
        <w:rPr>
          <w:sz w:val="28"/>
          <w:szCs w:val="28"/>
        </w:rPr>
        <w:t>Интернет ресурсы:</w:t>
      </w:r>
    </w:p>
    <w:p w:rsidR="009E2F89" w:rsidRPr="00184ACC" w:rsidRDefault="00381156" w:rsidP="0065478A">
      <w:pPr>
        <w:ind w:firstLine="720"/>
        <w:jc w:val="both"/>
        <w:rPr>
          <w:sz w:val="28"/>
          <w:szCs w:val="28"/>
        </w:rPr>
      </w:pPr>
      <w:r w:rsidRPr="00184ACC">
        <w:rPr>
          <w:bCs/>
          <w:sz w:val="28"/>
          <w:szCs w:val="28"/>
        </w:rPr>
        <w:t xml:space="preserve">1. </w:t>
      </w:r>
      <w:hyperlink r:id="rId9" w:history="1">
        <w:r w:rsidR="0065478A" w:rsidRPr="003F3C18">
          <w:rPr>
            <w:rStyle w:val="af0"/>
            <w:color w:val="auto"/>
            <w:sz w:val="28"/>
            <w:szCs w:val="28"/>
            <w:u w:val="none"/>
          </w:rPr>
          <w:t>Костров Б.В.</w:t>
        </w:r>
      </w:hyperlink>
      <w:r w:rsidR="0065478A" w:rsidRPr="003F3C18">
        <w:rPr>
          <w:bCs/>
          <w:sz w:val="28"/>
          <w:szCs w:val="28"/>
        </w:rPr>
        <w:t>Технологии физического уровня передачи данных</w:t>
      </w:r>
      <w:r w:rsidR="0065478A" w:rsidRPr="00184ACC">
        <w:rPr>
          <w:sz w:val="28"/>
          <w:szCs w:val="28"/>
        </w:rPr>
        <w:t xml:space="preserve">: учебник / Б.В. Костров, А.В. </w:t>
      </w:r>
      <w:proofErr w:type="spellStart"/>
      <w:r w:rsidR="0065478A" w:rsidRPr="00184ACC">
        <w:rPr>
          <w:sz w:val="28"/>
          <w:szCs w:val="28"/>
        </w:rPr>
        <w:t>Кистрин</w:t>
      </w:r>
      <w:proofErr w:type="spellEnd"/>
      <w:r w:rsidR="0065478A" w:rsidRPr="00184ACC">
        <w:rPr>
          <w:sz w:val="28"/>
          <w:szCs w:val="28"/>
        </w:rPr>
        <w:t xml:space="preserve">, А.И. Ефимов, Д.И. </w:t>
      </w:r>
      <w:proofErr w:type="spellStart"/>
      <w:r w:rsidR="0065478A" w:rsidRPr="00184ACC">
        <w:rPr>
          <w:sz w:val="28"/>
          <w:szCs w:val="28"/>
        </w:rPr>
        <w:t>Устюков</w:t>
      </w:r>
      <w:proofErr w:type="spellEnd"/>
      <w:r w:rsidR="0065478A" w:rsidRPr="00184ACC">
        <w:rPr>
          <w:sz w:val="28"/>
          <w:szCs w:val="28"/>
        </w:rPr>
        <w:t xml:space="preserve">; под ред. Б.В. </w:t>
      </w:r>
      <w:proofErr w:type="spellStart"/>
      <w:r w:rsidR="0065478A" w:rsidRPr="00184ACC">
        <w:rPr>
          <w:sz w:val="28"/>
          <w:szCs w:val="28"/>
        </w:rPr>
        <w:t>Кострова</w:t>
      </w:r>
      <w:proofErr w:type="spellEnd"/>
      <w:r w:rsidR="0065478A" w:rsidRPr="00184ACC">
        <w:rPr>
          <w:sz w:val="28"/>
          <w:szCs w:val="28"/>
        </w:rPr>
        <w:t xml:space="preserve">. - М.: КУРС: ИНФРА-М, 2018. - 208 </w:t>
      </w:r>
      <w:proofErr w:type="gramStart"/>
      <w:r w:rsidR="0065478A" w:rsidRPr="00184ACC">
        <w:rPr>
          <w:sz w:val="28"/>
          <w:szCs w:val="28"/>
        </w:rPr>
        <w:t>с</w:t>
      </w:r>
      <w:proofErr w:type="gramEnd"/>
      <w:r w:rsidR="0065478A" w:rsidRPr="00184ACC">
        <w:rPr>
          <w:sz w:val="28"/>
          <w:szCs w:val="28"/>
        </w:rPr>
        <w:t>. (Среднее профессиональное образование). - Режим доступа: http://znanium.com/catalog/product/914</w:t>
      </w:r>
    </w:p>
    <w:p w:rsidR="00184ACC" w:rsidRPr="00184ACC" w:rsidRDefault="00184ACC" w:rsidP="00184ACC">
      <w:pPr>
        <w:ind w:firstLine="720"/>
        <w:jc w:val="both"/>
        <w:rPr>
          <w:bCs/>
          <w:sz w:val="28"/>
          <w:szCs w:val="28"/>
        </w:rPr>
      </w:pPr>
      <w:r w:rsidRPr="00184ACC">
        <w:rPr>
          <w:sz w:val="28"/>
          <w:szCs w:val="28"/>
        </w:rPr>
        <w:t xml:space="preserve">2. </w:t>
      </w:r>
      <w:proofErr w:type="spellStart"/>
      <w:r w:rsidRPr="00184ACC">
        <w:rPr>
          <w:sz w:val="28"/>
          <w:szCs w:val="28"/>
        </w:rPr>
        <w:t>Википедия</w:t>
      </w:r>
      <w:proofErr w:type="spellEnd"/>
      <w:r w:rsidRPr="00184ACC">
        <w:rPr>
          <w:sz w:val="28"/>
          <w:szCs w:val="28"/>
        </w:rPr>
        <w:t xml:space="preserve"> – Свободная энциклопедия </w:t>
      </w:r>
      <w:r w:rsidRPr="00184ACC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184ACC">
        <w:rPr>
          <w:bCs/>
          <w:sz w:val="28"/>
          <w:szCs w:val="28"/>
        </w:rPr>
        <w:t>доступа:</w:t>
      </w:r>
      <w:r w:rsidRPr="00184ACC">
        <w:rPr>
          <w:sz w:val="28"/>
          <w:szCs w:val="28"/>
        </w:rPr>
        <w:t>http</w:t>
      </w:r>
      <w:proofErr w:type="spellEnd"/>
      <w:r w:rsidRPr="00184ACC">
        <w:rPr>
          <w:sz w:val="28"/>
          <w:szCs w:val="28"/>
        </w:rPr>
        <w:t>://ru.wikipedia.org (2001-2019)</w:t>
      </w:r>
    </w:p>
    <w:p w:rsidR="005A4FAB" w:rsidRPr="00184ACC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3F3138">
        <w:tc>
          <w:tcPr>
            <w:tcW w:w="2785" w:type="dxa"/>
          </w:tcPr>
          <w:p w:rsidR="00E401D9" w:rsidRPr="00E401D9" w:rsidRDefault="00E401D9" w:rsidP="00E401D9">
            <w:pPr>
              <w:ind w:left="33"/>
              <w:rPr>
                <w:bCs/>
                <w:sz w:val="24"/>
                <w:szCs w:val="24"/>
              </w:rPr>
            </w:pPr>
            <w:r w:rsidRPr="00E401D9">
              <w:rPr>
                <w:bCs/>
                <w:sz w:val="24"/>
                <w:szCs w:val="24"/>
              </w:rPr>
              <w:t>- осуществлять необходимые измерения параметров сигналов.</w:t>
            </w:r>
          </w:p>
          <w:p w:rsidR="003F3138" w:rsidRPr="00E401D9" w:rsidRDefault="003F3138" w:rsidP="00E401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</w:p>
        </w:tc>
        <w:tc>
          <w:tcPr>
            <w:tcW w:w="3223" w:type="dxa"/>
            <w:vMerge w:val="restart"/>
          </w:tcPr>
          <w:p w:rsidR="003F3138" w:rsidRPr="00B417F4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B417F4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B417F4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B417F4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B417F4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B417F4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B417F4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F3138" w:rsidRPr="00E71F6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B417F4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4C5DB4">
              <w:rPr>
                <w:rFonts w:eastAsia="Times New Roman"/>
                <w:color w:val="000000"/>
                <w:sz w:val="24"/>
                <w:szCs w:val="28"/>
              </w:rPr>
              <w:t>1-2, 3-4, 5-6.</w:t>
            </w:r>
          </w:p>
          <w:p w:rsidR="009266C5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</w:t>
            </w:r>
            <w:r w:rsidR="004C5DB4">
              <w:rPr>
                <w:rFonts w:eastAsia="Times New Roman"/>
                <w:color w:val="000000"/>
                <w:sz w:val="24"/>
                <w:szCs w:val="28"/>
              </w:rPr>
              <w:t>№ 1-</w:t>
            </w:r>
            <w:r w:rsidR="009266C5">
              <w:rPr>
                <w:rFonts w:eastAsia="Times New Roman"/>
                <w:color w:val="000000"/>
                <w:sz w:val="24"/>
                <w:szCs w:val="28"/>
              </w:rPr>
              <w:t>2</w:t>
            </w:r>
            <w:r w:rsidR="004C5DB4">
              <w:rPr>
                <w:rFonts w:eastAsia="Times New Roman"/>
                <w:color w:val="000000"/>
                <w:sz w:val="24"/>
                <w:szCs w:val="28"/>
              </w:rPr>
              <w:t>, 3-4, 5-6.</w:t>
            </w:r>
          </w:p>
          <w:p w:rsidR="003F3138" w:rsidRPr="009943F1" w:rsidRDefault="003F3138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E401D9" w:rsidRPr="00E401D9" w:rsidRDefault="00E401D9" w:rsidP="00E401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  <w:sz w:val="24"/>
                <w:szCs w:val="24"/>
              </w:rPr>
            </w:pPr>
            <w:bookmarkStart w:id="19" w:name="_Hlk477810892"/>
            <w:r w:rsidRPr="00E401D9">
              <w:rPr>
                <w:sz w:val="24"/>
                <w:szCs w:val="24"/>
              </w:rPr>
              <w:t>- р</w:t>
            </w:r>
            <w:r w:rsidRPr="00E401D9">
              <w:rPr>
                <w:bCs/>
                <w:sz w:val="24"/>
                <w:szCs w:val="24"/>
              </w:rPr>
              <w:t>ассчитывать пропускную способность линии связи.</w:t>
            </w:r>
          </w:p>
          <w:p w:rsidR="003F3138" w:rsidRPr="00E401D9" w:rsidRDefault="003F3138" w:rsidP="00E401D9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4C5DB4">
              <w:rPr>
                <w:rFonts w:eastAsia="Times New Roman"/>
                <w:color w:val="000000"/>
                <w:sz w:val="24"/>
                <w:szCs w:val="28"/>
              </w:rPr>
              <w:t>7-8, 9.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4C5DB4">
              <w:rPr>
                <w:rFonts w:eastAsia="Times New Roman"/>
                <w:color w:val="000000"/>
                <w:sz w:val="24"/>
                <w:szCs w:val="28"/>
              </w:rPr>
              <w:t xml:space="preserve">7-8, </w:t>
            </w:r>
            <w:r w:rsidR="009266C5">
              <w:rPr>
                <w:rFonts w:eastAsia="Times New Roman"/>
                <w:color w:val="000000"/>
                <w:sz w:val="24"/>
                <w:szCs w:val="28"/>
              </w:rPr>
              <w:t>9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</w:tc>
      </w:tr>
      <w:bookmarkEnd w:id="19"/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AC64E0" w:rsidRPr="005947DC" w:rsidRDefault="00AC64E0" w:rsidP="00AC64E0">
            <w:pPr>
              <w:ind w:left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</w:t>
            </w:r>
            <w:r w:rsidRPr="005947DC">
              <w:rPr>
                <w:bCs/>
                <w:sz w:val="24"/>
                <w:szCs w:val="24"/>
              </w:rPr>
              <w:t>изические среды передачи данных.</w:t>
            </w:r>
          </w:p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B4D47" w:rsidRPr="00CB221B" w:rsidRDefault="00CB4D47" w:rsidP="00E364E4">
            <w:pPr>
              <w:rPr>
                <w:sz w:val="24"/>
                <w:szCs w:val="24"/>
              </w:rPr>
            </w:pPr>
            <w:r w:rsidRPr="00CB221B">
              <w:rPr>
                <w:sz w:val="24"/>
                <w:szCs w:val="24"/>
              </w:rPr>
              <w:t>Оценка отчетов по выполнению практических работ №1-2</w:t>
            </w:r>
          </w:p>
          <w:p w:rsidR="003F3138" w:rsidRPr="00CB221B" w:rsidRDefault="00E364E4" w:rsidP="003F3C18">
            <w:pPr>
              <w:rPr>
                <w:sz w:val="24"/>
                <w:szCs w:val="24"/>
              </w:rPr>
            </w:pPr>
            <w:r w:rsidRPr="00CB221B">
              <w:rPr>
                <w:sz w:val="24"/>
                <w:szCs w:val="24"/>
              </w:rPr>
              <w:t>Тестирование по теме 1.1</w:t>
            </w:r>
          </w:p>
        </w:tc>
      </w:tr>
      <w:tr w:rsidR="003F3138" w:rsidRPr="00F24E24" w:rsidTr="003F3138">
        <w:tc>
          <w:tcPr>
            <w:tcW w:w="2785" w:type="dxa"/>
          </w:tcPr>
          <w:p w:rsidR="00AC64E0" w:rsidRPr="005947DC" w:rsidRDefault="00AC64E0" w:rsidP="00AC64E0">
            <w:pPr>
              <w:ind w:left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-т</w:t>
            </w:r>
            <w:r w:rsidRPr="005947DC">
              <w:rPr>
                <w:bCs/>
                <w:sz w:val="24"/>
                <w:szCs w:val="24"/>
              </w:rPr>
              <w:t>ипы линий связи.</w:t>
            </w:r>
          </w:p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B4D47" w:rsidRPr="00CB221B" w:rsidRDefault="00CB4D47" w:rsidP="00E364E4">
            <w:pPr>
              <w:rPr>
                <w:sz w:val="24"/>
                <w:szCs w:val="24"/>
              </w:rPr>
            </w:pPr>
            <w:r w:rsidRPr="00CB221B">
              <w:rPr>
                <w:sz w:val="24"/>
                <w:szCs w:val="24"/>
              </w:rPr>
              <w:t>Оценка отчетов по выполнению практических работ №3-</w:t>
            </w:r>
            <w:r w:rsidR="00BB18AE" w:rsidRPr="00CB221B">
              <w:rPr>
                <w:sz w:val="24"/>
                <w:szCs w:val="24"/>
              </w:rPr>
              <w:t>4</w:t>
            </w:r>
            <w:r w:rsidR="00F10020">
              <w:rPr>
                <w:sz w:val="24"/>
                <w:szCs w:val="24"/>
              </w:rPr>
              <w:t>,5-6</w:t>
            </w:r>
          </w:p>
          <w:p w:rsidR="00CB4D47" w:rsidRPr="00CB221B" w:rsidRDefault="00CB4D47" w:rsidP="00E364E4">
            <w:pPr>
              <w:rPr>
                <w:sz w:val="24"/>
                <w:szCs w:val="24"/>
              </w:rPr>
            </w:pPr>
          </w:p>
          <w:p w:rsidR="00E364E4" w:rsidRPr="00CB221B" w:rsidRDefault="0039695B" w:rsidP="00E364E4">
            <w:pPr>
              <w:rPr>
                <w:sz w:val="24"/>
                <w:szCs w:val="24"/>
              </w:rPr>
            </w:pPr>
            <w:r w:rsidRPr="00CB221B">
              <w:rPr>
                <w:sz w:val="24"/>
                <w:szCs w:val="24"/>
              </w:rPr>
              <w:t>Тестирование по темам</w:t>
            </w:r>
            <w:r w:rsidR="00E364E4" w:rsidRPr="00CB221B">
              <w:rPr>
                <w:sz w:val="24"/>
                <w:szCs w:val="24"/>
              </w:rPr>
              <w:t xml:space="preserve"> 2.1</w:t>
            </w:r>
            <w:r w:rsidRPr="00CB221B">
              <w:rPr>
                <w:sz w:val="24"/>
                <w:szCs w:val="24"/>
              </w:rPr>
              <w:t>, 2.2</w:t>
            </w:r>
          </w:p>
          <w:p w:rsidR="003F3138" w:rsidRPr="00CB221B" w:rsidRDefault="003F3138" w:rsidP="003F3C1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AC64E0" w:rsidRPr="005947DC" w:rsidRDefault="00AC64E0" w:rsidP="00AC64E0">
            <w:pPr>
              <w:ind w:left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-х</w:t>
            </w:r>
            <w:r w:rsidRPr="005947DC">
              <w:rPr>
                <w:bCs/>
                <w:sz w:val="24"/>
                <w:szCs w:val="24"/>
              </w:rPr>
              <w:t>арактеристики линий связи передачи данных.</w:t>
            </w:r>
          </w:p>
          <w:p w:rsidR="003F3138" w:rsidRPr="00CA5078" w:rsidRDefault="003F3138" w:rsidP="00AC64E0">
            <w:pPr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3F3C18" w:rsidRDefault="00CB4D47" w:rsidP="003F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3.1,3.2,3.3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3F3C18" w:rsidRDefault="00AC64E0" w:rsidP="003F3C18">
            <w:pPr>
              <w:ind w:left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-с</w:t>
            </w:r>
            <w:r w:rsidRPr="005947DC">
              <w:rPr>
                <w:bCs/>
                <w:sz w:val="24"/>
                <w:szCs w:val="24"/>
              </w:rPr>
              <w:t>овременные методы передачи</w:t>
            </w:r>
            <w:r>
              <w:rPr>
                <w:bCs/>
                <w:sz w:val="24"/>
                <w:szCs w:val="24"/>
              </w:rPr>
              <w:t xml:space="preserve"> дискретной информации в сетях.</w:t>
            </w: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F10020" w:rsidRPr="00CB221B" w:rsidRDefault="00F10020" w:rsidP="00F10020">
            <w:pPr>
              <w:rPr>
                <w:sz w:val="24"/>
                <w:szCs w:val="24"/>
              </w:rPr>
            </w:pPr>
            <w:r w:rsidRPr="00CB221B">
              <w:rPr>
                <w:sz w:val="24"/>
                <w:szCs w:val="24"/>
              </w:rPr>
              <w:t>Оценка отчетов по выполнению практических работ №7-8</w:t>
            </w:r>
          </w:p>
          <w:p w:rsidR="00F10020" w:rsidRDefault="00F10020" w:rsidP="00CB4D47">
            <w:pPr>
              <w:rPr>
                <w:sz w:val="24"/>
                <w:szCs w:val="24"/>
              </w:rPr>
            </w:pPr>
          </w:p>
          <w:p w:rsidR="00CB4D47" w:rsidRDefault="00CB4D47" w:rsidP="00CB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4.1,4.2,4.3</w:t>
            </w:r>
          </w:p>
          <w:p w:rsidR="003F3138" w:rsidRPr="00CA5078" w:rsidRDefault="003F3138" w:rsidP="003F3C1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3F3C18" w:rsidRDefault="00AC64E0" w:rsidP="003F3C18">
            <w:pPr>
              <w:ind w:left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</w:t>
            </w:r>
            <w:r w:rsidRPr="005947DC">
              <w:rPr>
                <w:bCs/>
                <w:sz w:val="24"/>
                <w:szCs w:val="24"/>
              </w:rPr>
              <w:t>ринципы построения систем передачи информации.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70AF6" w:rsidRDefault="00D70AF6" w:rsidP="00D7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5.1,5.2,5.3</w:t>
            </w:r>
          </w:p>
          <w:p w:rsidR="003F3138" w:rsidRPr="00F24E24" w:rsidRDefault="003F3138" w:rsidP="003F3C1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3F3C18" w:rsidRDefault="00AC64E0" w:rsidP="003F3C18">
            <w:pPr>
              <w:ind w:left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-о</w:t>
            </w:r>
            <w:r w:rsidRPr="005947DC">
              <w:rPr>
                <w:bCs/>
                <w:sz w:val="24"/>
                <w:szCs w:val="24"/>
              </w:rPr>
              <w:t>собенности протоколов канального уровня.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6456EE" w:rsidRDefault="006456EE" w:rsidP="00645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6.1</w:t>
            </w:r>
          </w:p>
          <w:p w:rsidR="003F3138" w:rsidRPr="00F24E24" w:rsidRDefault="003F3138" w:rsidP="003F3C1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C18">
        <w:trPr>
          <w:trHeight w:val="302"/>
        </w:trPr>
        <w:tc>
          <w:tcPr>
            <w:tcW w:w="2785" w:type="dxa"/>
          </w:tcPr>
          <w:p w:rsidR="003F3138" w:rsidRPr="00CA5078" w:rsidRDefault="00AC64E0" w:rsidP="00CA507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-б</w:t>
            </w:r>
            <w:r w:rsidRPr="005947DC">
              <w:rPr>
                <w:bCs/>
                <w:sz w:val="24"/>
                <w:szCs w:val="24"/>
              </w:rPr>
              <w:t>еспроводные каналы связи, системы мобильной связи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1501D" w:rsidRPr="00CB221B" w:rsidRDefault="0011501D" w:rsidP="0011501D">
            <w:pPr>
              <w:rPr>
                <w:sz w:val="24"/>
                <w:szCs w:val="24"/>
              </w:rPr>
            </w:pPr>
            <w:r w:rsidRPr="00CB221B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>9</w:t>
            </w:r>
          </w:p>
          <w:p w:rsidR="0011501D" w:rsidRDefault="0011501D" w:rsidP="006456EE">
            <w:pPr>
              <w:rPr>
                <w:sz w:val="24"/>
                <w:szCs w:val="24"/>
              </w:rPr>
            </w:pPr>
          </w:p>
          <w:p w:rsidR="006456EE" w:rsidRDefault="006456EE" w:rsidP="00645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7.1,7.2</w:t>
            </w:r>
          </w:p>
          <w:p w:rsidR="003F3138" w:rsidRPr="00F24E24" w:rsidRDefault="003F3138" w:rsidP="003F3C1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</w:tbl>
    <w:p w:rsidR="00F0319B" w:rsidRDefault="00F0319B" w:rsidP="007A58EF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D8" w:rsidRDefault="00632CD8" w:rsidP="006E118D">
      <w:r>
        <w:separator/>
      </w:r>
    </w:p>
  </w:endnote>
  <w:endnote w:type="continuationSeparator" w:id="1">
    <w:p w:rsidR="00632CD8" w:rsidRDefault="00632CD8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02" w:rsidRPr="006E118D" w:rsidRDefault="003A0302">
    <w:pPr>
      <w:pStyle w:val="a8"/>
      <w:jc w:val="right"/>
      <w:rPr>
        <w:sz w:val="24"/>
      </w:rPr>
    </w:pPr>
  </w:p>
  <w:p w:rsidR="003A0302" w:rsidRDefault="003A03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D8" w:rsidRDefault="00632CD8" w:rsidP="006E118D">
      <w:r>
        <w:separator/>
      </w:r>
    </w:p>
  </w:footnote>
  <w:footnote w:type="continuationSeparator" w:id="1">
    <w:p w:rsidR="00632CD8" w:rsidRDefault="00632CD8" w:rsidP="006E118D">
      <w:r>
        <w:continuationSeparator/>
      </w:r>
    </w:p>
  </w:footnote>
  <w:footnote w:id="2">
    <w:p w:rsidR="003A0302" w:rsidRPr="00601C58" w:rsidRDefault="003A0302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3F27"/>
    <w:multiLevelType w:val="hybridMultilevel"/>
    <w:tmpl w:val="3F8EB998"/>
    <w:lvl w:ilvl="0" w:tplc="4330D2F2">
      <w:start w:val="2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17FAC"/>
    <w:rsid w:val="00023161"/>
    <w:rsid w:val="00037D10"/>
    <w:rsid w:val="00045FB9"/>
    <w:rsid w:val="00052539"/>
    <w:rsid w:val="00054F8B"/>
    <w:rsid w:val="00061610"/>
    <w:rsid w:val="00062480"/>
    <w:rsid w:val="000826D3"/>
    <w:rsid w:val="000A71FB"/>
    <w:rsid w:val="000C7C50"/>
    <w:rsid w:val="000E67E0"/>
    <w:rsid w:val="0011501D"/>
    <w:rsid w:val="001168DD"/>
    <w:rsid w:val="00122B2D"/>
    <w:rsid w:val="001304CB"/>
    <w:rsid w:val="001550BF"/>
    <w:rsid w:val="00176FEF"/>
    <w:rsid w:val="00180703"/>
    <w:rsid w:val="00184ACC"/>
    <w:rsid w:val="00196944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21BF"/>
    <w:rsid w:val="0022775D"/>
    <w:rsid w:val="00250968"/>
    <w:rsid w:val="0026075B"/>
    <w:rsid w:val="0026595E"/>
    <w:rsid w:val="002753FC"/>
    <w:rsid w:val="00282465"/>
    <w:rsid w:val="002A1F27"/>
    <w:rsid w:val="002A2757"/>
    <w:rsid w:val="002A40B1"/>
    <w:rsid w:val="002B626F"/>
    <w:rsid w:val="002C6B7C"/>
    <w:rsid w:val="002D0E6F"/>
    <w:rsid w:val="002D5262"/>
    <w:rsid w:val="002E22CE"/>
    <w:rsid w:val="002F7E07"/>
    <w:rsid w:val="00300572"/>
    <w:rsid w:val="0030682E"/>
    <w:rsid w:val="00310EFB"/>
    <w:rsid w:val="0032683B"/>
    <w:rsid w:val="00336E29"/>
    <w:rsid w:val="00344CE3"/>
    <w:rsid w:val="00370078"/>
    <w:rsid w:val="00380509"/>
    <w:rsid w:val="00381156"/>
    <w:rsid w:val="00391EC0"/>
    <w:rsid w:val="0039695B"/>
    <w:rsid w:val="003A0302"/>
    <w:rsid w:val="003B763A"/>
    <w:rsid w:val="003C0BF9"/>
    <w:rsid w:val="003C3C27"/>
    <w:rsid w:val="003C5379"/>
    <w:rsid w:val="003E7ECB"/>
    <w:rsid w:val="003F3138"/>
    <w:rsid w:val="003F3C18"/>
    <w:rsid w:val="003F669E"/>
    <w:rsid w:val="00404C62"/>
    <w:rsid w:val="00406A54"/>
    <w:rsid w:val="0041252F"/>
    <w:rsid w:val="00413380"/>
    <w:rsid w:val="0041684F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C5DB4"/>
    <w:rsid w:val="004C69BC"/>
    <w:rsid w:val="004C7D21"/>
    <w:rsid w:val="004E7C23"/>
    <w:rsid w:val="004F7528"/>
    <w:rsid w:val="00504B32"/>
    <w:rsid w:val="00534D90"/>
    <w:rsid w:val="00537C57"/>
    <w:rsid w:val="005405A4"/>
    <w:rsid w:val="00541519"/>
    <w:rsid w:val="005467E1"/>
    <w:rsid w:val="005508EB"/>
    <w:rsid w:val="0057247A"/>
    <w:rsid w:val="005947DC"/>
    <w:rsid w:val="005A4FAB"/>
    <w:rsid w:val="005B583B"/>
    <w:rsid w:val="005D029D"/>
    <w:rsid w:val="005D5311"/>
    <w:rsid w:val="00601542"/>
    <w:rsid w:val="00601C58"/>
    <w:rsid w:val="006034E8"/>
    <w:rsid w:val="00616C10"/>
    <w:rsid w:val="00624698"/>
    <w:rsid w:val="00630825"/>
    <w:rsid w:val="00632CD8"/>
    <w:rsid w:val="006419EE"/>
    <w:rsid w:val="006456EE"/>
    <w:rsid w:val="0065478A"/>
    <w:rsid w:val="0065750B"/>
    <w:rsid w:val="00657C9E"/>
    <w:rsid w:val="00660BBB"/>
    <w:rsid w:val="00666393"/>
    <w:rsid w:val="00667EE2"/>
    <w:rsid w:val="00692305"/>
    <w:rsid w:val="006A3EF4"/>
    <w:rsid w:val="006B1BD0"/>
    <w:rsid w:val="006B3360"/>
    <w:rsid w:val="006B3CA2"/>
    <w:rsid w:val="006B72CD"/>
    <w:rsid w:val="006B7499"/>
    <w:rsid w:val="006C3A8B"/>
    <w:rsid w:val="006D1280"/>
    <w:rsid w:val="006D692F"/>
    <w:rsid w:val="006D6FAD"/>
    <w:rsid w:val="006E118D"/>
    <w:rsid w:val="006E1DDB"/>
    <w:rsid w:val="006E2359"/>
    <w:rsid w:val="006E7B13"/>
    <w:rsid w:val="006F127D"/>
    <w:rsid w:val="0071252D"/>
    <w:rsid w:val="00715328"/>
    <w:rsid w:val="0072620E"/>
    <w:rsid w:val="00727939"/>
    <w:rsid w:val="00731AD4"/>
    <w:rsid w:val="00760881"/>
    <w:rsid w:val="00761D0F"/>
    <w:rsid w:val="007729B8"/>
    <w:rsid w:val="00786CAD"/>
    <w:rsid w:val="00787B71"/>
    <w:rsid w:val="00794928"/>
    <w:rsid w:val="007A378B"/>
    <w:rsid w:val="007A3DA8"/>
    <w:rsid w:val="007A58EF"/>
    <w:rsid w:val="007A62C0"/>
    <w:rsid w:val="007B58DD"/>
    <w:rsid w:val="007D0A5C"/>
    <w:rsid w:val="007D0DFF"/>
    <w:rsid w:val="007D5385"/>
    <w:rsid w:val="007E2C3C"/>
    <w:rsid w:val="008150C9"/>
    <w:rsid w:val="00815261"/>
    <w:rsid w:val="00831138"/>
    <w:rsid w:val="0083134A"/>
    <w:rsid w:val="008549EE"/>
    <w:rsid w:val="008575C6"/>
    <w:rsid w:val="00867A10"/>
    <w:rsid w:val="00867BA3"/>
    <w:rsid w:val="00871742"/>
    <w:rsid w:val="008734D7"/>
    <w:rsid w:val="00873E08"/>
    <w:rsid w:val="00887408"/>
    <w:rsid w:val="00891AB8"/>
    <w:rsid w:val="00892EC8"/>
    <w:rsid w:val="008A1FF6"/>
    <w:rsid w:val="008A695B"/>
    <w:rsid w:val="008B6226"/>
    <w:rsid w:val="008D2759"/>
    <w:rsid w:val="008E5AAD"/>
    <w:rsid w:val="008F1BA0"/>
    <w:rsid w:val="008F2BAE"/>
    <w:rsid w:val="00900DAD"/>
    <w:rsid w:val="009266C5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D2144"/>
    <w:rsid w:val="009D2FBA"/>
    <w:rsid w:val="009D41FA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4759"/>
    <w:rsid w:val="00A760D8"/>
    <w:rsid w:val="00A82FE0"/>
    <w:rsid w:val="00A842DC"/>
    <w:rsid w:val="00AA3299"/>
    <w:rsid w:val="00AC64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17F4"/>
    <w:rsid w:val="00B42893"/>
    <w:rsid w:val="00B54DB4"/>
    <w:rsid w:val="00B60F26"/>
    <w:rsid w:val="00B6303A"/>
    <w:rsid w:val="00B77A14"/>
    <w:rsid w:val="00B8715C"/>
    <w:rsid w:val="00B93952"/>
    <w:rsid w:val="00BA054D"/>
    <w:rsid w:val="00BB18AE"/>
    <w:rsid w:val="00BE5381"/>
    <w:rsid w:val="00BE65A5"/>
    <w:rsid w:val="00BF43FD"/>
    <w:rsid w:val="00C11247"/>
    <w:rsid w:val="00C30AF7"/>
    <w:rsid w:val="00C35D8B"/>
    <w:rsid w:val="00C41C43"/>
    <w:rsid w:val="00C4354E"/>
    <w:rsid w:val="00C54D8B"/>
    <w:rsid w:val="00C7028D"/>
    <w:rsid w:val="00C759BA"/>
    <w:rsid w:val="00C859E2"/>
    <w:rsid w:val="00C8687F"/>
    <w:rsid w:val="00CA5078"/>
    <w:rsid w:val="00CA6DC7"/>
    <w:rsid w:val="00CA7C45"/>
    <w:rsid w:val="00CB221B"/>
    <w:rsid w:val="00CB4D47"/>
    <w:rsid w:val="00CB6FD1"/>
    <w:rsid w:val="00CD3035"/>
    <w:rsid w:val="00CE5806"/>
    <w:rsid w:val="00D06089"/>
    <w:rsid w:val="00D07EC8"/>
    <w:rsid w:val="00D24EC6"/>
    <w:rsid w:val="00D43735"/>
    <w:rsid w:val="00D45309"/>
    <w:rsid w:val="00D70AF6"/>
    <w:rsid w:val="00D868AA"/>
    <w:rsid w:val="00D91F81"/>
    <w:rsid w:val="00D94536"/>
    <w:rsid w:val="00D95ED4"/>
    <w:rsid w:val="00DB4C12"/>
    <w:rsid w:val="00DB7809"/>
    <w:rsid w:val="00DC5651"/>
    <w:rsid w:val="00DC639A"/>
    <w:rsid w:val="00DE173E"/>
    <w:rsid w:val="00DE174A"/>
    <w:rsid w:val="00DF3F3E"/>
    <w:rsid w:val="00E12F10"/>
    <w:rsid w:val="00E21961"/>
    <w:rsid w:val="00E24748"/>
    <w:rsid w:val="00E31B25"/>
    <w:rsid w:val="00E33916"/>
    <w:rsid w:val="00E364E4"/>
    <w:rsid w:val="00E401D9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A2B54"/>
    <w:rsid w:val="00EA7C93"/>
    <w:rsid w:val="00EC135D"/>
    <w:rsid w:val="00EC4E22"/>
    <w:rsid w:val="00ED06B9"/>
    <w:rsid w:val="00EF4808"/>
    <w:rsid w:val="00F0319B"/>
    <w:rsid w:val="00F10020"/>
    <w:rsid w:val="00F22ED8"/>
    <w:rsid w:val="00F24E24"/>
    <w:rsid w:val="00F43D73"/>
    <w:rsid w:val="00F45E8B"/>
    <w:rsid w:val="00F4650B"/>
    <w:rsid w:val="00F47FDF"/>
    <w:rsid w:val="00F56B4F"/>
    <w:rsid w:val="00F57121"/>
    <w:rsid w:val="00F83665"/>
    <w:rsid w:val="00F93E8F"/>
    <w:rsid w:val="00FA42CE"/>
    <w:rsid w:val="00FA7547"/>
    <w:rsid w:val="00FB025E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3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63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3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63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author/e93f12a1-3983-11e4-b05e-00237dd2f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09D7-CA5A-48D4-831E-C5F04CD8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3</cp:revision>
  <dcterms:created xsi:type="dcterms:W3CDTF">2019-04-22T04:42:00Z</dcterms:created>
  <dcterms:modified xsi:type="dcterms:W3CDTF">2019-04-26T08:21:00Z</dcterms:modified>
</cp:coreProperties>
</file>