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59E5" w14:textId="77777777" w:rsidR="00C44202" w:rsidRPr="00943EA0" w:rsidRDefault="00C44202" w:rsidP="00C44202">
      <w:pPr>
        <w:jc w:val="center"/>
        <w:rPr>
          <w:b/>
          <w:bCs/>
          <w:sz w:val="28"/>
          <w:szCs w:val="28"/>
        </w:rPr>
      </w:pPr>
      <w:r w:rsidRPr="00943EA0">
        <w:rPr>
          <w:b/>
          <w:bCs/>
          <w:sz w:val="28"/>
          <w:szCs w:val="28"/>
        </w:rPr>
        <w:t>Отчет</w:t>
      </w:r>
    </w:p>
    <w:p w14:paraId="781A758A" w14:textId="77777777" w:rsidR="00C44202" w:rsidRDefault="00C44202" w:rsidP="00C44202">
      <w:pPr>
        <w:jc w:val="center"/>
        <w:rPr>
          <w:b/>
          <w:bCs/>
          <w:sz w:val="28"/>
          <w:szCs w:val="28"/>
        </w:rPr>
      </w:pPr>
      <w:r w:rsidRPr="00943EA0">
        <w:rPr>
          <w:b/>
          <w:bCs/>
          <w:sz w:val="28"/>
          <w:szCs w:val="28"/>
        </w:rPr>
        <w:t>Профессиональной образовательной организации</w:t>
      </w:r>
    </w:p>
    <w:p w14:paraId="2A1C16AF" w14:textId="77777777" w:rsidR="00C44202" w:rsidRDefault="00C44202" w:rsidP="00C44202">
      <w:pPr>
        <w:jc w:val="center"/>
        <w:rPr>
          <w:b/>
          <w:bCs/>
          <w:sz w:val="28"/>
          <w:szCs w:val="28"/>
        </w:rPr>
      </w:pPr>
      <w:r w:rsidRPr="00943EA0">
        <w:rPr>
          <w:b/>
          <w:bCs/>
          <w:sz w:val="28"/>
          <w:szCs w:val="28"/>
        </w:rPr>
        <w:t>по итогам проведения внедрения</w:t>
      </w:r>
    </w:p>
    <w:p w14:paraId="129F129D" w14:textId="77777777" w:rsidR="00C44202" w:rsidRPr="00F709DA" w:rsidRDefault="00C44202" w:rsidP="00C44202">
      <w:pPr>
        <w:jc w:val="center"/>
        <w:rPr>
          <w:b/>
          <w:bCs/>
          <w:sz w:val="18"/>
          <w:szCs w:val="18"/>
        </w:rPr>
      </w:pPr>
    </w:p>
    <w:p w14:paraId="221C0AD4" w14:textId="77777777" w:rsidR="00C44202" w:rsidRDefault="00C44202" w:rsidP="00C44202">
      <w:pPr>
        <w:jc w:val="center"/>
        <w:rPr>
          <w:b/>
          <w:bCs/>
          <w:sz w:val="28"/>
          <w:szCs w:val="28"/>
        </w:rPr>
      </w:pPr>
    </w:p>
    <w:p w14:paraId="7B99DF1B" w14:textId="5C3CC345" w:rsidR="00C44202" w:rsidRPr="00943EA0" w:rsidRDefault="00C44202" w:rsidP="00C44202">
      <w:pPr>
        <w:jc w:val="center"/>
        <w:rPr>
          <w:b/>
          <w:bCs/>
          <w:sz w:val="28"/>
          <w:szCs w:val="28"/>
        </w:rPr>
      </w:pPr>
      <w:r w:rsidRPr="00943EA0">
        <w:rPr>
          <w:b/>
          <w:bCs/>
          <w:sz w:val="28"/>
          <w:szCs w:val="28"/>
        </w:rPr>
        <w:t>Раздел 1. Справочная информация о профессиональной образовательной организации</w:t>
      </w:r>
    </w:p>
    <w:tbl>
      <w:tblPr>
        <w:tblStyle w:val="a7"/>
        <w:tblW w:w="5101" w:type="pct"/>
        <w:tblLayout w:type="fixed"/>
        <w:tblLook w:val="04A0" w:firstRow="1" w:lastRow="0" w:firstColumn="1" w:lastColumn="0" w:noHBand="0" w:noVBand="1"/>
      </w:tblPr>
      <w:tblGrid>
        <w:gridCol w:w="3742"/>
        <w:gridCol w:w="1462"/>
        <w:gridCol w:w="1548"/>
        <w:gridCol w:w="833"/>
        <w:gridCol w:w="2046"/>
        <w:gridCol w:w="10"/>
      </w:tblGrid>
      <w:tr w:rsidR="00C44202" w:rsidRPr="00943EA0" w14:paraId="10838204" w14:textId="77777777" w:rsidTr="00942AFC">
        <w:tc>
          <w:tcPr>
            <w:tcW w:w="1941" w:type="pct"/>
          </w:tcPr>
          <w:p w14:paraId="5911195A" w14:textId="77777777" w:rsidR="00C44202" w:rsidRPr="00943EA0" w:rsidRDefault="00C44202" w:rsidP="00942AFC">
            <w:r>
              <w:t>Регион</w:t>
            </w:r>
          </w:p>
        </w:tc>
        <w:tc>
          <w:tcPr>
            <w:tcW w:w="3059" w:type="pct"/>
            <w:gridSpan w:val="5"/>
          </w:tcPr>
          <w:p w14:paraId="000665FE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</w:p>
        </w:tc>
      </w:tr>
      <w:tr w:rsidR="00C44202" w:rsidRPr="00943EA0" w14:paraId="6003D7A6" w14:textId="77777777" w:rsidTr="00942AFC">
        <w:tc>
          <w:tcPr>
            <w:tcW w:w="1941" w:type="pct"/>
          </w:tcPr>
          <w:p w14:paraId="201F8489" w14:textId="77777777" w:rsidR="00C44202" w:rsidRPr="00943EA0" w:rsidRDefault="00C44202" w:rsidP="00942AFC">
            <w:r w:rsidRPr="00943EA0">
              <w:t>Наименование ПОО</w:t>
            </w:r>
            <w:r>
              <w:t xml:space="preserve"> </w:t>
            </w:r>
            <w:r w:rsidRPr="00943EA0">
              <w:t>(из Устава)</w:t>
            </w:r>
          </w:p>
        </w:tc>
        <w:tc>
          <w:tcPr>
            <w:tcW w:w="3059" w:type="pct"/>
            <w:gridSpan w:val="5"/>
          </w:tcPr>
          <w:p w14:paraId="742C3BED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</w:p>
        </w:tc>
      </w:tr>
      <w:tr w:rsidR="00C44202" w:rsidRPr="00943EA0" w14:paraId="0C595D11" w14:textId="77777777" w:rsidTr="00942AFC">
        <w:tc>
          <w:tcPr>
            <w:tcW w:w="1941" w:type="pct"/>
          </w:tcPr>
          <w:p w14:paraId="0E74F285" w14:textId="77777777" w:rsidR="00C44202" w:rsidRPr="00943EA0" w:rsidRDefault="00C44202" w:rsidP="00942AFC">
            <w:r w:rsidRPr="00943EA0">
              <w:t>Количество студентов в образовательном учреждении, обучающихся на базе ООО</w:t>
            </w:r>
            <w:r>
              <w:t xml:space="preserve"> (набор 2023 года)</w:t>
            </w:r>
          </w:p>
        </w:tc>
        <w:tc>
          <w:tcPr>
            <w:tcW w:w="3059" w:type="pct"/>
            <w:gridSpan w:val="5"/>
          </w:tcPr>
          <w:p w14:paraId="37888B6B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</w:p>
        </w:tc>
      </w:tr>
      <w:tr w:rsidR="00C44202" w:rsidRPr="00943EA0" w14:paraId="06CCDE4D" w14:textId="77777777" w:rsidTr="00942AFC">
        <w:trPr>
          <w:trHeight w:val="187"/>
        </w:trPr>
        <w:tc>
          <w:tcPr>
            <w:tcW w:w="1941" w:type="pct"/>
            <w:vMerge w:val="restart"/>
          </w:tcPr>
          <w:p w14:paraId="5B541CCE" w14:textId="77777777" w:rsidR="00C44202" w:rsidRPr="00943EA0" w:rsidRDefault="00C44202" w:rsidP="00942AFC">
            <w:r w:rsidRPr="00943EA0">
              <w:t>Количество, реализуемых ОП</w:t>
            </w:r>
          </w:p>
        </w:tc>
        <w:tc>
          <w:tcPr>
            <w:tcW w:w="758" w:type="pct"/>
          </w:tcPr>
          <w:p w14:paraId="44E1FD8D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  <w:r w:rsidRPr="00943EA0">
              <w:rPr>
                <w:b/>
                <w:bCs/>
              </w:rPr>
              <w:t>Всего</w:t>
            </w:r>
          </w:p>
        </w:tc>
        <w:tc>
          <w:tcPr>
            <w:tcW w:w="1235" w:type="pct"/>
            <w:gridSpan w:val="2"/>
          </w:tcPr>
          <w:p w14:paraId="2CC8E796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  <w:r w:rsidRPr="00943EA0">
              <w:rPr>
                <w:b/>
                <w:bCs/>
              </w:rPr>
              <w:t>Профессия</w:t>
            </w:r>
          </w:p>
        </w:tc>
        <w:tc>
          <w:tcPr>
            <w:tcW w:w="1067" w:type="pct"/>
            <w:gridSpan w:val="2"/>
          </w:tcPr>
          <w:p w14:paraId="32692568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  <w:r w:rsidRPr="00943EA0">
              <w:rPr>
                <w:b/>
                <w:bCs/>
              </w:rPr>
              <w:t>Специальность</w:t>
            </w:r>
          </w:p>
        </w:tc>
      </w:tr>
      <w:tr w:rsidR="00C44202" w:rsidRPr="00943EA0" w14:paraId="413965E3" w14:textId="77777777" w:rsidTr="00942AFC">
        <w:trPr>
          <w:trHeight w:val="187"/>
        </w:trPr>
        <w:tc>
          <w:tcPr>
            <w:tcW w:w="1941" w:type="pct"/>
            <w:vMerge/>
          </w:tcPr>
          <w:p w14:paraId="7C78E970" w14:textId="77777777" w:rsidR="00C44202" w:rsidRPr="00943EA0" w:rsidRDefault="00C44202" w:rsidP="00942AFC"/>
        </w:tc>
        <w:tc>
          <w:tcPr>
            <w:tcW w:w="758" w:type="pct"/>
          </w:tcPr>
          <w:p w14:paraId="45A07A1A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</w:p>
        </w:tc>
        <w:tc>
          <w:tcPr>
            <w:tcW w:w="1235" w:type="pct"/>
            <w:gridSpan w:val="2"/>
          </w:tcPr>
          <w:p w14:paraId="38792092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</w:p>
        </w:tc>
        <w:tc>
          <w:tcPr>
            <w:tcW w:w="1067" w:type="pct"/>
            <w:gridSpan w:val="2"/>
          </w:tcPr>
          <w:p w14:paraId="19E354D0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</w:p>
        </w:tc>
      </w:tr>
      <w:tr w:rsidR="00C44202" w:rsidRPr="00943EA0" w14:paraId="492727E2" w14:textId="77777777" w:rsidTr="00942AFC">
        <w:trPr>
          <w:gridAfter w:val="1"/>
          <w:wAfter w:w="5" w:type="pct"/>
          <w:trHeight w:val="406"/>
        </w:trPr>
        <w:tc>
          <w:tcPr>
            <w:tcW w:w="1941" w:type="pct"/>
            <w:vMerge w:val="restart"/>
          </w:tcPr>
          <w:p w14:paraId="52068364" w14:textId="77777777" w:rsidR="00C44202" w:rsidRPr="00943EA0" w:rsidRDefault="00C44202" w:rsidP="00942AFC">
            <w:r w:rsidRPr="00943EA0">
              <w:t>Выбрано ОП, участвующих во внедрении</w:t>
            </w:r>
          </w:p>
        </w:tc>
        <w:tc>
          <w:tcPr>
            <w:tcW w:w="1561" w:type="pct"/>
            <w:gridSpan w:val="2"/>
          </w:tcPr>
          <w:p w14:paraId="5EEB6992" w14:textId="77777777" w:rsidR="00C44202" w:rsidRPr="00943EA0" w:rsidRDefault="00C44202" w:rsidP="00942AFC">
            <w:pPr>
              <w:jc w:val="center"/>
            </w:pPr>
            <w:r w:rsidRPr="00943EA0">
              <w:t xml:space="preserve">Код(ы) профессии </w:t>
            </w:r>
          </w:p>
        </w:tc>
        <w:tc>
          <w:tcPr>
            <w:tcW w:w="1493" w:type="pct"/>
            <w:gridSpan w:val="2"/>
          </w:tcPr>
          <w:p w14:paraId="083DE281" w14:textId="77777777" w:rsidR="00C44202" w:rsidRPr="00943EA0" w:rsidRDefault="00C44202" w:rsidP="00942AFC">
            <w:pPr>
              <w:jc w:val="center"/>
            </w:pPr>
            <w:r w:rsidRPr="00943EA0">
              <w:t>Код(ы) специальности</w:t>
            </w:r>
          </w:p>
        </w:tc>
      </w:tr>
      <w:tr w:rsidR="00C44202" w:rsidRPr="00943EA0" w14:paraId="20F979E7" w14:textId="77777777" w:rsidTr="00942AFC">
        <w:trPr>
          <w:gridAfter w:val="1"/>
          <w:wAfter w:w="5" w:type="pct"/>
          <w:trHeight w:val="189"/>
        </w:trPr>
        <w:tc>
          <w:tcPr>
            <w:tcW w:w="1941" w:type="pct"/>
            <w:vMerge/>
          </w:tcPr>
          <w:p w14:paraId="7E31EBB4" w14:textId="77777777" w:rsidR="00C44202" w:rsidRPr="00943EA0" w:rsidRDefault="00C44202" w:rsidP="00942AFC"/>
        </w:tc>
        <w:tc>
          <w:tcPr>
            <w:tcW w:w="1561" w:type="pct"/>
            <w:gridSpan w:val="2"/>
          </w:tcPr>
          <w:p w14:paraId="5C2C5A17" w14:textId="77777777" w:rsidR="00C44202" w:rsidRPr="00F709DA" w:rsidRDefault="00C44202" w:rsidP="00942AFC">
            <w:pPr>
              <w:jc w:val="center"/>
              <w:rPr>
                <w:i/>
                <w:iCs/>
                <w:sz w:val="20"/>
                <w:szCs w:val="20"/>
              </w:rPr>
            </w:pPr>
            <w:r w:rsidRPr="00F709DA">
              <w:rPr>
                <w:i/>
                <w:iCs/>
                <w:sz w:val="20"/>
                <w:szCs w:val="20"/>
              </w:rPr>
              <w:t>ХХ.ХХ.ХХ</w:t>
            </w:r>
          </w:p>
        </w:tc>
        <w:tc>
          <w:tcPr>
            <w:tcW w:w="1493" w:type="pct"/>
            <w:gridSpan w:val="2"/>
          </w:tcPr>
          <w:p w14:paraId="2C890E61" w14:textId="77777777" w:rsidR="00C44202" w:rsidRPr="00F709DA" w:rsidRDefault="00C44202" w:rsidP="00942AFC">
            <w:pPr>
              <w:jc w:val="center"/>
              <w:rPr>
                <w:sz w:val="20"/>
                <w:szCs w:val="20"/>
              </w:rPr>
            </w:pPr>
            <w:r w:rsidRPr="00F709DA">
              <w:rPr>
                <w:i/>
                <w:iCs/>
                <w:sz w:val="20"/>
                <w:szCs w:val="20"/>
              </w:rPr>
              <w:t>ХХ.ХХ.ХХ</w:t>
            </w:r>
          </w:p>
        </w:tc>
      </w:tr>
      <w:tr w:rsidR="00C44202" w:rsidRPr="00943EA0" w14:paraId="41207516" w14:textId="77777777" w:rsidTr="00942AFC">
        <w:trPr>
          <w:gridAfter w:val="1"/>
          <w:wAfter w:w="5" w:type="pct"/>
          <w:trHeight w:val="189"/>
        </w:trPr>
        <w:tc>
          <w:tcPr>
            <w:tcW w:w="1941" w:type="pct"/>
            <w:vMerge/>
          </w:tcPr>
          <w:p w14:paraId="1DC66484" w14:textId="77777777" w:rsidR="00C44202" w:rsidRPr="00943EA0" w:rsidRDefault="00C44202" w:rsidP="00942AFC"/>
        </w:tc>
        <w:tc>
          <w:tcPr>
            <w:tcW w:w="1561" w:type="pct"/>
            <w:gridSpan w:val="2"/>
          </w:tcPr>
          <w:p w14:paraId="5F0AEE5F" w14:textId="77777777" w:rsidR="00C44202" w:rsidRPr="00F709DA" w:rsidRDefault="00C44202" w:rsidP="00942AFC">
            <w:pPr>
              <w:jc w:val="center"/>
              <w:rPr>
                <w:i/>
                <w:iCs/>
                <w:sz w:val="20"/>
                <w:szCs w:val="20"/>
              </w:rPr>
            </w:pPr>
            <w:r w:rsidRPr="00F709DA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93" w:type="pct"/>
            <w:gridSpan w:val="2"/>
          </w:tcPr>
          <w:p w14:paraId="4167AB39" w14:textId="77777777" w:rsidR="00C44202" w:rsidRPr="00F709DA" w:rsidRDefault="00C44202" w:rsidP="00942AFC">
            <w:pPr>
              <w:jc w:val="center"/>
              <w:rPr>
                <w:i/>
                <w:iCs/>
                <w:sz w:val="20"/>
                <w:szCs w:val="20"/>
              </w:rPr>
            </w:pPr>
            <w:r w:rsidRPr="00F709DA"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C44202" w:rsidRPr="00943EA0" w14:paraId="390AA9C7" w14:textId="77777777" w:rsidTr="00942AFC">
        <w:trPr>
          <w:gridAfter w:val="1"/>
          <w:wAfter w:w="5" w:type="pct"/>
        </w:trPr>
        <w:tc>
          <w:tcPr>
            <w:tcW w:w="1941" w:type="pct"/>
          </w:tcPr>
          <w:p w14:paraId="15389C7E" w14:textId="77777777" w:rsidR="00C44202" w:rsidRPr="00943EA0" w:rsidRDefault="00C44202" w:rsidP="00942AFC">
            <w:r w:rsidRPr="00943EA0">
              <w:t>Количество преподавателей, участвующих во внедрении</w:t>
            </w:r>
          </w:p>
        </w:tc>
        <w:tc>
          <w:tcPr>
            <w:tcW w:w="1561" w:type="pct"/>
            <w:gridSpan w:val="2"/>
          </w:tcPr>
          <w:p w14:paraId="37D85CE6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2"/>
          </w:tcPr>
          <w:p w14:paraId="0270B634" w14:textId="77777777" w:rsidR="00C44202" w:rsidRPr="00943EA0" w:rsidRDefault="00C44202" w:rsidP="00942AFC">
            <w:pPr>
              <w:jc w:val="center"/>
              <w:rPr>
                <w:b/>
                <w:bCs/>
              </w:rPr>
            </w:pPr>
          </w:p>
        </w:tc>
      </w:tr>
    </w:tbl>
    <w:p w14:paraId="69201CAC" w14:textId="77777777" w:rsidR="00C44202" w:rsidRPr="00F709DA" w:rsidRDefault="00C44202" w:rsidP="00C44202">
      <w:pPr>
        <w:rPr>
          <w:sz w:val="6"/>
          <w:szCs w:val="6"/>
        </w:rPr>
      </w:pPr>
    </w:p>
    <w:p w14:paraId="674BA66E" w14:textId="77777777" w:rsidR="00C44202" w:rsidRDefault="00C44202" w:rsidP="00C44202">
      <w:pPr>
        <w:jc w:val="center"/>
        <w:rPr>
          <w:b/>
          <w:bCs/>
          <w:sz w:val="28"/>
          <w:szCs w:val="28"/>
        </w:rPr>
      </w:pPr>
    </w:p>
    <w:p w14:paraId="0FF8DA1D" w14:textId="7AF01467" w:rsidR="00C44202" w:rsidRPr="00B44624" w:rsidRDefault="00C44202" w:rsidP="00C44202">
      <w:pPr>
        <w:jc w:val="center"/>
        <w:rPr>
          <w:b/>
          <w:bCs/>
          <w:sz w:val="28"/>
          <w:szCs w:val="28"/>
        </w:rPr>
      </w:pPr>
      <w:r w:rsidRPr="00B44624">
        <w:rPr>
          <w:b/>
          <w:bCs/>
          <w:sz w:val="28"/>
          <w:szCs w:val="28"/>
        </w:rPr>
        <w:t xml:space="preserve">Раздел 2. Показатели внедрения </w:t>
      </w:r>
    </w:p>
    <w:tbl>
      <w:tblPr>
        <w:tblStyle w:val="a7"/>
        <w:tblW w:w="10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4"/>
        <w:gridCol w:w="1276"/>
        <w:gridCol w:w="8"/>
      </w:tblGrid>
      <w:tr w:rsidR="00C44202" w:rsidRPr="006C7B2C" w14:paraId="04234F5C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58D44607" w14:textId="77777777" w:rsidR="00C44202" w:rsidRPr="006C7B2C" w:rsidRDefault="00C44202" w:rsidP="00942AFC">
            <w:pPr>
              <w:rPr>
                <w:b/>
              </w:rPr>
            </w:pPr>
            <w:r w:rsidRPr="006C7B2C">
              <w:rPr>
                <w:b/>
              </w:rPr>
              <w:t>№</w:t>
            </w:r>
          </w:p>
        </w:tc>
        <w:tc>
          <w:tcPr>
            <w:tcW w:w="6095" w:type="dxa"/>
          </w:tcPr>
          <w:p w14:paraId="628F5CEC" w14:textId="77777777" w:rsidR="00C44202" w:rsidRPr="006C7B2C" w:rsidRDefault="00C44202" w:rsidP="00942AFC">
            <w:pPr>
              <w:rPr>
                <w:b/>
              </w:rPr>
            </w:pPr>
            <w:r w:rsidRPr="006C7B2C">
              <w:rPr>
                <w:b/>
              </w:rPr>
              <w:t>Показатель</w:t>
            </w:r>
          </w:p>
        </w:tc>
        <w:tc>
          <w:tcPr>
            <w:tcW w:w="3260" w:type="dxa"/>
            <w:gridSpan w:val="2"/>
          </w:tcPr>
          <w:p w14:paraId="30ECB688" w14:textId="77777777" w:rsidR="00C44202" w:rsidRPr="006C7B2C" w:rsidRDefault="00C44202" w:rsidP="00942AFC">
            <w:pPr>
              <w:rPr>
                <w:b/>
              </w:rPr>
            </w:pPr>
            <w:r>
              <w:rPr>
                <w:b/>
              </w:rPr>
              <w:t>Выполнение показателя</w:t>
            </w:r>
          </w:p>
        </w:tc>
      </w:tr>
      <w:tr w:rsidR="00C44202" w:rsidRPr="006C7B2C" w14:paraId="582AD710" w14:textId="77777777" w:rsidTr="00942AFC">
        <w:trPr>
          <w:trHeight w:val="283"/>
        </w:trPr>
        <w:tc>
          <w:tcPr>
            <w:tcW w:w="709" w:type="dxa"/>
          </w:tcPr>
          <w:p w14:paraId="59A828A1" w14:textId="77777777" w:rsidR="00C44202" w:rsidRPr="006C7B2C" w:rsidRDefault="00C44202" w:rsidP="00942AFC">
            <w:pPr>
              <w:rPr>
                <w:b/>
              </w:rPr>
            </w:pPr>
            <w:r w:rsidRPr="006C7B2C">
              <w:rPr>
                <w:b/>
              </w:rPr>
              <w:t>1</w:t>
            </w:r>
          </w:p>
        </w:tc>
        <w:tc>
          <w:tcPr>
            <w:tcW w:w="9363" w:type="dxa"/>
            <w:gridSpan w:val="4"/>
          </w:tcPr>
          <w:p w14:paraId="232B88C6" w14:textId="77777777" w:rsidR="00C44202" w:rsidRPr="006C7B2C" w:rsidRDefault="00C44202" w:rsidP="00942AFC">
            <w:pPr>
              <w:rPr>
                <w:b/>
                <w:bCs/>
              </w:rPr>
            </w:pPr>
            <w:r w:rsidRPr="006C7B2C">
              <w:rPr>
                <w:b/>
                <w:bCs/>
              </w:rPr>
              <w:t>Организационно-правовое обеспечение учебного процесса по общеобразовательным дисциплинам</w:t>
            </w:r>
          </w:p>
        </w:tc>
      </w:tr>
      <w:tr w:rsidR="00C44202" w:rsidRPr="006C7B2C" w14:paraId="1BD1868B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7E89776C" w14:textId="77777777" w:rsidR="00C44202" w:rsidRPr="006C7B2C" w:rsidRDefault="00C44202" w:rsidP="00942AFC">
            <w:r w:rsidRPr="006C7B2C">
              <w:t>1.1</w:t>
            </w:r>
          </w:p>
        </w:tc>
        <w:tc>
          <w:tcPr>
            <w:tcW w:w="6095" w:type="dxa"/>
          </w:tcPr>
          <w:p w14:paraId="7AB758AD" w14:textId="77777777" w:rsidR="00C44202" w:rsidRPr="006C7B2C" w:rsidRDefault="00C44202" w:rsidP="00942AFC">
            <w:r>
              <w:t>В</w:t>
            </w:r>
            <w:r w:rsidRPr="006C7B2C">
              <w:t xml:space="preserve"> локальных нормативных актах</w:t>
            </w:r>
            <w:r>
              <w:t xml:space="preserve"> ПОО</w:t>
            </w:r>
            <w:r w:rsidRPr="006C7B2C">
              <w:t xml:space="preserve"> отображены особенности реализации СОО в </w:t>
            </w:r>
            <w:r>
              <w:t>образовательных программах</w:t>
            </w:r>
            <w:r w:rsidRPr="006C7B2C">
              <w:t xml:space="preserve"> СПО</w:t>
            </w:r>
          </w:p>
        </w:tc>
        <w:tc>
          <w:tcPr>
            <w:tcW w:w="3260" w:type="dxa"/>
            <w:gridSpan w:val="2"/>
          </w:tcPr>
          <w:p w14:paraId="66D1DB28" w14:textId="77777777" w:rsidR="00C44202" w:rsidRDefault="00C44202" w:rsidP="00942AFC">
            <w:pPr>
              <w:jc w:val="center"/>
            </w:pPr>
            <w:r>
              <w:t>Да/нет</w:t>
            </w:r>
          </w:p>
        </w:tc>
      </w:tr>
      <w:tr w:rsidR="00C44202" w:rsidRPr="006C7B2C" w14:paraId="5F9EE5C2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50234362" w14:textId="77777777" w:rsidR="00C44202" w:rsidRPr="006C7B2C" w:rsidRDefault="00C44202" w:rsidP="00942AFC">
            <w:r w:rsidRPr="006C7B2C">
              <w:t>1.2</w:t>
            </w:r>
          </w:p>
        </w:tc>
        <w:tc>
          <w:tcPr>
            <w:tcW w:w="6095" w:type="dxa"/>
          </w:tcPr>
          <w:p w14:paraId="73DCEBFA" w14:textId="77777777" w:rsidR="00C44202" w:rsidRPr="006C7B2C" w:rsidRDefault="00C44202" w:rsidP="00942AFC">
            <w:pPr>
              <w:rPr>
                <w:b/>
              </w:rPr>
            </w:pPr>
            <w:r>
              <w:t>Р</w:t>
            </w:r>
            <w:r w:rsidRPr="006C7B2C">
              <w:t xml:space="preserve">екомендации по реализации СОО в </w:t>
            </w:r>
            <w:r>
              <w:t xml:space="preserve">пределах освоения </w:t>
            </w:r>
            <w:r w:rsidRPr="006C7B2C">
              <w:t>ОП СПО использованы для формирования учебного плана</w:t>
            </w:r>
            <w:r>
              <w:t xml:space="preserve"> (от 01.03.2023 года)</w:t>
            </w:r>
          </w:p>
        </w:tc>
        <w:tc>
          <w:tcPr>
            <w:tcW w:w="3260" w:type="dxa"/>
            <w:gridSpan w:val="2"/>
          </w:tcPr>
          <w:p w14:paraId="7D55CCCE" w14:textId="77777777" w:rsidR="00C44202" w:rsidRPr="006C7B2C" w:rsidRDefault="00C44202" w:rsidP="00942AFC">
            <w:pPr>
              <w:jc w:val="center"/>
            </w:pPr>
            <w:r>
              <w:t>Да/нет</w:t>
            </w:r>
          </w:p>
        </w:tc>
      </w:tr>
      <w:tr w:rsidR="00C44202" w:rsidRPr="006C7B2C" w14:paraId="27436B17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6DE1251B" w14:textId="77777777" w:rsidR="00C44202" w:rsidRPr="006C7B2C" w:rsidRDefault="00C44202" w:rsidP="00942AFC">
            <w:r w:rsidRPr="006C7B2C">
              <w:t>1.3</w:t>
            </w:r>
          </w:p>
        </w:tc>
        <w:tc>
          <w:tcPr>
            <w:tcW w:w="6095" w:type="dxa"/>
          </w:tcPr>
          <w:p w14:paraId="715970A5" w14:textId="77777777" w:rsidR="00C44202" w:rsidRPr="006C7B2C" w:rsidRDefault="00C44202" w:rsidP="00942AFC">
            <w:r w:rsidRPr="006C7B2C">
              <w:t xml:space="preserve">Методика преподавания по ОД использована преподавателями </w:t>
            </w:r>
            <w:r>
              <w:t xml:space="preserve">общеобразовательного цикла </w:t>
            </w:r>
            <w:r w:rsidRPr="006C7B2C">
              <w:t xml:space="preserve">для обеспечения </w:t>
            </w:r>
            <w:r w:rsidRPr="006C7B2C">
              <w:rPr>
                <w:shd w:val="clear" w:color="auto" w:fill="FFFFFF"/>
              </w:rPr>
              <w:t>интенсивной общеобразовательной подготовки обучающихся с включением прикладных модулей</w:t>
            </w:r>
            <w:r w:rsidRPr="006C7B2C">
              <w:t xml:space="preserve"> по дисциплине</w:t>
            </w:r>
          </w:p>
        </w:tc>
        <w:tc>
          <w:tcPr>
            <w:tcW w:w="3260" w:type="dxa"/>
            <w:gridSpan w:val="2"/>
          </w:tcPr>
          <w:p w14:paraId="0F436341" w14:textId="77777777" w:rsidR="00C44202" w:rsidRPr="00124700" w:rsidRDefault="00C44202" w:rsidP="00942AFC">
            <w:pPr>
              <w:jc w:val="center"/>
            </w:pPr>
            <w:r>
              <w:t>Да/нет</w:t>
            </w:r>
          </w:p>
        </w:tc>
      </w:tr>
      <w:tr w:rsidR="00C44202" w:rsidRPr="006C7B2C" w14:paraId="0CBF313D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607006DA" w14:textId="77777777" w:rsidR="00C44202" w:rsidRPr="006C7B2C" w:rsidRDefault="00C44202" w:rsidP="00942AFC">
            <w:r w:rsidRPr="006C7B2C">
              <w:t>1.4</w:t>
            </w:r>
          </w:p>
        </w:tc>
        <w:tc>
          <w:tcPr>
            <w:tcW w:w="6095" w:type="dxa"/>
          </w:tcPr>
          <w:p w14:paraId="44C3CD8F" w14:textId="77777777" w:rsidR="00C44202" w:rsidRPr="006C7B2C" w:rsidRDefault="00C44202" w:rsidP="00942AFC">
            <w:r w:rsidRPr="006C7B2C">
              <w:t xml:space="preserve">Распределение ОД по семестрам обеспечивает профессиональную направленность программы среднего профессионального образования </w:t>
            </w:r>
          </w:p>
        </w:tc>
        <w:tc>
          <w:tcPr>
            <w:tcW w:w="3260" w:type="dxa"/>
            <w:gridSpan w:val="2"/>
          </w:tcPr>
          <w:p w14:paraId="26B1C429" w14:textId="77777777" w:rsidR="00C44202" w:rsidRPr="00124700" w:rsidRDefault="00C44202" w:rsidP="00942AFC">
            <w:pPr>
              <w:jc w:val="center"/>
            </w:pPr>
            <w:r>
              <w:t>Да/нет</w:t>
            </w:r>
          </w:p>
        </w:tc>
      </w:tr>
      <w:tr w:rsidR="00C44202" w:rsidRPr="006C7B2C" w14:paraId="46C58ACD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1DD0AA8F" w14:textId="77777777" w:rsidR="00C44202" w:rsidRPr="006C7B2C" w:rsidRDefault="00C44202" w:rsidP="00942AFC">
            <w:r w:rsidRPr="006C7B2C">
              <w:t>1.5</w:t>
            </w:r>
          </w:p>
        </w:tc>
        <w:tc>
          <w:tcPr>
            <w:tcW w:w="6095" w:type="dxa"/>
          </w:tcPr>
          <w:p w14:paraId="692BE8AB" w14:textId="77777777" w:rsidR="00C44202" w:rsidRPr="006C7B2C" w:rsidRDefault="00C44202" w:rsidP="00942AFC">
            <w:pPr>
              <w:spacing w:before="100" w:beforeAutospacing="1" w:after="100" w:afterAutospacing="1"/>
            </w:pPr>
            <w:r w:rsidRPr="006C7B2C">
              <w:t xml:space="preserve">Выбор общеобразовательных дисциплин, имеющих высокую профессиональную направленность (с увеличением объема часов на содержание) соответствует предложенным в </w:t>
            </w:r>
            <w:r>
              <w:t>методических рекомендациях</w:t>
            </w:r>
          </w:p>
        </w:tc>
        <w:tc>
          <w:tcPr>
            <w:tcW w:w="3260" w:type="dxa"/>
            <w:gridSpan w:val="2"/>
          </w:tcPr>
          <w:p w14:paraId="5489D537" w14:textId="77777777" w:rsidR="00C44202" w:rsidRPr="006C7B2C" w:rsidRDefault="00C44202" w:rsidP="00942AFC">
            <w:pPr>
              <w:jc w:val="center"/>
            </w:pPr>
            <w:r>
              <w:t>Да/частично/нет</w:t>
            </w:r>
          </w:p>
        </w:tc>
      </w:tr>
      <w:tr w:rsidR="00C44202" w:rsidRPr="006C7B2C" w14:paraId="453258B4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236AC2ED" w14:textId="77777777" w:rsidR="00C44202" w:rsidRPr="006C7B2C" w:rsidRDefault="00C44202" w:rsidP="00942AFC">
            <w:r>
              <w:t>1.6</w:t>
            </w:r>
          </w:p>
        </w:tc>
        <w:tc>
          <w:tcPr>
            <w:tcW w:w="6095" w:type="dxa"/>
          </w:tcPr>
          <w:p w14:paraId="51C4B984" w14:textId="77777777" w:rsidR="00C44202" w:rsidRPr="006C7B2C" w:rsidRDefault="00C44202" w:rsidP="00942AFC">
            <w:pPr>
              <w:spacing w:before="100" w:beforeAutospacing="1" w:after="100" w:afterAutospacing="1"/>
            </w:pPr>
            <w:r w:rsidRPr="006C7B2C">
              <w:t xml:space="preserve">Вид </w:t>
            </w:r>
            <w:r>
              <w:t>промежуточной аттестации</w:t>
            </w:r>
            <w:r w:rsidRPr="006C7B2C">
              <w:t xml:space="preserve"> соответствует рекомендованн</w:t>
            </w:r>
            <w:r>
              <w:t>ому</w:t>
            </w:r>
            <w:r w:rsidRPr="006C7B2C">
              <w:t xml:space="preserve"> в ПРП</w:t>
            </w:r>
          </w:p>
        </w:tc>
        <w:tc>
          <w:tcPr>
            <w:tcW w:w="3260" w:type="dxa"/>
            <w:gridSpan w:val="2"/>
          </w:tcPr>
          <w:p w14:paraId="030DD85F" w14:textId="77777777" w:rsidR="00C44202" w:rsidRPr="006C7B2C" w:rsidRDefault="00C44202" w:rsidP="00942AFC">
            <w:pPr>
              <w:jc w:val="center"/>
            </w:pPr>
            <w:r>
              <w:t>Да/частично/нет</w:t>
            </w:r>
          </w:p>
        </w:tc>
      </w:tr>
      <w:tr w:rsidR="00C44202" w:rsidRPr="006C7B2C" w14:paraId="05907A7A" w14:textId="77777777" w:rsidTr="00942AFC">
        <w:trPr>
          <w:trHeight w:val="283"/>
        </w:trPr>
        <w:tc>
          <w:tcPr>
            <w:tcW w:w="709" w:type="dxa"/>
          </w:tcPr>
          <w:p w14:paraId="3781C0F8" w14:textId="77777777" w:rsidR="00C44202" w:rsidRPr="006C7B2C" w:rsidRDefault="00C44202" w:rsidP="00942AFC">
            <w:pPr>
              <w:rPr>
                <w:b/>
              </w:rPr>
            </w:pPr>
            <w:r w:rsidRPr="006C7B2C">
              <w:rPr>
                <w:b/>
              </w:rPr>
              <w:t>2</w:t>
            </w:r>
          </w:p>
        </w:tc>
        <w:tc>
          <w:tcPr>
            <w:tcW w:w="9363" w:type="dxa"/>
            <w:gridSpan w:val="4"/>
          </w:tcPr>
          <w:p w14:paraId="07D4B0D4" w14:textId="77777777" w:rsidR="00C44202" w:rsidRPr="006C7B2C" w:rsidRDefault="00C44202" w:rsidP="00942AFC">
            <w:pPr>
              <w:rPr>
                <w:b/>
                <w:highlight w:val="green"/>
              </w:rPr>
            </w:pPr>
            <w:r w:rsidRPr="006C7B2C">
              <w:rPr>
                <w:b/>
              </w:rPr>
              <w:t>Внедрение методической системы общеобразовательной подготовки</w:t>
            </w:r>
          </w:p>
        </w:tc>
      </w:tr>
      <w:tr w:rsidR="00C44202" w:rsidRPr="006C7B2C" w14:paraId="744BF332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12B75C69" w14:textId="77777777" w:rsidR="00C44202" w:rsidRPr="006C7B2C" w:rsidRDefault="00C44202" w:rsidP="00942AFC">
            <w:r w:rsidRPr="006C7B2C">
              <w:t>2.</w:t>
            </w:r>
            <w:r>
              <w:t>1</w:t>
            </w:r>
          </w:p>
        </w:tc>
        <w:tc>
          <w:tcPr>
            <w:tcW w:w="6095" w:type="dxa"/>
          </w:tcPr>
          <w:p w14:paraId="1F60E391" w14:textId="77777777" w:rsidR="00C44202" w:rsidRPr="006C7B2C" w:rsidRDefault="00C44202" w:rsidP="00942AFC">
            <w:pPr>
              <w:rPr>
                <w:strike/>
              </w:rPr>
            </w:pPr>
            <w:r w:rsidRPr="006C7B2C">
              <w:t xml:space="preserve">Методика преподавания по ОД использована преподавателями для обеспечения </w:t>
            </w:r>
            <w:r w:rsidRPr="006C7B2C">
              <w:rPr>
                <w:shd w:val="clear" w:color="auto" w:fill="FFFFFF"/>
              </w:rPr>
              <w:t xml:space="preserve">интенсивной </w:t>
            </w:r>
            <w:r w:rsidRPr="006C7B2C">
              <w:rPr>
                <w:shd w:val="clear" w:color="auto" w:fill="FFFFFF"/>
              </w:rPr>
              <w:lastRenderedPageBreak/>
              <w:t>общеобразовательной подготовки обучающихся с включением прикладных модулей</w:t>
            </w:r>
            <w:r w:rsidRPr="006C7B2C">
              <w:t xml:space="preserve"> по дисциплинам</w:t>
            </w:r>
          </w:p>
        </w:tc>
        <w:tc>
          <w:tcPr>
            <w:tcW w:w="3260" w:type="dxa"/>
            <w:gridSpan w:val="2"/>
          </w:tcPr>
          <w:p w14:paraId="6306E6B9" w14:textId="77777777" w:rsidR="00C44202" w:rsidRDefault="00C44202" w:rsidP="00942AFC">
            <w:r>
              <w:lastRenderedPageBreak/>
              <w:t>Перечислите дисциплины</w:t>
            </w:r>
          </w:p>
          <w:p w14:paraId="1ACE3820" w14:textId="77777777" w:rsidR="00C44202" w:rsidRPr="00124700" w:rsidRDefault="00C44202" w:rsidP="00942AFC"/>
        </w:tc>
      </w:tr>
      <w:tr w:rsidR="00C44202" w:rsidRPr="006C7B2C" w14:paraId="184D8232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20BDC19F" w14:textId="77777777" w:rsidR="00C44202" w:rsidRPr="006C7B2C" w:rsidRDefault="00C44202" w:rsidP="00942AFC">
            <w:r w:rsidRPr="006C7B2C">
              <w:t>2.</w:t>
            </w:r>
            <w:r>
              <w:t>2</w:t>
            </w:r>
          </w:p>
        </w:tc>
        <w:tc>
          <w:tcPr>
            <w:tcW w:w="6095" w:type="dxa"/>
          </w:tcPr>
          <w:p w14:paraId="2AB9BF5D" w14:textId="77777777" w:rsidR="00C44202" w:rsidRPr="006C7B2C" w:rsidRDefault="00C44202" w:rsidP="00942AFC">
            <w:pPr>
              <w:rPr>
                <w:strike/>
              </w:rPr>
            </w:pPr>
            <w:r>
              <w:t>Примерная рабочая программа</w:t>
            </w:r>
            <w:r w:rsidRPr="006C7B2C">
              <w:t xml:space="preserve"> по ОД использована преподавателями для формирования рабочей программы по дисциплине</w:t>
            </w:r>
          </w:p>
        </w:tc>
        <w:tc>
          <w:tcPr>
            <w:tcW w:w="3260" w:type="dxa"/>
            <w:gridSpan w:val="2"/>
          </w:tcPr>
          <w:p w14:paraId="32EF1B04" w14:textId="77777777" w:rsidR="00C44202" w:rsidRDefault="00C44202" w:rsidP="00942AFC">
            <w:r>
              <w:t>Перечислите дисциплины</w:t>
            </w:r>
          </w:p>
          <w:p w14:paraId="19EC4631" w14:textId="77777777" w:rsidR="00C44202" w:rsidRPr="00124700" w:rsidRDefault="00C44202" w:rsidP="00942AFC"/>
        </w:tc>
      </w:tr>
      <w:tr w:rsidR="00C44202" w:rsidRPr="006C7B2C" w14:paraId="2C83FF93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70887B13" w14:textId="77777777" w:rsidR="00C44202" w:rsidRPr="006C7B2C" w:rsidRDefault="00C44202" w:rsidP="00942AFC">
            <w:r>
              <w:t>2.3</w:t>
            </w:r>
          </w:p>
        </w:tc>
        <w:tc>
          <w:tcPr>
            <w:tcW w:w="6095" w:type="dxa"/>
          </w:tcPr>
          <w:p w14:paraId="3EE6699C" w14:textId="77777777" w:rsidR="00C44202" w:rsidRDefault="00C44202" w:rsidP="00942AFC">
            <w:r w:rsidRPr="00290186">
              <w:t>Примерный учебно-методический комплекс по ОД использован преподавателями для формирования</w:t>
            </w:r>
            <w:r w:rsidRPr="006C7B2C">
              <w:t xml:space="preserve"> учебно-методического комплекса по дисциплине</w:t>
            </w:r>
          </w:p>
        </w:tc>
        <w:tc>
          <w:tcPr>
            <w:tcW w:w="3260" w:type="dxa"/>
            <w:gridSpan w:val="2"/>
          </w:tcPr>
          <w:p w14:paraId="286E5A1E" w14:textId="77777777" w:rsidR="00C44202" w:rsidRDefault="00C44202" w:rsidP="00942AFC">
            <w:r>
              <w:t>Перечислите дисциплины</w:t>
            </w:r>
          </w:p>
        </w:tc>
      </w:tr>
      <w:tr w:rsidR="00C44202" w:rsidRPr="006C7B2C" w14:paraId="2AF5C405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5EF0799A" w14:textId="77777777" w:rsidR="00C44202" w:rsidRPr="006C7B2C" w:rsidRDefault="00C44202" w:rsidP="00942AFC">
            <w:r>
              <w:t>2.4</w:t>
            </w:r>
          </w:p>
        </w:tc>
        <w:tc>
          <w:tcPr>
            <w:tcW w:w="6095" w:type="dxa"/>
          </w:tcPr>
          <w:p w14:paraId="4A75E28F" w14:textId="77777777" w:rsidR="00C44202" w:rsidRDefault="00C44202" w:rsidP="00942AFC">
            <w:r w:rsidRPr="006C7B2C">
              <w:t>Примерный ФОС по ОД использован преподавателями для формирования дидактических материалов по дисциплине</w:t>
            </w:r>
          </w:p>
        </w:tc>
        <w:tc>
          <w:tcPr>
            <w:tcW w:w="3260" w:type="dxa"/>
            <w:gridSpan w:val="2"/>
          </w:tcPr>
          <w:p w14:paraId="27816B15" w14:textId="77777777" w:rsidR="00C44202" w:rsidRDefault="00C44202" w:rsidP="00942AFC">
            <w:r>
              <w:t>Перечислите дисциплины</w:t>
            </w:r>
          </w:p>
        </w:tc>
      </w:tr>
      <w:tr w:rsidR="00C44202" w:rsidRPr="006C7B2C" w14:paraId="46C83D69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316DC0EB" w14:textId="77777777" w:rsidR="00C44202" w:rsidRPr="006C7B2C" w:rsidRDefault="00C44202" w:rsidP="00942AFC">
            <w:r>
              <w:t>2.5</w:t>
            </w:r>
          </w:p>
        </w:tc>
        <w:tc>
          <w:tcPr>
            <w:tcW w:w="6095" w:type="dxa"/>
          </w:tcPr>
          <w:p w14:paraId="5A8ECDB0" w14:textId="77777777" w:rsidR="00C44202" w:rsidRDefault="00C44202" w:rsidP="00942AFC">
            <w:r w:rsidRPr="006C7B2C">
              <w:t>Модельные примеры, представленные в технологических картах формирования прикладного модуля использовались преподавателями</w:t>
            </w:r>
          </w:p>
        </w:tc>
        <w:tc>
          <w:tcPr>
            <w:tcW w:w="3260" w:type="dxa"/>
            <w:gridSpan w:val="2"/>
          </w:tcPr>
          <w:p w14:paraId="3375BC5E" w14:textId="77777777" w:rsidR="00C44202" w:rsidRDefault="00C44202" w:rsidP="00942AFC">
            <w:r>
              <w:t>Да/нет</w:t>
            </w:r>
          </w:p>
        </w:tc>
      </w:tr>
      <w:tr w:rsidR="00C44202" w:rsidRPr="006C7B2C" w14:paraId="2E000F43" w14:textId="77777777" w:rsidTr="00942AFC">
        <w:trPr>
          <w:gridAfter w:val="1"/>
          <w:wAfter w:w="8" w:type="dxa"/>
          <w:trHeight w:val="534"/>
        </w:trPr>
        <w:tc>
          <w:tcPr>
            <w:tcW w:w="709" w:type="dxa"/>
            <w:vMerge w:val="restart"/>
          </w:tcPr>
          <w:p w14:paraId="0AE8C821" w14:textId="77777777" w:rsidR="00C44202" w:rsidRPr="003E03D9" w:rsidRDefault="00C44202" w:rsidP="00942AFC">
            <w:r w:rsidRPr="003E03D9">
              <w:t>2.</w:t>
            </w:r>
            <w:r>
              <w:t>6</w:t>
            </w:r>
          </w:p>
        </w:tc>
        <w:tc>
          <w:tcPr>
            <w:tcW w:w="6095" w:type="dxa"/>
            <w:vMerge w:val="restart"/>
          </w:tcPr>
          <w:p w14:paraId="1F524B71" w14:textId="77777777" w:rsidR="00C44202" w:rsidRPr="003E03D9" w:rsidRDefault="00C44202" w:rsidP="00942AFC">
            <w:r>
              <w:t>Комплекты методических материалов</w:t>
            </w:r>
            <w:r w:rsidRPr="003E03D9">
              <w:t xml:space="preserve"> по ОД</w:t>
            </w:r>
            <w:r>
              <w:t>,</w:t>
            </w:r>
            <w:r w:rsidRPr="003E03D9">
              <w:t xml:space="preserve"> не включенных в обязательные</w:t>
            </w:r>
            <w:r>
              <w:t>,</w:t>
            </w:r>
            <w:r w:rsidRPr="003E03D9">
              <w:t xml:space="preserve"> использован</w:t>
            </w:r>
            <w:r>
              <w:t>ы</w:t>
            </w:r>
            <w:r w:rsidRPr="003E03D9">
              <w:t xml:space="preserve"> преподавателями</w:t>
            </w:r>
          </w:p>
        </w:tc>
        <w:tc>
          <w:tcPr>
            <w:tcW w:w="3260" w:type="dxa"/>
            <w:gridSpan w:val="2"/>
          </w:tcPr>
          <w:p w14:paraId="33250365" w14:textId="73E5EA7E" w:rsidR="00C44202" w:rsidRPr="00B44624" w:rsidRDefault="00C44202" w:rsidP="00942AFC">
            <w:pPr>
              <w:jc w:val="both"/>
              <w:rPr>
                <w:sz w:val="20"/>
                <w:szCs w:val="20"/>
              </w:rPr>
            </w:pPr>
            <w:r w:rsidRPr="00B44624">
              <w:rPr>
                <w:sz w:val="20"/>
                <w:szCs w:val="20"/>
              </w:rPr>
              <w:t>Впишите какие дисциплины использовались и как (отдельный предмет, включение</w:t>
            </w:r>
            <w:r>
              <w:rPr>
                <w:sz w:val="20"/>
                <w:szCs w:val="20"/>
              </w:rPr>
              <w:t xml:space="preserve"> в</w:t>
            </w:r>
            <w:r w:rsidRPr="00B44624">
              <w:rPr>
                <w:sz w:val="20"/>
                <w:szCs w:val="20"/>
              </w:rPr>
              <w:t xml:space="preserve"> модул</w:t>
            </w:r>
            <w:r>
              <w:rPr>
                <w:sz w:val="20"/>
                <w:szCs w:val="20"/>
              </w:rPr>
              <w:t>ь</w:t>
            </w:r>
            <w:r w:rsidRPr="00B44624">
              <w:rPr>
                <w:sz w:val="20"/>
                <w:szCs w:val="20"/>
              </w:rPr>
              <w:t>, отдельные материалы в других дисциплинах)?</w:t>
            </w:r>
          </w:p>
        </w:tc>
      </w:tr>
      <w:tr w:rsidR="00C44202" w:rsidRPr="006C7B2C" w14:paraId="3171043F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  <w:vMerge/>
          </w:tcPr>
          <w:p w14:paraId="53564173" w14:textId="77777777" w:rsidR="00C44202" w:rsidRPr="003E03D9" w:rsidRDefault="00C44202" w:rsidP="00942AFC"/>
        </w:tc>
        <w:tc>
          <w:tcPr>
            <w:tcW w:w="6095" w:type="dxa"/>
            <w:vMerge/>
          </w:tcPr>
          <w:p w14:paraId="2F19B6E3" w14:textId="77777777" w:rsidR="00C44202" w:rsidRDefault="00C44202" w:rsidP="00942AFC"/>
        </w:tc>
        <w:tc>
          <w:tcPr>
            <w:tcW w:w="1984" w:type="dxa"/>
          </w:tcPr>
          <w:p w14:paraId="088A01B4" w14:textId="77777777" w:rsidR="00C44202" w:rsidRPr="00B44624" w:rsidRDefault="00C44202" w:rsidP="00942AFC">
            <w:pPr>
              <w:rPr>
                <w:b/>
                <w:bCs/>
                <w:sz w:val="20"/>
                <w:szCs w:val="20"/>
              </w:rPr>
            </w:pPr>
            <w:r w:rsidRPr="00B44624">
              <w:rPr>
                <w:b/>
                <w:bCs/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</w:tcPr>
          <w:p w14:paraId="317004B3" w14:textId="77777777" w:rsidR="00C44202" w:rsidRDefault="00C44202" w:rsidP="00942AFC"/>
        </w:tc>
      </w:tr>
      <w:tr w:rsidR="00C44202" w:rsidRPr="006C7B2C" w14:paraId="638C5402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  <w:vMerge/>
          </w:tcPr>
          <w:p w14:paraId="57BCA7B9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6095" w:type="dxa"/>
            <w:vMerge/>
          </w:tcPr>
          <w:p w14:paraId="7B7B3EF1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1984" w:type="dxa"/>
          </w:tcPr>
          <w:p w14:paraId="422AA27B" w14:textId="77777777" w:rsidR="00C44202" w:rsidRPr="00B44624" w:rsidRDefault="00C44202" w:rsidP="00942AFC">
            <w:pPr>
              <w:rPr>
                <w:b/>
                <w:bCs/>
                <w:sz w:val="20"/>
                <w:szCs w:val="20"/>
              </w:rPr>
            </w:pPr>
            <w:r w:rsidRPr="00B44624">
              <w:rPr>
                <w:b/>
                <w:bCs/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</w:tcPr>
          <w:p w14:paraId="78A81721" w14:textId="77777777" w:rsidR="00C44202" w:rsidRDefault="00C44202" w:rsidP="00942AFC">
            <w:pPr>
              <w:rPr>
                <w:b/>
                <w:bCs/>
              </w:rPr>
            </w:pPr>
          </w:p>
        </w:tc>
      </w:tr>
      <w:tr w:rsidR="00C44202" w:rsidRPr="006C7B2C" w14:paraId="40D8DE98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  <w:vMerge/>
          </w:tcPr>
          <w:p w14:paraId="197FB6DB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6095" w:type="dxa"/>
            <w:vMerge/>
          </w:tcPr>
          <w:p w14:paraId="5396B923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1984" w:type="dxa"/>
          </w:tcPr>
          <w:p w14:paraId="58495BCA" w14:textId="77777777" w:rsidR="00C44202" w:rsidRPr="00B44624" w:rsidRDefault="00C44202" w:rsidP="00942AFC">
            <w:pPr>
              <w:rPr>
                <w:sz w:val="20"/>
                <w:szCs w:val="20"/>
              </w:rPr>
            </w:pPr>
            <w:r w:rsidRPr="00B44624">
              <w:rPr>
                <w:b/>
                <w:bCs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14:paraId="115339B0" w14:textId="77777777" w:rsidR="00C44202" w:rsidRPr="006A2C70" w:rsidRDefault="00C44202" w:rsidP="00942AFC"/>
        </w:tc>
      </w:tr>
      <w:tr w:rsidR="00C44202" w:rsidRPr="006C7B2C" w14:paraId="7184B384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  <w:vMerge/>
          </w:tcPr>
          <w:p w14:paraId="5AE035E6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6095" w:type="dxa"/>
            <w:vMerge/>
          </w:tcPr>
          <w:p w14:paraId="668099BC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1984" w:type="dxa"/>
          </w:tcPr>
          <w:p w14:paraId="6E96B1B0" w14:textId="77777777" w:rsidR="00C44202" w:rsidRPr="00B44624" w:rsidRDefault="00C44202" w:rsidP="00942AFC">
            <w:pPr>
              <w:rPr>
                <w:sz w:val="20"/>
                <w:szCs w:val="20"/>
              </w:rPr>
            </w:pPr>
            <w:r w:rsidRPr="00B44624">
              <w:rPr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</w:tcPr>
          <w:p w14:paraId="262B9876" w14:textId="77777777" w:rsidR="00C44202" w:rsidRDefault="00C44202" w:rsidP="00942AFC"/>
        </w:tc>
      </w:tr>
      <w:tr w:rsidR="00C44202" w:rsidRPr="006C7B2C" w14:paraId="231DA930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  <w:vMerge/>
          </w:tcPr>
          <w:p w14:paraId="0AE7C831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6095" w:type="dxa"/>
            <w:vMerge/>
          </w:tcPr>
          <w:p w14:paraId="78F7AF61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1984" w:type="dxa"/>
          </w:tcPr>
          <w:p w14:paraId="51100330" w14:textId="77777777" w:rsidR="00C44202" w:rsidRPr="00B44624" w:rsidRDefault="00C44202" w:rsidP="00942AFC">
            <w:pPr>
              <w:rPr>
                <w:sz w:val="20"/>
                <w:szCs w:val="20"/>
              </w:rPr>
            </w:pPr>
            <w:r w:rsidRPr="00B44624">
              <w:rPr>
                <w:b/>
                <w:bCs/>
                <w:sz w:val="20"/>
                <w:szCs w:val="20"/>
              </w:rPr>
              <w:t>Родной</w:t>
            </w:r>
            <w:r w:rsidRPr="00B44624">
              <w:rPr>
                <w:sz w:val="20"/>
                <w:szCs w:val="20"/>
              </w:rPr>
              <w:t xml:space="preserve"> </w:t>
            </w:r>
            <w:r w:rsidRPr="00B44624">
              <w:rPr>
                <w:b/>
                <w:bCs/>
                <w:sz w:val="20"/>
                <w:szCs w:val="20"/>
              </w:rPr>
              <w:t>язык</w:t>
            </w:r>
          </w:p>
        </w:tc>
        <w:tc>
          <w:tcPr>
            <w:tcW w:w="1276" w:type="dxa"/>
          </w:tcPr>
          <w:p w14:paraId="6E573874" w14:textId="77777777" w:rsidR="00C44202" w:rsidRPr="006A2C70" w:rsidRDefault="00C44202" w:rsidP="00942AFC"/>
        </w:tc>
      </w:tr>
      <w:tr w:rsidR="00C44202" w:rsidRPr="006C7B2C" w14:paraId="7E54CD81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  <w:vMerge/>
          </w:tcPr>
          <w:p w14:paraId="43F05168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6095" w:type="dxa"/>
            <w:vMerge/>
          </w:tcPr>
          <w:p w14:paraId="756FDABE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1984" w:type="dxa"/>
          </w:tcPr>
          <w:p w14:paraId="5F27B4AA" w14:textId="77777777" w:rsidR="00C44202" w:rsidRPr="00B44624" w:rsidRDefault="00C44202" w:rsidP="00942AFC">
            <w:pPr>
              <w:rPr>
                <w:sz w:val="20"/>
                <w:szCs w:val="20"/>
              </w:rPr>
            </w:pPr>
            <w:r w:rsidRPr="00B44624">
              <w:rPr>
                <w:b/>
                <w:bCs/>
                <w:sz w:val="20"/>
                <w:szCs w:val="20"/>
              </w:rPr>
              <w:t>Родная</w:t>
            </w:r>
            <w:r w:rsidRPr="00B44624">
              <w:rPr>
                <w:sz w:val="20"/>
                <w:szCs w:val="20"/>
              </w:rPr>
              <w:t xml:space="preserve"> </w:t>
            </w:r>
            <w:r w:rsidRPr="00B44624">
              <w:rPr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</w:tcPr>
          <w:p w14:paraId="114AD186" w14:textId="77777777" w:rsidR="00C44202" w:rsidRPr="006A2C70" w:rsidRDefault="00C44202" w:rsidP="00942AFC"/>
        </w:tc>
      </w:tr>
      <w:tr w:rsidR="00C44202" w:rsidRPr="006C7B2C" w14:paraId="3D205A38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  <w:vMerge/>
          </w:tcPr>
          <w:p w14:paraId="165CC72D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6095" w:type="dxa"/>
            <w:vMerge/>
          </w:tcPr>
          <w:p w14:paraId="0051BFD3" w14:textId="77777777" w:rsidR="00C44202" w:rsidRPr="003B7F20" w:rsidRDefault="00C44202" w:rsidP="00942AFC">
            <w:pPr>
              <w:rPr>
                <w:highlight w:val="red"/>
              </w:rPr>
            </w:pPr>
          </w:p>
        </w:tc>
        <w:tc>
          <w:tcPr>
            <w:tcW w:w="1984" w:type="dxa"/>
          </w:tcPr>
          <w:p w14:paraId="5B38B726" w14:textId="77777777" w:rsidR="00C44202" w:rsidRPr="00B44624" w:rsidRDefault="00C44202" w:rsidP="00942AFC">
            <w:pPr>
              <w:rPr>
                <w:sz w:val="20"/>
                <w:szCs w:val="20"/>
              </w:rPr>
            </w:pPr>
            <w:r w:rsidRPr="00B44624">
              <w:rPr>
                <w:b/>
                <w:bCs/>
                <w:sz w:val="20"/>
                <w:szCs w:val="20"/>
              </w:rPr>
              <w:t>Естествознание</w:t>
            </w:r>
          </w:p>
        </w:tc>
        <w:tc>
          <w:tcPr>
            <w:tcW w:w="1276" w:type="dxa"/>
          </w:tcPr>
          <w:p w14:paraId="29D7212C" w14:textId="77777777" w:rsidR="00C44202" w:rsidRPr="006A2C70" w:rsidRDefault="00C44202" w:rsidP="00942AFC"/>
        </w:tc>
      </w:tr>
      <w:tr w:rsidR="00C44202" w:rsidRPr="006C7B2C" w14:paraId="017E537D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1D31E9E4" w14:textId="77777777" w:rsidR="00C44202" w:rsidRPr="006C7B2C" w:rsidRDefault="00C44202" w:rsidP="00942AFC">
            <w:r w:rsidRPr="006C7B2C">
              <w:t>2.</w:t>
            </w:r>
            <w:r>
              <w:t>7</w:t>
            </w:r>
          </w:p>
        </w:tc>
        <w:tc>
          <w:tcPr>
            <w:tcW w:w="6095" w:type="dxa"/>
          </w:tcPr>
          <w:p w14:paraId="1EE6979D" w14:textId="77777777" w:rsidR="00C44202" w:rsidRPr="006C7B2C" w:rsidRDefault="00C44202" w:rsidP="00942AFC">
            <w:r>
              <w:t>Процент</w:t>
            </w:r>
            <w:r w:rsidRPr="006C7B2C">
              <w:t xml:space="preserve"> профессионально-ориентированного содержани</w:t>
            </w:r>
            <w:r>
              <w:t>я</w:t>
            </w:r>
            <w:r w:rsidRPr="006C7B2C">
              <w:t xml:space="preserve"> по </w:t>
            </w:r>
            <w:r>
              <w:t>общеобразовательному циклу, в целом</w:t>
            </w:r>
          </w:p>
        </w:tc>
        <w:tc>
          <w:tcPr>
            <w:tcW w:w="3260" w:type="dxa"/>
            <w:gridSpan w:val="2"/>
          </w:tcPr>
          <w:p w14:paraId="0F5315F7" w14:textId="77777777" w:rsidR="00C44202" w:rsidRPr="006C7B2C" w:rsidRDefault="00C44202" w:rsidP="00942AFC">
            <w:r w:rsidRPr="006C7B2C">
              <w:t>Оценка руководителя, %</w:t>
            </w:r>
          </w:p>
        </w:tc>
      </w:tr>
      <w:tr w:rsidR="00C44202" w:rsidRPr="006C7B2C" w14:paraId="273A7116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6655A312" w14:textId="77777777" w:rsidR="00C44202" w:rsidRPr="006C7B2C" w:rsidRDefault="00C44202" w:rsidP="00942AFC">
            <w:r w:rsidRPr="006C7B2C">
              <w:t>2.</w:t>
            </w:r>
            <w:r>
              <w:t>8</w:t>
            </w:r>
          </w:p>
        </w:tc>
        <w:tc>
          <w:tcPr>
            <w:tcW w:w="6095" w:type="dxa"/>
          </w:tcPr>
          <w:p w14:paraId="7E5DE05F" w14:textId="77777777" w:rsidR="00C44202" w:rsidRPr="006C7B2C" w:rsidRDefault="00C44202" w:rsidP="00942AFC">
            <w:r w:rsidRPr="006C7B2C"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3260" w:type="dxa"/>
            <w:gridSpan w:val="2"/>
          </w:tcPr>
          <w:p w14:paraId="7275AB53" w14:textId="77777777" w:rsidR="00C44202" w:rsidRPr="006C7B2C" w:rsidRDefault="00C44202" w:rsidP="00942AFC">
            <w:r>
              <w:t>Да/частично/нет</w:t>
            </w:r>
          </w:p>
        </w:tc>
      </w:tr>
      <w:tr w:rsidR="00C44202" w:rsidRPr="006C7B2C" w14:paraId="6529641E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08111C0F" w14:textId="77777777" w:rsidR="00C44202" w:rsidRPr="006C7B2C" w:rsidRDefault="00C44202" w:rsidP="00942AFC">
            <w:r w:rsidRPr="006C7B2C">
              <w:t>2.</w:t>
            </w:r>
            <w:r>
              <w:t>9</w:t>
            </w:r>
          </w:p>
        </w:tc>
        <w:tc>
          <w:tcPr>
            <w:tcW w:w="6095" w:type="dxa"/>
          </w:tcPr>
          <w:p w14:paraId="136E0E5E" w14:textId="77777777" w:rsidR="00C44202" w:rsidRPr="006C7B2C" w:rsidRDefault="00C44202" w:rsidP="00942AFC">
            <w:pPr>
              <w:ind w:right="-103"/>
            </w:pPr>
            <w:r w:rsidRPr="006C7B2C">
              <w:t>Руководители, специалисты, преподаватели ПОО приняли участие в мероприятиях ЦМС СПО по внедрению (методические недели общеобразовательной подготовки в СПО, обучающие и консультационные семинары, конференция, отслеживание обновлений и пр.)</w:t>
            </w:r>
          </w:p>
        </w:tc>
        <w:tc>
          <w:tcPr>
            <w:tcW w:w="3260" w:type="dxa"/>
            <w:gridSpan w:val="2"/>
          </w:tcPr>
          <w:p w14:paraId="0029F85B" w14:textId="77777777" w:rsidR="00C44202" w:rsidRPr="006C7B2C" w:rsidRDefault="00C44202" w:rsidP="00942AFC">
            <w:r>
              <w:t>Да/нет</w:t>
            </w:r>
          </w:p>
        </w:tc>
      </w:tr>
      <w:tr w:rsidR="00C44202" w:rsidRPr="006C7B2C" w14:paraId="6BC0E600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7FF2C16A" w14:textId="77777777" w:rsidR="00C44202" w:rsidRPr="006C7B2C" w:rsidRDefault="00C44202" w:rsidP="00942AFC">
            <w:r>
              <w:t>2.10</w:t>
            </w:r>
          </w:p>
        </w:tc>
        <w:tc>
          <w:tcPr>
            <w:tcW w:w="6095" w:type="dxa"/>
          </w:tcPr>
          <w:p w14:paraId="1EF30B07" w14:textId="77777777" w:rsidR="00C44202" w:rsidRPr="006C7B2C" w:rsidRDefault="00C44202" w:rsidP="00942AFC">
            <w:r w:rsidRPr="006C7B2C">
              <w:t xml:space="preserve">Руководители, специалисты, преподаватели ПОО отслеживают новости в социальных сетях ЦМС СПО. </w:t>
            </w:r>
          </w:p>
        </w:tc>
        <w:tc>
          <w:tcPr>
            <w:tcW w:w="3260" w:type="dxa"/>
            <w:gridSpan w:val="2"/>
          </w:tcPr>
          <w:p w14:paraId="6CFAC769" w14:textId="77777777" w:rsidR="00C44202" w:rsidRPr="006C7B2C" w:rsidRDefault="00C44202" w:rsidP="00942AFC">
            <w:r>
              <w:t>Да/нет</w:t>
            </w:r>
          </w:p>
        </w:tc>
      </w:tr>
      <w:tr w:rsidR="00C44202" w:rsidRPr="006C7B2C" w14:paraId="21C8C89A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62448CB4" w14:textId="77777777" w:rsidR="00C44202" w:rsidRDefault="00C44202" w:rsidP="00942AFC">
            <w:r>
              <w:t>2.11</w:t>
            </w:r>
          </w:p>
        </w:tc>
        <w:tc>
          <w:tcPr>
            <w:tcW w:w="6095" w:type="dxa"/>
          </w:tcPr>
          <w:p w14:paraId="7AD6B538" w14:textId="77777777" w:rsidR="00C44202" w:rsidRPr="006C7B2C" w:rsidRDefault="00C44202" w:rsidP="00942AFC">
            <w:r>
              <w:t xml:space="preserve">ПОО приняла участие в </w:t>
            </w:r>
            <w:r w:rsidRPr="006C7B2C">
              <w:t>Конкурс</w:t>
            </w:r>
            <w:r>
              <w:t>е</w:t>
            </w:r>
            <w:r w:rsidRPr="006C7B2C">
              <w:t xml:space="preserve"> «Лучшая модель профессионально-ориентированного содержания дисциплин общеобразовательного блока с учетом профессиональной направленности ОП СПО»</w:t>
            </w:r>
          </w:p>
        </w:tc>
        <w:tc>
          <w:tcPr>
            <w:tcW w:w="3260" w:type="dxa"/>
            <w:gridSpan w:val="2"/>
          </w:tcPr>
          <w:p w14:paraId="19F331C3" w14:textId="77777777" w:rsidR="00C44202" w:rsidRDefault="00C44202" w:rsidP="00942AFC">
            <w:r>
              <w:t>Да/нет</w:t>
            </w:r>
          </w:p>
        </w:tc>
      </w:tr>
      <w:tr w:rsidR="00C44202" w:rsidRPr="006C7B2C" w14:paraId="7A730B8B" w14:textId="77777777" w:rsidTr="00942AFC">
        <w:trPr>
          <w:trHeight w:val="283"/>
        </w:trPr>
        <w:tc>
          <w:tcPr>
            <w:tcW w:w="709" w:type="dxa"/>
          </w:tcPr>
          <w:p w14:paraId="2EC48FB7" w14:textId="77777777" w:rsidR="00C44202" w:rsidRPr="006C7B2C" w:rsidRDefault="00C44202" w:rsidP="00942AFC">
            <w:pPr>
              <w:rPr>
                <w:b/>
              </w:rPr>
            </w:pPr>
            <w:r w:rsidRPr="006C7B2C">
              <w:rPr>
                <w:b/>
              </w:rPr>
              <w:t>3</w:t>
            </w:r>
          </w:p>
        </w:tc>
        <w:tc>
          <w:tcPr>
            <w:tcW w:w="9363" w:type="dxa"/>
            <w:gridSpan w:val="4"/>
          </w:tcPr>
          <w:p w14:paraId="45CA3C2B" w14:textId="77777777" w:rsidR="00C44202" w:rsidRPr="006C7B2C" w:rsidRDefault="00C44202" w:rsidP="00942AFC">
            <w:pPr>
              <w:rPr>
                <w:b/>
                <w:highlight w:val="cyan"/>
              </w:rPr>
            </w:pPr>
            <w:r w:rsidRPr="006C7B2C">
              <w:rPr>
                <w:b/>
              </w:rPr>
              <w:t>Эффективные образовательные технологии</w:t>
            </w:r>
          </w:p>
        </w:tc>
      </w:tr>
      <w:tr w:rsidR="00C44202" w:rsidRPr="006C7B2C" w14:paraId="70DB9640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2A8ED01A" w14:textId="77777777" w:rsidR="00C44202" w:rsidRPr="006C7B2C" w:rsidRDefault="00C44202" w:rsidP="00942AFC">
            <w:r w:rsidRPr="006C7B2C">
              <w:t>3.1</w:t>
            </w:r>
          </w:p>
        </w:tc>
        <w:tc>
          <w:tcPr>
            <w:tcW w:w="6095" w:type="dxa"/>
          </w:tcPr>
          <w:p w14:paraId="43D251FB" w14:textId="77777777" w:rsidR="00C44202" w:rsidRPr="006C7B2C" w:rsidRDefault="00C44202" w:rsidP="00942AFC">
            <w:pPr>
              <w:spacing w:before="100" w:beforeAutospacing="1" w:after="100" w:afterAutospacing="1"/>
            </w:pPr>
            <w:r w:rsidRPr="006C7B2C">
              <w:t>Нужна ли подготовка преподавателей по эффективным педагогическим технологиям</w:t>
            </w:r>
          </w:p>
        </w:tc>
        <w:tc>
          <w:tcPr>
            <w:tcW w:w="3260" w:type="dxa"/>
            <w:gridSpan w:val="2"/>
          </w:tcPr>
          <w:p w14:paraId="769FF088" w14:textId="77777777" w:rsidR="00C44202" w:rsidRPr="006C7B2C" w:rsidRDefault="00C44202" w:rsidP="00942AFC">
            <w:r>
              <w:t>Да/нет</w:t>
            </w:r>
          </w:p>
        </w:tc>
      </w:tr>
      <w:tr w:rsidR="00C44202" w:rsidRPr="006C7B2C" w14:paraId="4932D607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33201767" w14:textId="77777777" w:rsidR="00C44202" w:rsidRPr="006C7B2C" w:rsidRDefault="00C44202" w:rsidP="00942AFC">
            <w:r w:rsidRPr="006C7B2C">
              <w:t>3.2</w:t>
            </w:r>
          </w:p>
        </w:tc>
        <w:tc>
          <w:tcPr>
            <w:tcW w:w="6095" w:type="dxa"/>
          </w:tcPr>
          <w:p w14:paraId="712E9186" w14:textId="77777777" w:rsidR="00C44202" w:rsidRPr="006C7B2C" w:rsidRDefault="00C44202" w:rsidP="00942AFC">
            <w:pPr>
              <w:spacing w:before="100" w:beforeAutospacing="1" w:after="100" w:afterAutospacing="1"/>
            </w:pPr>
            <w:r w:rsidRPr="006C7B2C">
              <w:t>Нужна ли подготовка преподавателей по образовательным цифровым технологиям</w:t>
            </w:r>
          </w:p>
        </w:tc>
        <w:tc>
          <w:tcPr>
            <w:tcW w:w="3260" w:type="dxa"/>
            <w:gridSpan w:val="2"/>
          </w:tcPr>
          <w:p w14:paraId="2291A9FB" w14:textId="77777777" w:rsidR="00C44202" w:rsidRPr="006C7B2C" w:rsidRDefault="00C44202" w:rsidP="00942AFC">
            <w:r>
              <w:t>Да/нет</w:t>
            </w:r>
          </w:p>
        </w:tc>
      </w:tr>
      <w:tr w:rsidR="00C44202" w:rsidRPr="006C7B2C" w14:paraId="6D25260B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3E49AE33" w14:textId="77777777" w:rsidR="00C44202" w:rsidRPr="006C7B2C" w:rsidRDefault="00C44202" w:rsidP="00942AFC">
            <w:r w:rsidRPr="006C7B2C">
              <w:t>3.3</w:t>
            </w:r>
          </w:p>
        </w:tc>
        <w:tc>
          <w:tcPr>
            <w:tcW w:w="6095" w:type="dxa"/>
          </w:tcPr>
          <w:p w14:paraId="2BACA455" w14:textId="77777777" w:rsidR="00C44202" w:rsidRPr="00742329" w:rsidRDefault="00C44202" w:rsidP="00942AFC">
            <w:pPr>
              <w:spacing w:before="100" w:beforeAutospacing="1" w:after="100" w:afterAutospacing="1"/>
            </w:pPr>
            <w:r w:rsidRPr="00742329">
              <w:t>Процент</w:t>
            </w:r>
            <w:r>
              <w:t xml:space="preserve"> преподавателей общеобразовательного цикла, использующих</w:t>
            </w:r>
            <w:r w:rsidRPr="00742329">
              <w:t xml:space="preserve"> цифровы</w:t>
            </w:r>
            <w:r>
              <w:t>е</w:t>
            </w:r>
            <w:r w:rsidRPr="00742329">
              <w:t xml:space="preserve"> технологи</w:t>
            </w:r>
            <w:r>
              <w:t>и</w:t>
            </w:r>
            <w:r w:rsidRPr="00742329">
              <w:t xml:space="preserve"> в </w:t>
            </w:r>
            <w:r>
              <w:t>образовательном процессе</w:t>
            </w:r>
          </w:p>
        </w:tc>
        <w:tc>
          <w:tcPr>
            <w:tcW w:w="3260" w:type="dxa"/>
            <w:gridSpan w:val="2"/>
          </w:tcPr>
          <w:p w14:paraId="19292780" w14:textId="77777777" w:rsidR="00C44202" w:rsidRPr="00742329" w:rsidRDefault="00C44202" w:rsidP="00942AFC">
            <w:r w:rsidRPr="00742329">
              <w:t>Оценка руководителя %</w:t>
            </w:r>
          </w:p>
          <w:p w14:paraId="5ADD0C13" w14:textId="77777777" w:rsidR="00C44202" w:rsidRPr="00742329" w:rsidRDefault="00C44202" w:rsidP="00942AFC"/>
        </w:tc>
      </w:tr>
      <w:tr w:rsidR="00C44202" w:rsidRPr="006C7B2C" w14:paraId="26EFD777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4531587A" w14:textId="77777777" w:rsidR="00C44202" w:rsidRPr="006C7B2C" w:rsidRDefault="00C44202" w:rsidP="00942AFC">
            <w:r w:rsidRPr="006C7B2C">
              <w:t>3.4</w:t>
            </w:r>
          </w:p>
        </w:tc>
        <w:tc>
          <w:tcPr>
            <w:tcW w:w="6095" w:type="dxa"/>
          </w:tcPr>
          <w:p w14:paraId="111C0A21" w14:textId="77777777" w:rsidR="00C44202" w:rsidRPr="00742329" w:rsidRDefault="00C44202" w:rsidP="00942AFC">
            <w:pPr>
              <w:spacing w:before="100" w:beforeAutospacing="1" w:after="100" w:afterAutospacing="1"/>
            </w:pPr>
            <w:r w:rsidRPr="006C7B2C">
              <w:t>Часто используемые цифровые технологии и инструменты</w:t>
            </w:r>
          </w:p>
        </w:tc>
        <w:tc>
          <w:tcPr>
            <w:tcW w:w="3260" w:type="dxa"/>
            <w:gridSpan w:val="2"/>
          </w:tcPr>
          <w:p w14:paraId="7BBD443D" w14:textId="77777777" w:rsidR="00C44202" w:rsidRPr="00742329" w:rsidRDefault="00C44202" w:rsidP="00942AFC">
            <w:r>
              <w:t>Перечислите технологии</w:t>
            </w:r>
          </w:p>
        </w:tc>
      </w:tr>
      <w:tr w:rsidR="00C44202" w:rsidRPr="006C7B2C" w14:paraId="60C8FA61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5A29BB15" w14:textId="77777777" w:rsidR="00C44202" w:rsidRPr="003E03D9" w:rsidRDefault="00C44202" w:rsidP="00942AFC">
            <w:r w:rsidRPr="003E03D9">
              <w:lastRenderedPageBreak/>
              <w:t>3.5</w:t>
            </w:r>
          </w:p>
        </w:tc>
        <w:tc>
          <w:tcPr>
            <w:tcW w:w="6095" w:type="dxa"/>
          </w:tcPr>
          <w:p w14:paraId="0DFB0014" w14:textId="77777777" w:rsidR="00C44202" w:rsidRPr="003E03D9" w:rsidRDefault="00C44202" w:rsidP="00942AFC">
            <w:pPr>
              <w:spacing w:before="100" w:beforeAutospacing="1" w:after="100" w:afterAutospacing="1"/>
            </w:pPr>
            <w:r w:rsidRPr="003E03D9">
              <w:t>Оцените технологическую карту как эффективное средство планирования урока</w:t>
            </w:r>
          </w:p>
        </w:tc>
        <w:tc>
          <w:tcPr>
            <w:tcW w:w="3260" w:type="dxa"/>
            <w:gridSpan w:val="2"/>
          </w:tcPr>
          <w:p w14:paraId="713EC4DF" w14:textId="77777777" w:rsidR="00C44202" w:rsidRPr="003E03D9" w:rsidRDefault="00C44202" w:rsidP="00C44202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hanging="14"/>
              <w:contextualSpacing/>
              <w:jc w:val="left"/>
            </w:pPr>
            <w:r w:rsidRPr="003E03D9">
              <w:t xml:space="preserve">Эффективна </w:t>
            </w:r>
          </w:p>
          <w:p w14:paraId="10139567" w14:textId="77777777" w:rsidR="00C44202" w:rsidRPr="003E03D9" w:rsidRDefault="00C44202" w:rsidP="00C44202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hanging="14"/>
              <w:contextualSpacing/>
              <w:jc w:val="left"/>
            </w:pPr>
            <w:r w:rsidRPr="003E03D9">
              <w:t>Форма требует доработки</w:t>
            </w:r>
          </w:p>
          <w:p w14:paraId="5A574398" w14:textId="77777777" w:rsidR="00C44202" w:rsidRPr="003E03D9" w:rsidRDefault="00C44202" w:rsidP="00C44202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hanging="14"/>
              <w:contextualSpacing/>
              <w:jc w:val="left"/>
            </w:pPr>
            <w:r w:rsidRPr="003E03D9">
              <w:t>Не эффективна</w:t>
            </w:r>
          </w:p>
        </w:tc>
      </w:tr>
      <w:tr w:rsidR="00C44202" w:rsidRPr="006C7B2C" w14:paraId="3F0EF075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193A451D" w14:textId="77777777" w:rsidR="00C44202" w:rsidRPr="003E03D9" w:rsidRDefault="00C44202" w:rsidP="00942AFC">
            <w:r>
              <w:t>3.6</w:t>
            </w:r>
          </w:p>
        </w:tc>
        <w:tc>
          <w:tcPr>
            <w:tcW w:w="6095" w:type="dxa"/>
          </w:tcPr>
          <w:p w14:paraId="6B7A3642" w14:textId="77777777" w:rsidR="00C44202" w:rsidRPr="003E03D9" w:rsidRDefault="00C44202" w:rsidP="00942AFC">
            <w:pPr>
              <w:spacing w:before="100" w:beforeAutospacing="1" w:after="100" w:afterAutospacing="1"/>
            </w:pPr>
            <w:r w:rsidRPr="006C7B2C">
              <w:t xml:space="preserve">Осуществляется сотрудничество преподавателей общеобразовательного и профессионального циклов с ориентацией на совместное обучение </w:t>
            </w:r>
            <w:r>
              <w:t xml:space="preserve">студентов </w:t>
            </w:r>
            <w:r w:rsidRPr="006C7B2C">
              <w:t>профессии/специальности</w:t>
            </w:r>
          </w:p>
        </w:tc>
        <w:tc>
          <w:tcPr>
            <w:tcW w:w="3260" w:type="dxa"/>
            <w:gridSpan w:val="2"/>
          </w:tcPr>
          <w:p w14:paraId="4A80822E" w14:textId="77777777" w:rsidR="00C44202" w:rsidRPr="003E03D9" w:rsidRDefault="00C44202" w:rsidP="00942AFC">
            <w:pPr>
              <w:pStyle w:val="a5"/>
              <w:tabs>
                <w:tab w:val="left" w:pos="315"/>
              </w:tabs>
              <w:ind w:left="0"/>
            </w:pPr>
            <w:r>
              <w:t>Да/нет</w:t>
            </w:r>
          </w:p>
        </w:tc>
      </w:tr>
      <w:tr w:rsidR="00C44202" w:rsidRPr="006C7B2C" w14:paraId="65D318F5" w14:textId="77777777" w:rsidTr="00942AFC">
        <w:trPr>
          <w:gridAfter w:val="1"/>
          <w:wAfter w:w="8" w:type="dxa"/>
          <w:trHeight w:val="283"/>
        </w:trPr>
        <w:tc>
          <w:tcPr>
            <w:tcW w:w="709" w:type="dxa"/>
          </w:tcPr>
          <w:p w14:paraId="3B2B98DD" w14:textId="77777777" w:rsidR="00C44202" w:rsidRDefault="00C44202" w:rsidP="00942AFC">
            <w:r>
              <w:t>3.7</w:t>
            </w:r>
          </w:p>
        </w:tc>
        <w:tc>
          <w:tcPr>
            <w:tcW w:w="6095" w:type="dxa"/>
          </w:tcPr>
          <w:p w14:paraId="12942064" w14:textId="77777777" w:rsidR="00C44202" w:rsidRPr="006C7B2C" w:rsidRDefault="00C44202" w:rsidP="00942AFC">
            <w:pPr>
              <w:spacing w:before="100" w:beforeAutospacing="1" w:after="100" w:afterAutospacing="1"/>
            </w:pPr>
            <w:r>
              <w:t>Количество преподавателей, прошедших курсы повышения квалификации в рамках мероприятий внедрения</w:t>
            </w:r>
          </w:p>
        </w:tc>
        <w:tc>
          <w:tcPr>
            <w:tcW w:w="3260" w:type="dxa"/>
            <w:gridSpan w:val="2"/>
          </w:tcPr>
          <w:p w14:paraId="57AB6874" w14:textId="77777777" w:rsidR="00C44202" w:rsidRDefault="00C44202" w:rsidP="00942AFC">
            <w:pPr>
              <w:pStyle w:val="a5"/>
              <w:tabs>
                <w:tab w:val="left" w:pos="315"/>
              </w:tabs>
              <w:ind w:left="0"/>
            </w:pPr>
          </w:p>
        </w:tc>
      </w:tr>
    </w:tbl>
    <w:p w14:paraId="0920AED5" w14:textId="77777777" w:rsidR="00F02532" w:rsidRDefault="00F02532" w:rsidP="00C44202">
      <w:pPr>
        <w:jc w:val="both"/>
      </w:pPr>
    </w:p>
    <w:p w14:paraId="29857945" w14:textId="45DFC6C5" w:rsidR="00942915" w:rsidRPr="00F02532" w:rsidRDefault="00F02532" w:rsidP="00C44202">
      <w:pPr>
        <w:jc w:val="both"/>
        <w:rPr>
          <w:b/>
          <w:bCs/>
        </w:rPr>
      </w:pPr>
      <w:r w:rsidRPr="00F02532">
        <w:rPr>
          <w:b/>
          <w:bCs/>
        </w:rPr>
        <w:t>ФПП к отчету прикладывают отчет о выполнении плана работы ФПП</w:t>
      </w:r>
    </w:p>
    <w:p w14:paraId="683BC015" w14:textId="77777777" w:rsidR="00F02532" w:rsidRDefault="00F02532" w:rsidP="00C44202">
      <w:pPr>
        <w:jc w:val="both"/>
      </w:pPr>
    </w:p>
    <w:p w14:paraId="0EBBCD56" w14:textId="77777777" w:rsidR="00C44202" w:rsidRPr="00F709DA" w:rsidRDefault="00C44202" w:rsidP="00C44202">
      <w:pPr>
        <w:jc w:val="both"/>
      </w:pPr>
      <w:r w:rsidRPr="00F709DA">
        <w:t>Оцените сопровождение процедуры внедрения со стороны ЦМС СПО ИРПО по 10-ти балльной шкале____.</w:t>
      </w:r>
    </w:p>
    <w:p w14:paraId="55C1205A" w14:textId="77777777" w:rsidR="00C44202" w:rsidRDefault="00C44202" w:rsidP="00C44202">
      <w:pPr>
        <w:rPr>
          <w:b/>
          <w:bCs/>
        </w:rPr>
      </w:pPr>
    </w:p>
    <w:p w14:paraId="6D02FACE" w14:textId="77777777" w:rsidR="00C44202" w:rsidRPr="00F709DA" w:rsidRDefault="00C44202" w:rsidP="00C44202">
      <w:r w:rsidRPr="00F709DA">
        <w:rPr>
          <w:b/>
          <w:bCs/>
        </w:rPr>
        <w:t>Ответственный за внедрение</w:t>
      </w:r>
      <w:r w:rsidRPr="00F709DA">
        <w:t xml:space="preserve">: </w:t>
      </w:r>
    </w:p>
    <w:p w14:paraId="265C9012" w14:textId="77777777" w:rsidR="00C44202" w:rsidRPr="00BA5D2E" w:rsidRDefault="00C44202" w:rsidP="00C44202">
      <w:pPr>
        <w:rPr>
          <w:u w:val="single"/>
        </w:rPr>
      </w:pPr>
      <w:proofErr w:type="spellStart"/>
      <w:r w:rsidRPr="00F709DA">
        <w:t>ФИО_</w:t>
      </w:r>
      <w:r w:rsidRPr="00BA5D2E">
        <w:rPr>
          <w:u w:val="single"/>
        </w:rPr>
        <w:t>__________________________________</w:t>
      </w:r>
      <w:r w:rsidRPr="00F709DA">
        <w:t>Подпись</w:t>
      </w:r>
      <w:proofErr w:type="spellEnd"/>
      <w:r w:rsidRPr="00BA5D2E">
        <w:rPr>
          <w:u w:val="single"/>
        </w:rPr>
        <w:t>__________________</w:t>
      </w:r>
    </w:p>
    <w:p w14:paraId="480FD748" w14:textId="77777777" w:rsidR="00C44202" w:rsidRPr="00F709DA" w:rsidRDefault="00C44202" w:rsidP="00C44202">
      <w:r w:rsidRPr="00F709DA">
        <w:t>Должность _______________________________________________________</w:t>
      </w:r>
    </w:p>
    <w:p w14:paraId="22C2CFB5" w14:textId="77777777" w:rsidR="00C44202" w:rsidRPr="00F709DA" w:rsidRDefault="00C44202" w:rsidP="00C44202">
      <w:r w:rsidRPr="00F709DA">
        <w:t>Дата заполнения ___________________________________________________</w:t>
      </w:r>
    </w:p>
    <w:p w14:paraId="26A71179" w14:textId="62ABCB8B" w:rsidR="00C44202" w:rsidRDefault="00C44202" w:rsidP="00C44202">
      <w:pPr>
        <w:rPr>
          <w:sz w:val="28"/>
          <w:szCs w:val="28"/>
        </w:rPr>
      </w:pPr>
      <w:r w:rsidRPr="00F709DA">
        <w:t>МП</w:t>
      </w:r>
    </w:p>
    <w:sectPr w:rsidR="00C44202">
      <w:pgSz w:w="11910" w:h="16840"/>
      <w:pgMar w:top="1038" w:right="851" w:bottom="1134" w:left="15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39A4"/>
    <w:multiLevelType w:val="hybridMultilevel"/>
    <w:tmpl w:val="F510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02"/>
    <w:rsid w:val="00161A5E"/>
    <w:rsid w:val="0055545E"/>
    <w:rsid w:val="00942915"/>
    <w:rsid w:val="00943137"/>
    <w:rsid w:val="009A617F"/>
    <w:rsid w:val="00C44202"/>
    <w:rsid w:val="00F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C134"/>
  <w15:chartTrackingRefBased/>
  <w15:docId w15:val="{8790F32D-4A78-4ED3-9623-2D257CD0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4202"/>
    <w:pPr>
      <w:ind w:left="102" w:firstLine="70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C44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1,Use Case List Paragraph,Нумерованый список,List Paragraph1,Этапы,Bullet List,FooterText,numbered,Paragraphe de liste1,lp1,Маркер,ТЗ список,Абзац списка литеральный,Bulletr List Paragraph,1 Абзац списка,Обычный-1,ПС - Нумерованный"/>
    <w:basedOn w:val="a"/>
    <w:link w:val="a6"/>
    <w:uiPriority w:val="34"/>
    <w:qFormat/>
    <w:rsid w:val="00C44202"/>
    <w:pPr>
      <w:ind w:left="102" w:firstLine="707"/>
      <w:jc w:val="both"/>
    </w:pPr>
  </w:style>
  <w:style w:type="character" w:customStyle="1" w:styleId="a6">
    <w:name w:val="Абзац списка Знак"/>
    <w:aliases w:val="Bullet 1 Знак,Use Case List Paragraph Знак,Нумерованый список Знак,List Paragraph1 Знак,Этапы Знак,Bullet List Знак,FooterText Знак,numbered Знак,Paragraphe de liste1 Знак,lp1 Знак,Маркер Знак,ТЗ список Знак,Bulletr List Paragraph Знак"/>
    <w:link w:val="a5"/>
    <w:uiPriority w:val="34"/>
    <w:qFormat/>
    <w:rsid w:val="00C442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rsid w:val="00C442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Колмыкова</dc:creator>
  <cp:keywords/>
  <dc:description/>
  <cp:lastModifiedBy>Никонова Д. С.</cp:lastModifiedBy>
  <cp:revision>2</cp:revision>
  <dcterms:created xsi:type="dcterms:W3CDTF">2023-11-02T04:49:00Z</dcterms:created>
  <dcterms:modified xsi:type="dcterms:W3CDTF">2023-11-02T04:49:00Z</dcterms:modified>
</cp:coreProperties>
</file>